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90" w:rsidRPr="00B83635" w:rsidRDefault="00902D90" w:rsidP="00B83635">
      <w:pPr>
        <w:spacing w:after="120" w:line="276" w:lineRule="auto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B83635">
        <w:rPr>
          <w:rFonts w:ascii="Arial" w:hAnsi="Arial" w:cs="Arial"/>
          <w:i/>
        </w:rPr>
        <w:t>Załącznik nr 2</w:t>
      </w:r>
    </w:p>
    <w:p w:rsidR="00902D90" w:rsidRPr="0017358B" w:rsidRDefault="00902D90" w:rsidP="00902D90">
      <w:pPr>
        <w:pStyle w:val="Akapitzlist1"/>
        <w:spacing w:after="120"/>
        <w:jc w:val="both"/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/>
      </w:tblPr>
      <w:tblGrid>
        <w:gridCol w:w="3828"/>
        <w:gridCol w:w="6804"/>
      </w:tblGrid>
      <w:tr w:rsidR="00902D90" w:rsidRPr="0004301C" w:rsidTr="00C37CA6">
        <w:tc>
          <w:tcPr>
            <w:tcW w:w="10632" w:type="dxa"/>
            <w:gridSpan w:val="2"/>
            <w:shd w:val="clear" w:color="auto" w:fill="BFBFBF"/>
          </w:tcPr>
          <w:p w:rsidR="00902D90" w:rsidRPr="0004301C" w:rsidRDefault="00902D90" w:rsidP="00C37CA6">
            <w:pPr>
              <w:pStyle w:val="Akapitzlist1"/>
              <w:spacing w:after="120"/>
              <w:ind w:left="0"/>
              <w:jc w:val="both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</w:rPr>
              <w:t>KRYTERIA BRANE POD UWAGĘ PRZY WYBORZE PARTNERA</w:t>
            </w:r>
          </w:p>
        </w:tc>
      </w:tr>
      <w:tr w:rsidR="00902D90" w:rsidRPr="0004301C" w:rsidTr="00C37CA6">
        <w:trPr>
          <w:trHeight w:val="452"/>
        </w:trPr>
        <w:tc>
          <w:tcPr>
            <w:tcW w:w="10632" w:type="dxa"/>
            <w:gridSpan w:val="2"/>
            <w:vAlign w:val="center"/>
          </w:tcPr>
          <w:p w:rsidR="00902D90" w:rsidRPr="0004301C" w:rsidRDefault="00902D90" w:rsidP="00C37CA6">
            <w:pPr>
              <w:pStyle w:val="Akapitzlist1"/>
              <w:spacing w:after="120"/>
              <w:ind w:left="2977" w:hanging="2977"/>
              <w:jc w:val="both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</w:rPr>
              <w:t>Kryterium dostępu (0/1)</w:t>
            </w:r>
          </w:p>
        </w:tc>
      </w:tr>
      <w:tr w:rsidR="00902D90" w:rsidRPr="0004301C" w:rsidTr="00C37CA6">
        <w:tc>
          <w:tcPr>
            <w:tcW w:w="3828" w:type="dxa"/>
            <w:tcBorders>
              <w:right w:val="single" w:sz="4" w:space="0" w:color="000000"/>
            </w:tcBorders>
          </w:tcPr>
          <w:p w:rsidR="00902D90" w:rsidRPr="008411CA" w:rsidRDefault="00902D90" w:rsidP="00902D90">
            <w:pPr>
              <w:numPr>
                <w:ilvl w:val="0"/>
                <w:numId w:val="5"/>
              </w:numPr>
              <w:spacing w:after="120" w:line="276" w:lineRule="auto"/>
              <w:ind w:left="317" w:hanging="317"/>
              <w:jc w:val="both"/>
              <w:rPr>
                <w:rFonts w:ascii="Arial" w:hAnsi="Arial" w:cs="Arial"/>
              </w:rPr>
            </w:pPr>
            <w:r w:rsidRPr="0004301C">
              <w:rPr>
                <w:rFonts w:ascii="Arial" w:hAnsi="Arial" w:cs="Arial"/>
                <w:sz w:val="22"/>
                <w:szCs w:val="22"/>
              </w:rPr>
              <w:t>Zgodność profilu działalności Partnera z celami partnerstwa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:rsidR="00902D90" w:rsidRPr="0004301C" w:rsidRDefault="00902D90" w:rsidP="00C37CA6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2D90" w:rsidRPr="0004301C" w:rsidTr="00C37CA6">
        <w:trPr>
          <w:trHeight w:val="452"/>
        </w:trPr>
        <w:tc>
          <w:tcPr>
            <w:tcW w:w="10632" w:type="dxa"/>
            <w:gridSpan w:val="2"/>
          </w:tcPr>
          <w:p w:rsidR="00902D90" w:rsidRPr="0004301C" w:rsidRDefault="00902D90" w:rsidP="00C37CA6">
            <w:pPr>
              <w:pStyle w:val="Akapitzlist1"/>
              <w:spacing w:after="120"/>
              <w:ind w:left="2977" w:hanging="2977"/>
              <w:jc w:val="both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</w:rPr>
              <w:t>Kryterium dostępu (0/1)</w:t>
            </w:r>
          </w:p>
        </w:tc>
      </w:tr>
      <w:tr w:rsidR="00902D90" w:rsidRPr="0004301C" w:rsidTr="00C37CA6">
        <w:tc>
          <w:tcPr>
            <w:tcW w:w="3828" w:type="dxa"/>
            <w:tcBorders>
              <w:right w:val="single" w:sz="4" w:space="0" w:color="000000"/>
            </w:tcBorders>
          </w:tcPr>
          <w:p w:rsidR="00902D90" w:rsidRPr="0004301C" w:rsidRDefault="00902D90" w:rsidP="00902D90">
            <w:pPr>
              <w:numPr>
                <w:ilvl w:val="0"/>
                <w:numId w:val="5"/>
              </w:numPr>
              <w:spacing w:after="120" w:line="276" w:lineRule="auto"/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301C">
              <w:rPr>
                <w:rFonts w:ascii="Arial" w:hAnsi="Arial" w:cs="Arial"/>
                <w:sz w:val="22"/>
                <w:szCs w:val="22"/>
              </w:rPr>
              <w:t>ytuacja ekonomiczna i f</w:t>
            </w:r>
            <w:r>
              <w:rPr>
                <w:rFonts w:ascii="Arial" w:hAnsi="Arial" w:cs="Arial"/>
                <w:sz w:val="22"/>
                <w:szCs w:val="22"/>
              </w:rPr>
              <w:t>inansowa zapewniająca prawidłową</w:t>
            </w:r>
            <w:r w:rsidRPr="0004301C">
              <w:rPr>
                <w:rFonts w:ascii="Arial" w:hAnsi="Arial" w:cs="Arial"/>
                <w:sz w:val="22"/>
                <w:szCs w:val="22"/>
              </w:rPr>
              <w:t xml:space="preserve"> realizacje zadań określonych w projekcie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:rsidR="00902D90" w:rsidRPr="0004301C" w:rsidRDefault="00902D90" w:rsidP="00C37CA6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2D90" w:rsidRPr="0004301C" w:rsidTr="00C37CA6">
        <w:tc>
          <w:tcPr>
            <w:tcW w:w="10632" w:type="dxa"/>
            <w:gridSpan w:val="2"/>
          </w:tcPr>
          <w:p w:rsidR="00902D90" w:rsidRPr="0004301C" w:rsidRDefault="00902D90" w:rsidP="00C37CA6">
            <w:pPr>
              <w:spacing w:after="120" w:line="276" w:lineRule="auto"/>
              <w:jc w:val="both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Maksymalna liczba punktów: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 pkt</w:t>
            </w:r>
          </w:p>
        </w:tc>
      </w:tr>
      <w:tr w:rsidR="00902D90" w:rsidRPr="0004301C" w:rsidTr="00C37CA6">
        <w:tc>
          <w:tcPr>
            <w:tcW w:w="3828" w:type="dxa"/>
            <w:tcBorders>
              <w:right w:val="single" w:sz="4" w:space="0" w:color="000000"/>
            </w:tcBorders>
          </w:tcPr>
          <w:p w:rsidR="00902D90" w:rsidRPr="00064CE8" w:rsidRDefault="00902D90" w:rsidP="00902D90">
            <w:pPr>
              <w:numPr>
                <w:ilvl w:val="0"/>
                <w:numId w:val="5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064CE8">
              <w:rPr>
                <w:rFonts w:ascii="Arial" w:hAnsi="Arial" w:cs="Arial"/>
                <w:sz w:val="22"/>
                <w:szCs w:val="22"/>
              </w:rPr>
              <w:t>Oferowany wkład potencjalnego Partnera w realizację celu partnerstwa (techniczny, kadrowy</w:t>
            </w:r>
            <w:r>
              <w:rPr>
                <w:rFonts w:ascii="Arial" w:hAnsi="Arial" w:cs="Arial"/>
                <w:sz w:val="22"/>
                <w:szCs w:val="22"/>
              </w:rPr>
              <w:t xml:space="preserve"> i/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064CE8">
              <w:rPr>
                <w:rFonts w:ascii="Arial" w:hAnsi="Arial" w:cs="Arial"/>
                <w:sz w:val="22"/>
                <w:szCs w:val="22"/>
              </w:rPr>
              <w:t xml:space="preserve"> finansowy</w:t>
            </w:r>
            <w:proofErr w:type="gramEnd"/>
            <w:r w:rsidRPr="00064CE8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:rsidR="00902D90" w:rsidRPr="0004301C" w:rsidRDefault="00902D90" w:rsidP="00C37CA6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2D90" w:rsidRPr="0004301C" w:rsidTr="00C37CA6">
        <w:tc>
          <w:tcPr>
            <w:tcW w:w="10632" w:type="dxa"/>
            <w:gridSpan w:val="2"/>
          </w:tcPr>
          <w:p w:rsidR="00902D90" w:rsidRPr="0004301C" w:rsidRDefault="00902D90" w:rsidP="00C37CA6">
            <w:pPr>
              <w:spacing w:after="120" w:line="276" w:lineRule="auto"/>
              <w:jc w:val="both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Maksymalna liczba punktów: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 pkt</w:t>
            </w:r>
          </w:p>
        </w:tc>
      </w:tr>
      <w:tr w:rsidR="00902D90" w:rsidRPr="0004301C" w:rsidTr="00C37CA6">
        <w:tc>
          <w:tcPr>
            <w:tcW w:w="3828" w:type="dxa"/>
            <w:tcBorders>
              <w:right w:val="single" w:sz="4" w:space="0" w:color="000000"/>
            </w:tcBorders>
          </w:tcPr>
          <w:p w:rsidR="00902D90" w:rsidRPr="00064CE8" w:rsidRDefault="00902D90" w:rsidP="001C76C9">
            <w:pPr>
              <w:numPr>
                <w:ilvl w:val="0"/>
                <w:numId w:val="5"/>
              </w:numPr>
              <w:spacing w:after="120" w:line="276" w:lineRule="auto"/>
              <w:ind w:left="346"/>
              <w:jc w:val="both"/>
              <w:rPr>
                <w:rFonts w:ascii="Arial" w:hAnsi="Arial" w:cs="Arial"/>
              </w:rPr>
            </w:pPr>
            <w:r w:rsidRPr="00064CE8">
              <w:rPr>
                <w:rFonts w:ascii="Arial" w:hAnsi="Arial" w:cs="Arial"/>
                <w:sz w:val="22"/>
                <w:szCs w:val="22"/>
              </w:rPr>
              <w:t>Doświadczenie w realizacji projektów o podobnym charakterze</w:t>
            </w:r>
            <w:r w:rsidR="001C76C9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:rsidR="00902D90" w:rsidRPr="0004301C" w:rsidRDefault="00902D90" w:rsidP="00C37CA6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2D90" w:rsidRPr="0004301C" w:rsidTr="00C37CA6">
        <w:tc>
          <w:tcPr>
            <w:tcW w:w="10632" w:type="dxa"/>
            <w:gridSpan w:val="2"/>
          </w:tcPr>
          <w:p w:rsidR="00902D90" w:rsidRPr="0004301C" w:rsidRDefault="00902D90" w:rsidP="00C37CA6">
            <w:pPr>
              <w:spacing w:after="120" w:line="276" w:lineRule="auto"/>
              <w:jc w:val="both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Maksymalna liczba punktów: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 pkt</w:t>
            </w:r>
          </w:p>
        </w:tc>
      </w:tr>
      <w:tr w:rsidR="00902D90" w:rsidRPr="0004301C" w:rsidTr="00C37CA6">
        <w:tc>
          <w:tcPr>
            <w:tcW w:w="3828" w:type="dxa"/>
            <w:tcBorders>
              <w:right w:val="single" w:sz="4" w:space="0" w:color="000000"/>
            </w:tcBorders>
          </w:tcPr>
          <w:p w:rsidR="00902D90" w:rsidRPr="00064CE8" w:rsidRDefault="00902D90" w:rsidP="00902D90">
            <w:pPr>
              <w:numPr>
                <w:ilvl w:val="0"/>
                <w:numId w:val="5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064CE8">
              <w:rPr>
                <w:rFonts w:ascii="Arial" w:hAnsi="Arial" w:cs="Arial"/>
                <w:sz w:val="22"/>
                <w:szCs w:val="22"/>
              </w:rPr>
              <w:t>Proponowany zakres współpracy w zakresie przygotowania i realizacji projektu – opis działań możliwych do zrealizowania przez Partnera w ramach projektu.</w:t>
            </w:r>
          </w:p>
          <w:p w:rsidR="00902D90" w:rsidRPr="00064CE8" w:rsidRDefault="00902D90" w:rsidP="00C37CA6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:rsidR="00902D90" w:rsidRPr="0004301C" w:rsidRDefault="00902D90" w:rsidP="00C37CA6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02D90" w:rsidRDefault="00902D90" w:rsidP="00902D90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000D9" w:rsidRPr="00902D90" w:rsidRDefault="005000D9" w:rsidP="00902D90"/>
    <w:sectPr w:rsidR="005000D9" w:rsidRPr="00902D90" w:rsidSect="002F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5C94CA0"/>
    <w:multiLevelType w:val="hybridMultilevel"/>
    <w:tmpl w:val="F3C216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F208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7D127EC3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E00B8"/>
    <w:rsid w:val="000E00B8"/>
    <w:rsid w:val="001C76C9"/>
    <w:rsid w:val="002F42CF"/>
    <w:rsid w:val="005000D9"/>
    <w:rsid w:val="00902D90"/>
    <w:rsid w:val="00B8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E00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0E0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E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E00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0E0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E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Kuszka |RAR INWESTOR Sp. z o. o.</dc:creator>
  <cp:lastModifiedBy>Dariusz Chmiel</cp:lastModifiedBy>
  <cp:revision>4</cp:revision>
  <dcterms:created xsi:type="dcterms:W3CDTF">2015-09-28T08:08:00Z</dcterms:created>
  <dcterms:modified xsi:type="dcterms:W3CDTF">2015-12-10T07:33:00Z</dcterms:modified>
</cp:coreProperties>
</file>