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9B9" w:rsidRPr="002C00F2" w:rsidRDefault="008609B9" w:rsidP="008609B9">
      <w:pPr>
        <w:jc w:val="both"/>
        <w:rPr>
          <w:rFonts w:ascii="Arial" w:hAnsi="Arial" w:cs="Arial"/>
          <w:sz w:val="22"/>
          <w:szCs w:val="22"/>
        </w:rPr>
      </w:pPr>
    </w:p>
    <w:tbl>
      <w:tblPr>
        <w:tblW w:w="8854"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854"/>
      </w:tblGrid>
      <w:tr w:rsidR="00D3438E" w:rsidRPr="002C00F2" w:rsidTr="002C00F2">
        <w:trPr>
          <w:cantSplit/>
          <w:trHeight w:val="300"/>
        </w:trPr>
        <w:tc>
          <w:tcPr>
            <w:tcW w:w="8854" w:type="dxa"/>
            <w:tcBorders>
              <w:top w:val="dotted" w:sz="4" w:space="0" w:color="auto"/>
              <w:left w:val="single" w:sz="12" w:space="0" w:color="auto"/>
              <w:bottom w:val="double" w:sz="4" w:space="0" w:color="auto"/>
              <w:right w:val="single" w:sz="12" w:space="0" w:color="auto"/>
            </w:tcBorders>
            <w:shd w:val="clear" w:color="auto" w:fill="auto"/>
            <w:vAlign w:val="center"/>
          </w:tcPr>
          <w:p w:rsidR="00D3438E" w:rsidRPr="002C00F2" w:rsidRDefault="00AB33FF" w:rsidP="00AB33FF">
            <w:pPr>
              <w:jc w:val="right"/>
              <w:rPr>
                <w:rFonts w:ascii="Arial" w:hAnsi="Arial" w:cs="Arial"/>
                <w:b/>
                <w:bCs/>
              </w:rPr>
            </w:pPr>
            <w:r>
              <w:rPr>
                <w:rFonts w:ascii="Arial" w:hAnsi="Arial" w:cs="Arial"/>
              </w:rPr>
              <w:t>CZĘŚĆ IV SIWZ</w:t>
            </w:r>
          </w:p>
        </w:tc>
      </w:tr>
      <w:tr w:rsidR="00D3438E" w:rsidRPr="002C00F2" w:rsidTr="002C00F2">
        <w:trPr>
          <w:cantSplit/>
          <w:trHeight w:val="535"/>
        </w:trPr>
        <w:tc>
          <w:tcPr>
            <w:tcW w:w="8854" w:type="dxa"/>
            <w:tcBorders>
              <w:top w:val="double" w:sz="4" w:space="0" w:color="auto"/>
              <w:left w:val="single" w:sz="12" w:space="0" w:color="auto"/>
              <w:bottom w:val="dotted" w:sz="4" w:space="0" w:color="auto"/>
              <w:right w:val="single" w:sz="12" w:space="0" w:color="auto"/>
            </w:tcBorders>
            <w:shd w:val="clear" w:color="auto" w:fill="auto"/>
            <w:vAlign w:val="center"/>
          </w:tcPr>
          <w:p w:rsidR="00D3438E" w:rsidRPr="002C00F2" w:rsidRDefault="002C00F2" w:rsidP="00611F91">
            <w:pPr>
              <w:jc w:val="center"/>
              <w:rPr>
                <w:rFonts w:ascii="Arial" w:hAnsi="Arial" w:cs="Arial"/>
                <w:sz w:val="18"/>
              </w:rPr>
            </w:pPr>
            <w:r>
              <w:rPr>
                <w:rFonts w:ascii="Arial" w:hAnsi="Arial" w:cs="Arial"/>
                <w:sz w:val="18"/>
              </w:rPr>
              <w:t>WZÓR</w:t>
            </w:r>
            <w:r w:rsidR="00D3438E" w:rsidRPr="002C00F2">
              <w:rPr>
                <w:rFonts w:ascii="Arial" w:hAnsi="Arial" w:cs="Arial"/>
                <w:sz w:val="18"/>
              </w:rPr>
              <w:t xml:space="preserve"> UMOWY</w:t>
            </w:r>
          </w:p>
        </w:tc>
      </w:tr>
    </w:tbl>
    <w:p w:rsidR="00D3438E" w:rsidRPr="002C00F2" w:rsidRDefault="00D3438E" w:rsidP="00D3438E">
      <w:pPr>
        <w:rPr>
          <w:rFonts w:ascii="Arial" w:hAnsi="Arial" w:cs="Arial"/>
        </w:rPr>
      </w:pPr>
    </w:p>
    <w:p w:rsidR="00D3438E" w:rsidRPr="002C00F2" w:rsidRDefault="00D3438E" w:rsidP="00D3438E">
      <w:pPr>
        <w:jc w:val="center"/>
        <w:rPr>
          <w:rFonts w:ascii="Arial" w:hAnsi="Arial" w:cs="Arial"/>
          <w:sz w:val="16"/>
          <w:szCs w:val="16"/>
        </w:rPr>
      </w:pPr>
    </w:p>
    <w:p w:rsidR="002C00F2" w:rsidRPr="002C00F2" w:rsidRDefault="002C00F2" w:rsidP="002C00F2">
      <w:pPr>
        <w:pStyle w:val="Stopka"/>
        <w:tabs>
          <w:tab w:val="clear" w:pos="4536"/>
          <w:tab w:val="clear" w:pos="9072"/>
        </w:tabs>
        <w:ind w:left="-70"/>
        <w:jc w:val="center"/>
        <w:rPr>
          <w:rFonts w:ascii="Arial" w:hAnsi="Arial" w:cs="Arial"/>
          <w:sz w:val="28"/>
          <w:szCs w:val="28"/>
        </w:rPr>
      </w:pPr>
      <w:r>
        <w:rPr>
          <w:rFonts w:ascii="Arial" w:hAnsi="Arial" w:cs="Arial"/>
          <w:sz w:val="28"/>
          <w:szCs w:val="28"/>
        </w:rPr>
        <w:t>Umowa nr .................................</w:t>
      </w:r>
    </w:p>
    <w:p w:rsidR="002C00F2" w:rsidRDefault="002C00F2" w:rsidP="008609B9">
      <w:pPr>
        <w:jc w:val="both"/>
        <w:rPr>
          <w:rFonts w:ascii="Arial" w:hAnsi="Arial" w:cs="Arial"/>
        </w:rPr>
      </w:pPr>
    </w:p>
    <w:p w:rsidR="008609B9" w:rsidRPr="002C00F2" w:rsidRDefault="002C00F2" w:rsidP="008609B9">
      <w:pPr>
        <w:jc w:val="both"/>
        <w:rPr>
          <w:rFonts w:ascii="Arial" w:hAnsi="Arial" w:cs="Arial"/>
        </w:rPr>
      </w:pPr>
      <w:r w:rsidRPr="002C00F2">
        <w:rPr>
          <w:rFonts w:ascii="Arial" w:hAnsi="Arial" w:cs="Arial"/>
        </w:rPr>
        <w:t xml:space="preserve">zawarta w </w:t>
      </w:r>
      <w:proofErr w:type="spellStart"/>
      <w:r w:rsidRPr="002C00F2">
        <w:rPr>
          <w:rFonts w:ascii="Arial" w:hAnsi="Arial" w:cs="Arial"/>
        </w:rPr>
        <w:t>dniu………………………………..</w:t>
      </w:r>
      <w:r w:rsidR="00D3438E" w:rsidRPr="002C00F2">
        <w:rPr>
          <w:rFonts w:ascii="Arial" w:hAnsi="Arial" w:cs="Arial"/>
        </w:rPr>
        <w:t>pomiędzy</w:t>
      </w:r>
      <w:proofErr w:type="spellEnd"/>
      <w:r w:rsidR="00D3438E" w:rsidRPr="002C00F2">
        <w:rPr>
          <w:rFonts w:ascii="Arial" w:hAnsi="Arial" w:cs="Arial"/>
        </w:rPr>
        <w:t>:</w:t>
      </w:r>
    </w:p>
    <w:p w:rsidR="002C00F2" w:rsidRPr="002C00F2" w:rsidRDefault="002C00F2" w:rsidP="002C00F2">
      <w:pPr>
        <w:rPr>
          <w:rFonts w:ascii="Arial" w:hAnsi="Arial" w:cs="Arial"/>
        </w:rPr>
      </w:pPr>
      <w:r w:rsidRPr="002C00F2">
        <w:rPr>
          <w:rFonts w:ascii="Arial" w:hAnsi="Arial" w:cs="Arial"/>
          <w:b/>
        </w:rPr>
        <w:t>Powiatem Ropczycko - Sędziszowskim</w:t>
      </w:r>
      <w:r w:rsidRPr="002C00F2">
        <w:rPr>
          <w:rFonts w:ascii="Arial" w:hAnsi="Arial" w:cs="Arial"/>
        </w:rPr>
        <w:t xml:space="preserve"> </w:t>
      </w:r>
    </w:p>
    <w:p w:rsidR="002C00F2" w:rsidRPr="002C00F2" w:rsidRDefault="002C00F2" w:rsidP="002C00F2">
      <w:pPr>
        <w:rPr>
          <w:rFonts w:ascii="Arial" w:hAnsi="Arial" w:cs="Arial"/>
          <w:b/>
        </w:rPr>
      </w:pPr>
      <w:r w:rsidRPr="002C00F2">
        <w:rPr>
          <w:rFonts w:ascii="Arial" w:hAnsi="Arial" w:cs="Arial"/>
          <w:b/>
        </w:rPr>
        <w:t>ul. Konopnickiej 5, 39-100 Ropczyce</w:t>
      </w:r>
    </w:p>
    <w:p w:rsidR="002C00F2" w:rsidRPr="002C00F2" w:rsidRDefault="002C00F2" w:rsidP="002C00F2">
      <w:pPr>
        <w:autoSpaceDE w:val="0"/>
        <w:autoSpaceDN w:val="0"/>
        <w:adjustRightInd w:val="0"/>
        <w:rPr>
          <w:rFonts w:ascii="Arial" w:hAnsi="Arial" w:cs="Arial"/>
          <w:b/>
        </w:rPr>
      </w:pPr>
      <w:r w:rsidRPr="002C00F2">
        <w:rPr>
          <w:rFonts w:ascii="Arial" w:hAnsi="Arial" w:cs="Arial"/>
          <w:b/>
        </w:rPr>
        <w:t>NIP: 818-14-63-043</w:t>
      </w:r>
    </w:p>
    <w:p w:rsidR="002C00F2" w:rsidRPr="002C00F2" w:rsidRDefault="002C00F2" w:rsidP="002C00F2">
      <w:pPr>
        <w:tabs>
          <w:tab w:val="left" w:pos="1560"/>
        </w:tabs>
        <w:autoSpaceDE w:val="0"/>
        <w:autoSpaceDN w:val="0"/>
        <w:adjustRightInd w:val="0"/>
        <w:jc w:val="both"/>
        <w:rPr>
          <w:rFonts w:ascii="Arial" w:hAnsi="Arial" w:cs="Arial"/>
          <w:b/>
        </w:rPr>
      </w:pPr>
      <w:r w:rsidRPr="002C00F2">
        <w:rPr>
          <w:rFonts w:ascii="Arial" w:hAnsi="Arial" w:cs="Arial"/>
        </w:rPr>
        <w:t xml:space="preserve">zwanym dalej </w:t>
      </w:r>
      <w:r w:rsidRPr="002C00F2">
        <w:rPr>
          <w:rFonts w:ascii="Arial" w:hAnsi="Arial" w:cs="Arial"/>
          <w:b/>
        </w:rPr>
        <w:t>„Zamawiającym”</w:t>
      </w:r>
    </w:p>
    <w:p w:rsidR="002C00F2" w:rsidRPr="002C00F2" w:rsidRDefault="002C00F2" w:rsidP="002C00F2">
      <w:pPr>
        <w:tabs>
          <w:tab w:val="left" w:pos="1560"/>
        </w:tabs>
        <w:autoSpaceDE w:val="0"/>
        <w:autoSpaceDN w:val="0"/>
        <w:adjustRightInd w:val="0"/>
        <w:jc w:val="both"/>
        <w:rPr>
          <w:rFonts w:ascii="Arial" w:hAnsi="Arial" w:cs="Arial"/>
        </w:rPr>
      </w:pPr>
      <w:r w:rsidRPr="002C00F2">
        <w:rPr>
          <w:rFonts w:ascii="Arial" w:hAnsi="Arial" w:cs="Arial"/>
        </w:rPr>
        <w:t>reprezentowanym przez</w:t>
      </w:r>
      <w:r>
        <w:rPr>
          <w:rFonts w:ascii="Arial" w:hAnsi="Arial" w:cs="Arial"/>
        </w:rPr>
        <w:t xml:space="preserve"> Zarząd Powiatu w imieniu którego działają</w:t>
      </w:r>
      <w:r w:rsidRPr="002C00F2">
        <w:rPr>
          <w:rFonts w:ascii="Arial" w:hAnsi="Arial" w:cs="Arial"/>
        </w:rPr>
        <w:t>:</w:t>
      </w:r>
    </w:p>
    <w:p w:rsidR="002C00F2" w:rsidRPr="002C00F2" w:rsidRDefault="002C00F2" w:rsidP="002C00F2">
      <w:pPr>
        <w:tabs>
          <w:tab w:val="left" w:pos="1560"/>
        </w:tabs>
        <w:autoSpaceDE w:val="0"/>
        <w:autoSpaceDN w:val="0"/>
        <w:adjustRightInd w:val="0"/>
        <w:jc w:val="both"/>
        <w:rPr>
          <w:rFonts w:ascii="Arial" w:hAnsi="Arial" w:cs="Arial"/>
          <w:b/>
        </w:rPr>
      </w:pPr>
      <w:r w:rsidRPr="002C00F2">
        <w:rPr>
          <w:rFonts w:ascii="Arial" w:hAnsi="Arial" w:cs="Arial"/>
          <w:b/>
        </w:rPr>
        <w:t xml:space="preserve">1.  </w:t>
      </w:r>
      <w:r>
        <w:rPr>
          <w:rFonts w:ascii="Arial" w:hAnsi="Arial" w:cs="Arial"/>
          <w:b/>
        </w:rPr>
        <w:t>…………………………..</w:t>
      </w:r>
      <w:r w:rsidRPr="002C00F2">
        <w:rPr>
          <w:rFonts w:ascii="Arial" w:hAnsi="Arial" w:cs="Arial"/>
          <w:b/>
        </w:rPr>
        <w:t xml:space="preserve"> </w:t>
      </w:r>
      <w:r>
        <w:rPr>
          <w:rFonts w:ascii="Arial" w:hAnsi="Arial" w:cs="Arial"/>
          <w:b/>
        </w:rPr>
        <w:t xml:space="preserve">- </w:t>
      </w:r>
      <w:r w:rsidRPr="002C00F2">
        <w:rPr>
          <w:rFonts w:ascii="Arial" w:hAnsi="Arial" w:cs="Arial"/>
          <w:b/>
        </w:rPr>
        <w:t xml:space="preserve"> </w:t>
      </w:r>
      <w:r>
        <w:rPr>
          <w:rFonts w:ascii="Arial" w:hAnsi="Arial" w:cs="Arial"/>
          <w:b/>
        </w:rPr>
        <w:t>…………………</w:t>
      </w:r>
      <w:r w:rsidRPr="002C00F2">
        <w:rPr>
          <w:rFonts w:ascii="Arial" w:hAnsi="Arial" w:cs="Arial"/>
          <w:b/>
        </w:rPr>
        <w:tab/>
      </w:r>
    </w:p>
    <w:p w:rsidR="002C00F2" w:rsidRPr="002C00F2" w:rsidRDefault="002C00F2" w:rsidP="002C00F2">
      <w:pPr>
        <w:tabs>
          <w:tab w:val="left" w:pos="2127"/>
        </w:tabs>
        <w:autoSpaceDE w:val="0"/>
        <w:autoSpaceDN w:val="0"/>
        <w:adjustRightInd w:val="0"/>
        <w:jc w:val="both"/>
        <w:rPr>
          <w:rFonts w:ascii="Arial" w:hAnsi="Arial" w:cs="Arial"/>
          <w:b/>
        </w:rPr>
      </w:pPr>
      <w:r w:rsidRPr="002C00F2">
        <w:rPr>
          <w:rFonts w:ascii="Arial" w:hAnsi="Arial" w:cs="Arial"/>
          <w:b/>
        </w:rPr>
        <w:t xml:space="preserve">2.  </w:t>
      </w:r>
      <w:r>
        <w:rPr>
          <w:rFonts w:ascii="Arial" w:hAnsi="Arial" w:cs="Arial"/>
          <w:b/>
        </w:rPr>
        <w:t>…………………………..</w:t>
      </w:r>
      <w:r w:rsidRPr="002C00F2">
        <w:rPr>
          <w:rFonts w:ascii="Arial" w:hAnsi="Arial" w:cs="Arial"/>
          <w:b/>
        </w:rPr>
        <w:t xml:space="preserve"> – </w:t>
      </w:r>
      <w:r>
        <w:rPr>
          <w:rFonts w:ascii="Arial" w:hAnsi="Arial" w:cs="Arial"/>
          <w:b/>
        </w:rPr>
        <w:t>…………………….</w:t>
      </w:r>
      <w:r w:rsidRPr="002C00F2">
        <w:rPr>
          <w:rFonts w:ascii="Arial" w:hAnsi="Arial" w:cs="Arial"/>
          <w:b/>
        </w:rPr>
        <w:t xml:space="preserve"> </w:t>
      </w:r>
    </w:p>
    <w:p w:rsidR="002C00F2" w:rsidRPr="002C00F2" w:rsidRDefault="002C00F2" w:rsidP="002C00F2">
      <w:pPr>
        <w:autoSpaceDE w:val="0"/>
        <w:autoSpaceDN w:val="0"/>
        <w:adjustRightInd w:val="0"/>
        <w:jc w:val="both"/>
        <w:rPr>
          <w:rFonts w:ascii="Arial" w:hAnsi="Arial" w:cs="Arial"/>
        </w:rPr>
      </w:pPr>
      <w:r w:rsidRPr="002C00F2">
        <w:rPr>
          <w:rFonts w:ascii="Arial" w:hAnsi="Arial" w:cs="Arial"/>
        </w:rPr>
        <w:t xml:space="preserve">przy kontrasygnacie </w:t>
      </w:r>
      <w:r w:rsidRPr="002C00F2">
        <w:rPr>
          <w:rFonts w:ascii="Arial" w:hAnsi="Arial" w:cs="Arial"/>
          <w:b/>
        </w:rPr>
        <w:t xml:space="preserve">Skarbnika Powiatu – </w:t>
      </w:r>
      <w:r>
        <w:rPr>
          <w:rFonts w:ascii="Arial" w:hAnsi="Arial" w:cs="Arial"/>
          <w:b/>
        </w:rPr>
        <w:t>………………………………..</w:t>
      </w:r>
      <w:r w:rsidRPr="002C00F2">
        <w:rPr>
          <w:rFonts w:ascii="Arial" w:hAnsi="Arial" w:cs="Arial"/>
          <w:b/>
        </w:rPr>
        <w:t>,</w:t>
      </w:r>
      <w:r w:rsidRPr="002C00F2">
        <w:rPr>
          <w:rFonts w:ascii="Arial" w:hAnsi="Arial" w:cs="Arial"/>
        </w:rPr>
        <w:t xml:space="preserve"> </w:t>
      </w:r>
    </w:p>
    <w:p w:rsidR="008609B9" w:rsidRPr="002C00F2" w:rsidRDefault="008609B9" w:rsidP="008609B9">
      <w:pPr>
        <w:jc w:val="both"/>
        <w:rPr>
          <w:rFonts w:ascii="Arial" w:hAnsi="Arial" w:cs="Arial"/>
        </w:rPr>
      </w:pPr>
    </w:p>
    <w:p w:rsidR="008609B9" w:rsidRPr="002C00F2" w:rsidRDefault="008609B9" w:rsidP="008609B9">
      <w:pPr>
        <w:jc w:val="both"/>
        <w:rPr>
          <w:rFonts w:ascii="Arial" w:hAnsi="Arial" w:cs="Arial"/>
          <w:sz w:val="22"/>
          <w:szCs w:val="22"/>
        </w:rPr>
      </w:pPr>
    </w:p>
    <w:p w:rsidR="008609B9" w:rsidRPr="002C00F2" w:rsidRDefault="008609B9" w:rsidP="008609B9">
      <w:pPr>
        <w:autoSpaceDE w:val="0"/>
        <w:autoSpaceDN w:val="0"/>
        <w:adjustRightInd w:val="0"/>
        <w:jc w:val="both"/>
        <w:rPr>
          <w:rFonts w:ascii="Arial" w:hAnsi="Arial" w:cs="Arial"/>
          <w:sz w:val="22"/>
          <w:szCs w:val="22"/>
        </w:rPr>
      </w:pPr>
      <w:r w:rsidRPr="002C00F2">
        <w:rPr>
          <w:rFonts w:ascii="Arial" w:hAnsi="Arial" w:cs="Arial"/>
          <w:sz w:val="22"/>
          <w:szCs w:val="22"/>
        </w:rPr>
        <w:t>a firmą: ..............................................................................................</w:t>
      </w:r>
    </w:p>
    <w:p w:rsidR="008609B9" w:rsidRPr="002C00F2" w:rsidRDefault="008609B9" w:rsidP="008609B9">
      <w:pPr>
        <w:autoSpaceDE w:val="0"/>
        <w:autoSpaceDN w:val="0"/>
        <w:adjustRightInd w:val="0"/>
        <w:jc w:val="both"/>
        <w:rPr>
          <w:rFonts w:ascii="Arial" w:hAnsi="Arial" w:cs="Arial"/>
          <w:sz w:val="22"/>
          <w:szCs w:val="22"/>
        </w:rPr>
      </w:pPr>
    </w:p>
    <w:p w:rsidR="00800D1E" w:rsidRPr="002C00F2" w:rsidRDefault="008609B9" w:rsidP="008609B9">
      <w:pPr>
        <w:pStyle w:val="Tekstpodstawowy2"/>
        <w:spacing w:line="240" w:lineRule="auto"/>
        <w:jc w:val="both"/>
        <w:rPr>
          <w:rFonts w:ascii="Arial" w:hAnsi="Arial" w:cs="Arial"/>
          <w:spacing w:val="40"/>
          <w:sz w:val="22"/>
          <w:szCs w:val="22"/>
        </w:rPr>
      </w:pPr>
      <w:r w:rsidRPr="002C00F2">
        <w:rPr>
          <w:rFonts w:ascii="Arial" w:hAnsi="Arial" w:cs="Arial"/>
          <w:sz w:val="22"/>
          <w:szCs w:val="22"/>
        </w:rPr>
        <w:t xml:space="preserve">zwaną w dalszej części umowy </w:t>
      </w:r>
      <w:r w:rsidR="002C00F2">
        <w:rPr>
          <w:rFonts w:ascii="Arial" w:hAnsi="Arial" w:cs="Arial"/>
          <w:b/>
          <w:spacing w:val="40"/>
          <w:sz w:val="22"/>
          <w:szCs w:val="22"/>
        </w:rPr>
        <w:t>Wykonawcą</w:t>
      </w:r>
      <w:r w:rsidRPr="002C00F2">
        <w:rPr>
          <w:rFonts w:ascii="Arial" w:hAnsi="Arial" w:cs="Arial"/>
          <w:spacing w:val="40"/>
          <w:sz w:val="22"/>
          <w:szCs w:val="22"/>
        </w:rPr>
        <w:t xml:space="preserve">, </w:t>
      </w:r>
    </w:p>
    <w:p w:rsidR="008609B9" w:rsidRPr="002C00F2" w:rsidRDefault="008609B9" w:rsidP="008609B9">
      <w:pPr>
        <w:pStyle w:val="Tekstpodstawowy2"/>
        <w:spacing w:line="240" w:lineRule="auto"/>
        <w:jc w:val="both"/>
        <w:rPr>
          <w:rFonts w:ascii="Arial" w:hAnsi="Arial" w:cs="Arial"/>
          <w:sz w:val="22"/>
          <w:szCs w:val="22"/>
        </w:rPr>
      </w:pPr>
      <w:r w:rsidRPr="002C00F2">
        <w:rPr>
          <w:rFonts w:ascii="Arial" w:hAnsi="Arial" w:cs="Arial"/>
          <w:sz w:val="22"/>
          <w:szCs w:val="22"/>
        </w:rPr>
        <w:t>reprezentowaną przez:</w:t>
      </w:r>
    </w:p>
    <w:p w:rsidR="00D3438E" w:rsidRPr="002C00F2" w:rsidRDefault="00D3438E" w:rsidP="008609B9">
      <w:pPr>
        <w:pStyle w:val="Tekstpodstawowy2"/>
        <w:spacing w:line="240" w:lineRule="auto"/>
        <w:jc w:val="both"/>
        <w:rPr>
          <w:rFonts w:ascii="Arial" w:hAnsi="Arial" w:cs="Arial"/>
          <w:b/>
          <w:sz w:val="22"/>
          <w:szCs w:val="22"/>
        </w:rPr>
      </w:pPr>
      <w:r w:rsidRPr="002C00F2">
        <w:rPr>
          <w:rFonts w:ascii="Arial" w:hAnsi="Arial" w:cs="Arial"/>
          <w:sz w:val="22"/>
          <w:szCs w:val="22"/>
        </w:rPr>
        <w:t>…………………………………………………………………………….</w:t>
      </w:r>
    </w:p>
    <w:p w:rsidR="00800D1E" w:rsidRPr="002C00F2" w:rsidRDefault="00800D1E" w:rsidP="00800D1E">
      <w:pPr>
        <w:jc w:val="both"/>
        <w:rPr>
          <w:rFonts w:ascii="Arial" w:hAnsi="Arial" w:cs="Arial"/>
          <w:sz w:val="22"/>
          <w:szCs w:val="22"/>
        </w:rPr>
      </w:pPr>
    </w:p>
    <w:p w:rsidR="002C00F2" w:rsidRPr="001B384B" w:rsidRDefault="008609B9" w:rsidP="002C00F2">
      <w:pPr>
        <w:jc w:val="both"/>
        <w:rPr>
          <w:rFonts w:ascii="Arial" w:hAnsi="Arial" w:cs="Arial"/>
          <w:b/>
          <w:sz w:val="22"/>
          <w:szCs w:val="22"/>
        </w:rPr>
      </w:pPr>
      <w:r w:rsidRPr="001B384B">
        <w:rPr>
          <w:rFonts w:ascii="Arial" w:hAnsi="Arial" w:cs="Arial"/>
          <w:sz w:val="22"/>
          <w:szCs w:val="22"/>
        </w:rPr>
        <w:t xml:space="preserve">w wyniku przeprowadzonego postępowania przetargowego w trybie przetargu nieograniczonego na wykonanie robót polegających na </w:t>
      </w:r>
      <w:r w:rsidR="002C00F2" w:rsidRPr="001B384B">
        <w:rPr>
          <w:rFonts w:ascii="Arial" w:hAnsi="Arial" w:cs="Arial"/>
          <w:b/>
          <w:sz w:val="22"/>
          <w:szCs w:val="22"/>
        </w:rPr>
        <w:t>„Przebudowie drogi powiatowej Nr 1346R Niedźwiada p. wieś w m. Niedźwiada”.</w:t>
      </w:r>
    </w:p>
    <w:p w:rsidR="008609B9" w:rsidRPr="001B384B" w:rsidRDefault="008609B9" w:rsidP="00D3438E">
      <w:pPr>
        <w:jc w:val="both"/>
        <w:rPr>
          <w:rFonts w:ascii="Arial" w:hAnsi="Arial" w:cs="Arial"/>
          <w:b/>
          <w:bCs/>
          <w:sz w:val="22"/>
          <w:szCs w:val="22"/>
        </w:rPr>
      </w:pPr>
      <w:r w:rsidRPr="001B384B">
        <w:rPr>
          <w:rFonts w:ascii="Arial" w:hAnsi="Arial" w:cs="Arial"/>
          <w:sz w:val="22"/>
          <w:szCs w:val="22"/>
        </w:rPr>
        <w:t>zgodnie z ustawą prawo zamówień publicznych z dnia 29 stycznia 2004 r. (</w:t>
      </w:r>
      <w:proofErr w:type="spellStart"/>
      <w:r w:rsidRPr="001B384B">
        <w:rPr>
          <w:rFonts w:ascii="Arial" w:hAnsi="Arial" w:cs="Arial"/>
          <w:sz w:val="22"/>
          <w:szCs w:val="22"/>
        </w:rPr>
        <w:t>j.t</w:t>
      </w:r>
      <w:proofErr w:type="spellEnd"/>
      <w:r w:rsidRPr="001B384B">
        <w:rPr>
          <w:rFonts w:ascii="Arial" w:hAnsi="Arial" w:cs="Arial"/>
          <w:sz w:val="22"/>
          <w:szCs w:val="22"/>
        </w:rPr>
        <w:t>. Dz. U. 2015, poz. 2164 ze zmianami); została zawarta umowa o następującej treści:</w:t>
      </w:r>
    </w:p>
    <w:p w:rsidR="008609B9" w:rsidRPr="001B384B" w:rsidRDefault="008609B9" w:rsidP="008609B9">
      <w:pPr>
        <w:jc w:val="both"/>
        <w:rPr>
          <w:rFonts w:ascii="Arial" w:hAnsi="Arial" w:cs="Arial"/>
          <w:b/>
          <w:bCs/>
          <w:sz w:val="22"/>
          <w:szCs w:val="22"/>
        </w:rPr>
      </w:pPr>
    </w:p>
    <w:p w:rsidR="0072287D" w:rsidRPr="002C00F2" w:rsidRDefault="0072287D" w:rsidP="008609B9">
      <w:pPr>
        <w:jc w:val="both"/>
        <w:rPr>
          <w:rFonts w:ascii="Arial" w:hAnsi="Arial" w:cs="Arial"/>
          <w:b/>
          <w:bCs/>
          <w:sz w:val="22"/>
          <w:szCs w:val="22"/>
        </w:rPr>
      </w:pPr>
    </w:p>
    <w:p w:rsidR="008609B9" w:rsidRPr="002C00F2" w:rsidRDefault="008609B9" w:rsidP="005A1F2D">
      <w:pPr>
        <w:jc w:val="center"/>
        <w:rPr>
          <w:rFonts w:ascii="Arial" w:hAnsi="Arial" w:cs="Arial"/>
          <w:b/>
          <w:sz w:val="22"/>
          <w:szCs w:val="22"/>
        </w:rPr>
      </w:pPr>
      <w:r w:rsidRPr="002C00F2">
        <w:rPr>
          <w:rFonts w:ascii="Arial" w:hAnsi="Arial" w:cs="Arial"/>
          <w:b/>
          <w:sz w:val="22"/>
          <w:szCs w:val="22"/>
        </w:rPr>
        <w:t>§ 1</w:t>
      </w:r>
    </w:p>
    <w:p w:rsidR="000514D9" w:rsidRPr="002C00F2" w:rsidRDefault="000514D9" w:rsidP="005A1F2D">
      <w:pPr>
        <w:jc w:val="center"/>
        <w:rPr>
          <w:rFonts w:ascii="Arial" w:hAnsi="Arial" w:cs="Arial"/>
          <w:b/>
          <w:bCs/>
          <w:sz w:val="22"/>
          <w:szCs w:val="22"/>
        </w:rPr>
      </w:pPr>
    </w:p>
    <w:p w:rsidR="008609B9" w:rsidRPr="001B384B" w:rsidRDefault="008609B9" w:rsidP="001B384B">
      <w:pPr>
        <w:numPr>
          <w:ilvl w:val="0"/>
          <w:numId w:val="14"/>
        </w:numPr>
        <w:ind w:left="360"/>
        <w:jc w:val="both"/>
        <w:rPr>
          <w:rFonts w:ascii="Arial" w:hAnsi="Arial" w:cs="Arial"/>
          <w:b/>
          <w:sz w:val="22"/>
          <w:szCs w:val="22"/>
        </w:rPr>
      </w:pPr>
      <w:r w:rsidRPr="001B384B">
        <w:rPr>
          <w:rFonts w:ascii="Arial" w:hAnsi="Arial" w:cs="Arial"/>
          <w:sz w:val="22"/>
          <w:szCs w:val="22"/>
        </w:rPr>
        <w:t>Wykonawca zobowiązuje się do zrealizowania na rzecz Zamawiającego robót polegających na</w:t>
      </w:r>
      <w:r w:rsidR="001B384B" w:rsidRPr="001B384B">
        <w:rPr>
          <w:rFonts w:ascii="Arial" w:hAnsi="Arial" w:cs="Arial"/>
          <w:sz w:val="22"/>
          <w:szCs w:val="22"/>
        </w:rPr>
        <w:t xml:space="preserve"> </w:t>
      </w:r>
      <w:r w:rsidR="002C00F2" w:rsidRPr="001B384B">
        <w:rPr>
          <w:rFonts w:ascii="Arial" w:hAnsi="Arial" w:cs="Arial"/>
          <w:b/>
          <w:sz w:val="22"/>
          <w:szCs w:val="22"/>
        </w:rPr>
        <w:t>„Przebudowie drogi powiatowej Nr 1346R Niedźwiada p. wieś w m. Niedźwiada”</w:t>
      </w:r>
      <w:r w:rsidR="001B384B" w:rsidRPr="001B384B">
        <w:rPr>
          <w:rFonts w:ascii="Arial" w:hAnsi="Arial" w:cs="Arial"/>
          <w:b/>
          <w:sz w:val="22"/>
          <w:szCs w:val="22"/>
        </w:rPr>
        <w:t xml:space="preserve"> </w:t>
      </w:r>
      <w:r w:rsidRPr="001B384B">
        <w:rPr>
          <w:rFonts w:ascii="Arial" w:hAnsi="Arial" w:cs="Arial"/>
          <w:sz w:val="22"/>
          <w:szCs w:val="22"/>
        </w:rPr>
        <w:t>zgodnie z</w:t>
      </w:r>
      <w:r w:rsidR="006B4493" w:rsidRPr="001B384B">
        <w:rPr>
          <w:rFonts w:ascii="Arial" w:hAnsi="Arial" w:cs="Arial"/>
          <w:sz w:val="22"/>
          <w:szCs w:val="22"/>
        </w:rPr>
        <w:t xml:space="preserve"> </w:t>
      </w:r>
      <w:r w:rsidR="006E3897" w:rsidRPr="001B384B">
        <w:rPr>
          <w:rFonts w:ascii="Arial" w:hAnsi="Arial" w:cs="Arial"/>
          <w:sz w:val="22"/>
          <w:szCs w:val="22"/>
        </w:rPr>
        <w:t>przedmiarem robót i</w:t>
      </w:r>
      <w:r w:rsidRPr="001B384B">
        <w:rPr>
          <w:rFonts w:ascii="Arial" w:hAnsi="Arial" w:cs="Arial"/>
          <w:sz w:val="22"/>
          <w:szCs w:val="22"/>
        </w:rPr>
        <w:t xml:space="preserve"> </w:t>
      </w:r>
      <w:r w:rsidR="002C00F2" w:rsidRPr="001B384B">
        <w:rPr>
          <w:rFonts w:ascii="Arial" w:hAnsi="Arial" w:cs="Arial"/>
          <w:sz w:val="22"/>
          <w:szCs w:val="22"/>
        </w:rPr>
        <w:t>kosztorysem ofertowym</w:t>
      </w:r>
      <w:r w:rsidRPr="001B384B">
        <w:rPr>
          <w:rFonts w:ascii="Arial" w:hAnsi="Arial" w:cs="Arial"/>
          <w:sz w:val="22"/>
          <w:szCs w:val="22"/>
        </w:rPr>
        <w:t>. Realizacja robót prowadzona będzie zgodnie z obowiązującymi przepisami, polskimi normami i zasadami wiedzy technicznej oraz należytą starannością w ich wykonywaniu, bezpieczeństwem, dobrą jakością i właściwą organizacją.</w:t>
      </w:r>
    </w:p>
    <w:p w:rsidR="008609B9" w:rsidRPr="002C00F2" w:rsidRDefault="008609B9" w:rsidP="00A653B7">
      <w:pPr>
        <w:numPr>
          <w:ilvl w:val="0"/>
          <w:numId w:val="14"/>
        </w:numPr>
        <w:ind w:left="360"/>
        <w:jc w:val="both"/>
        <w:rPr>
          <w:rFonts w:ascii="Arial" w:hAnsi="Arial" w:cs="Arial"/>
          <w:bCs/>
          <w:sz w:val="22"/>
          <w:szCs w:val="22"/>
        </w:rPr>
      </w:pPr>
      <w:r w:rsidRPr="001B384B">
        <w:rPr>
          <w:rFonts w:ascii="Arial" w:hAnsi="Arial" w:cs="Arial"/>
          <w:sz w:val="22"/>
          <w:szCs w:val="22"/>
        </w:rPr>
        <w:t>Zamawiający dopuszcza</w:t>
      </w:r>
      <w:r w:rsidRPr="002C00F2">
        <w:rPr>
          <w:rFonts w:ascii="Arial" w:hAnsi="Arial" w:cs="Arial"/>
          <w:sz w:val="22"/>
          <w:szCs w:val="22"/>
        </w:rPr>
        <w:t xml:space="preserve">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8609B9" w:rsidRPr="002C00F2" w:rsidRDefault="008609B9" w:rsidP="00A653B7">
      <w:pPr>
        <w:numPr>
          <w:ilvl w:val="0"/>
          <w:numId w:val="14"/>
        </w:numPr>
        <w:ind w:left="360"/>
        <w:jc w:val="both"/>
        <w:rPr>
          <w:rFonts w:ascii="Arial" w:hAnsi="Arial" w:cs="Arial"/>
          <w:bCs/>
          <w:sz w:val="22"/>
          <w:szCs w:val="22"/>
        </w:rPr>
      </w:pPr>
      <w:r w:rsidRPr="002C00F2">
        <w:rPr>
          <w:rFonts w:ascii="Arial" w:hAnsi="Arial" w:cs="Arial"/>
          <w:sz w:val="22"/>
          <w:szCs w:val="22"/>
        </w:rPr>
        <w:t>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określonego w ust.1 niniejszego paragrafu. Roboty takie w dalszej części umowy nazywane są robotami ,,zaniechanymi” .</w:t>
      </w:r>
    </w:p>
    <w:p w:rsidR="005B51AC" w:rsidRPr="002C00F2" w:rsidRDefault="005B51AC" w:rsidP="00A653B7">
      <w:pPr>
        <w:numPr>
          <w:ilvl w:val="0"/>
          <w:numId w:val="14"/>
        </w:numPr>
        <w:ind w:left="360"/>
        <w:jc w:val="both"/>
        <w:rPr>
          <w:rFonts w:ascii="Arial" w:hAnsi="Arial" w:cs="Arial"/>
          <w:bCs/>
          <w:sz w:val="22"/>
          <w:szCs w:val="22"/>
        </w:rPr>
      </w:pPr>
      <w:r w:rsidRPr="002C00F2">
        <w:rPr>
          <w:rFonts w:ascii="Arial" w:hAnsi="Arial" w:cs="Arial"/>
          <w:bCs/>
          <w:sz w:val="22"/>
          <w:szCs w:val="22"/>
        </w:rPr>
        <w:t>Przedmiot umowy zostanie wykonany z materiałów nowych, dostarczonych przez Wykonawcę.</w:t>
      </w:r>
    </w:p>
    <w:p w:rsidR="005B51AC" w:rsidRPr="002C00F2" w:rsidRDefault="005B51AC" w:rsidP="00A653B7">
      <w:pPr>
        <w:numPr>
          <w:ilvl w:val="0"/>
          <w:numId w:val="14"/>
        </w:numPr>
        <w:ind w:left="360"/>
        <w:jc w:val="both"/>
        <w:rPr>
          <w:rFonts w:ascii="Arial" w:hAnsi="Arial" w:cs="Arial"/>
          <w:bCs/>
          <w:sz w:val="22"/>
          <w:szCs w:val="22"/>
        </w:rPr>
      </w:pPr>
      <w:r w:rsidRPr="002C00F2">
        <w:rPr>
          <w:rFonts w:ascii="Arial" w:hAnsi="Arial" w:cs="Arial"/>
          <w:bCs/>
          <w:sz w:val="22"/>
          <w:szCs w:val="22"/>
        </w:rPr>
        <w:lastRenderedPageBreak/>
        <w:t>Materiały, o których mowa ust. 4, powinny odpowiadać, co do jakości wymaganiom określonym ustawą z dnia 16 kwietnia 2004 r</w:t>
      </w:r>
      <w:r w:rsidR="00D63CF2" w:rsidRPr="002C00F2">
        <w:rPr>
          <w:rFonts w:ascii="Arial" w:hAnsi="Arial" w:cs="Arial"/>
          <w:bCs/>
          <w:sz w:val="22"/>
          <w:szCs w:val="22"/>
        </w:rPr>
        <w:t>.</w:t>
      </w:r>
      <w:r w:rsidRPr="002C00F2">
        <w:rPr>
          <w:rFonts w:ascii="Arial" w:hAnsi="Arial" w:cs="Arial"/>
          <w:bCs/>
          <w:sz w:val="22"/>
          <w:szCs w:val="22"/>
        </w:rPr>
        <w:t>, o wyrobach budowlanych (</w:t>
      </w:r>
      <w:proofErr w:type="spellStart"/>
      <w:r w:rsidRPr="002C00F2">
        <w:rPr>
          <w:rFonts w:ascii="Arial" w:hAnsi="Arial" w:cs="Arial"/>
          <w:bCs/>
          <w:sz w:val="22"/>
          <w:szCs w:val="22"/>
        </w:rPr>
        <w:t>t.j</w:t>
      </w:r>
      <w:proofErr w:type="spellEnd"/>
      <w:r w:rsidRPr="002C00F2">
        <w:rPr>
          <w:rFonts w:ascii="Arial" w:hAnsi="Arial" w:cs="Arial"/>
          <w:bCs/>
          <w:sz w:val="22"/>
          <w:szCs w:val="22"/>
        </w:rPr>
        <w:t xml:space="preserve">. </w:t>
      </w:r>
      <w:proofErr w:type="spellStart"/>
      <w:r w:rsidRPr="002C00F2">
        <w:rPr>
          <w:rFonts w:ascii="Arial" w:hAnsi="Arial" w:cs="Arial"/>
          <w:bCs/>
          <w:sz w:val="22"/>
          <w:szCs w:val="22"/>
        </w:rPr>
        <w:t>Dz.U</w:t>
      </w:r>
      <w:proofErr w:type="spellEnd"/>
      <w:r w:rsidRPr="002C00F2">
        <w:rPr>
          <w:rFonts w:ascii="Arial" w:hAnsi="Arial" w:cs="Arial"/>
          <w:bCs/>
          <w:sz w:val="22"/>
          <w:szCs w:val="22"/>
        </w:rPr>
        <w:t xml:space="preserve">. z 2016 roku, poz. 1570 ze zm.) i art. 10 ustawy z dnia 07 lipca 1994 r. Prawo budowlane oraz wymaganiom określonym w </w:t>
      </w:r>
      <w:proofErr w:type="spellStart"/>
      <w:r w:rsidRPr="002C00F2">
        <w:rPr>
          <w:rFonts w:ascii="Arial" w:hAnsi="Arial" w:cs="Arial"/>
          <w:bCs/>
          <w:sz w:val="22"/>
          <w:szCs w:val="22"/>
        </w:rPr>
        <w:t>STWiORB</w:t>
      </w:r>
      <w:proofErr w:type="spellEnd"/>
      <w:r w:rsidRPr="002C00F2">
        <w:rPr>
          <w:rFonts w:ascii="Arial" w:hAnsi="Arial" w:cs="Arial"/>
          <w:bCs/>
          <w:sz w:val="22"/>
          <w:szCs w:val="22"/>
        </w:rPr>
        <w:t>.</w:t>
      </w:r>
    </w:p>
    <w:p w:rsidR="008609B9" w:rsidRPr="002C00F2" w:rsidRDefault="008609B9" w:rsidP="00A653B7">
      <w:pPr>
        <w:numPr>
          <w:ilvl w:val="0"/>
          <w:numId w:val="14"/>
        </w:numPr>
        <w:ind w:left="360"/>
        <w:jc w:val="both"/>
        <w:rPr>
          <w:rFonts w:ascii="Arial" w:hAnsi="Arial" w:cs="Arial"/>
          <w:bCs/>
          <w:sz w:val="22"/>
          <w:szCs w:val="22"/>
        </w:rPr>
      </w:pPr>
      <w:r w:rsidRPr="002C00F2">
        <w:rPr>
          <w:rFonts w:ascii="Arial" w:hAnsi="Arial" w:cs="Arial"/>
          <w:sz w:val="22"/>
          <w:szCs w:val="22"/>
        </w:rPr>
        <w:t>Zamawiający dopuszcza wprowadzenie zamiany materiałów i urządzeń przedstawionych w ofercie przetargowej, pod warunkiem że zmiany te będą korzystne dla zamawiającego. Będą to np. okoliczności:</w:t>
      </w:r>
    </w:p>
    <w:p w:rsidR="008609B9" w:rsidRPr="002C00F2" w:rsidRDefault="008609B9" w:rsidP="00A653B7">
      <w:pPr>
        <w:numPr>
          <w:ilvl w:val="0"/>
          <w:numId w:val="15"/>
        </w:numPr>
        <w:jc w:val="both"/>
        <w:rPr>
          <w:rFonts w:ascii="Arial" w:hAnsi="Arial" w:cs="Arial"/>
          <w:bCs/>
          <w:sz w:val="22"/>
          <w:szCs w:val="22"/>
        </w:rPr>
      </w:pPr>
      <w:r w:rsidRPr="002C00F2">
        <w:rPr>
          <w:rFonts w:ascii="Arial" w:hAnsi="Arial" w:cs="Arial"/>
          <w:sz w:val="22"/>
          <w:szCs w:val="22"/>
        </w:rPr>
        <w:t>powodujące obniżenie kosztu ponoszonego przez zamawiającego na eksploatacje i konserwację wykonanego przedmiotu umowy,</w:t>
      </w:r>
    </w:p>
    <w:p w:rsidR="008609B9" w:rsidRPr="002C00F2" w:rsidRDefault="008609B9" w:rsidP="00A653B7">
      <w:pPr>
        <w:numPr>
          <w:ilvl w:val="0"/>
          <w:numId w:val="15"/>
        </w:numPr>
        <w:jc w:val="both"/>
        <w:rPr>
          <w:rFonts w:ascii="Arial" w:hAnsi="Arial" w:cs="Arial"/>
          <w:bCs/>
          <w:sz w:val="22"/>
          <w:szCs w:val="22"/>
        </w:rPr>
      </w:pPr>
      <w:r w:rsidRPr="002C00F2">
        <w:rPr>
          <w:rFonts w:ascii="Arial" w:hAnsi="Arial" w:cs="Arial"/>
          <w:sz w:val="22"/>
          <w:szCs w:val="22"/>
        </w:rPr>
        <w:t>powodujące poprawienie parametrów technicznych,</w:t>
      </w:r>
    </w:p>
    <w:p w:rsidR="008609B9" w:rsidRPr="002C00F2" w:rsidRDefault="008609B9" w:rsidP="00A653B7">
      <w:pPr>
        <w:numPr>
          <w:ilvl w:val="0"/>
          <w:numId w:val="15"/>
        </w:numPr>
        <w:jc w:val="both"/>
        <w:rPr>
          <w:rFonts w:ascii="Arial" w:hAnsi="Arial" w:cs="Arial"/>
          <w:bCs/>
          <w:sz w:val="22"/>
          <w:szCs w:val="22"/>
        </w:rPr>
      </w:pPr>
      <w:r w:rsidRPr="002C00F2">
        <w:rPr>
          <w:rFonts w:ascii="Arial" w:hAnsi="Arial" w:cs="Arial"/>
          <w:sz w:val="22"/>
          <w:szCs w:val="22"/>
        </w:rPr>
        <w:t xml:space="preserve">wynikające z aktualizacji rozwiązań z uwagi na postęp technologiczny lub zmiany obowiązujących przepisów. </w:t>
      </w:r>
    </w:p>
    <w:p w:rsidR="008609B9" w:rsidRPr="002C00F2" w:rsidRDefault="008609B9" w:rsidP="00A653B7">
      <w:pPr>
        <w:numPr>
          <w:ilvl w:val="0"/>
          <w:numId w:val="14"/>
        </w:numPr>
        <w:ind w:left="360"/>
        <w:jc w:val="both"/>
        <w:rPr>
          <w:rFonts w:ascii="Arial" w:hAnsi="Arial" w:cs="Arial"/>
          <w:bCs/>
          <w:sz w:val="22"/>
          <w:szCs w:val="22"/>
        </w:rPr>
      </w:pPr>
      <w:r w:rsidRPr="002C00F2">
        <w:rPr>
          <w:rFonts w:ascii="Arial" w:hAnsi="Arial" w:cs="Arial"/>
          <w:sz w:val="22"/>
          <w:szCs w:val="22"/>
        </w:rPr>
        <w:t>Dodatkowo możliwa jest zmiana producenta poszczególnych materiałów i urządzeń przedstawionych w ofercie przetargowej, pod warunkiem że zmiana ta nie spowoduje obniżenia parametrów tych materiałów lub urządzeń.</w:t>
      </w:r>
    </w:p>
    <w:p w:rsidR="008609B9" w:rsidRPr="002C00F2" w:rsidRDefault="008609B9" w:rsidP="00A653B7">
      <w:pPr>
        <w:numPr>
          <w:ilvl w:val="0"/>
          <w:numId w:val="14"/>
        </w:numPr>
        <w:ind w:left="360"/>
        <w:jc w:val="both"/>
        <w:rPr>
          <w:rFonts w:ascii="Arial" w:hAnsi="Arial" w:cs="Arial"/>
          <w:bCs/>
          <w:sz w:val="22"/>
          <w:szCs w:val="22"/>
        </w:rPr>
      </w:pPr>
      <w:r w:rsidRPr="002C00F2">
        <w:rPr>
          <w:rFonts w:ascii="Arial" w:hAnsi="Arial" w:cs="Arial"/>
          <w:sz w:val="22"/>
          <w:szCs w:val="22"/>
        </w:rPr>
        <w:t>Zmiany, o których mowa w ustępach 2-5 niniejszego paragrafu, muszą być każdorazowo zatwierdzone zamawiającego.</w:t>
      </w:r>
    </w:p>
    <w:p w:rsidR="008609B9" w:rsidRPr="002C00F2" w:rsidRDefault="008609B9" w:rsidP="008609B9">
      <w:pPr>
        <w:jc w:val="both"/>
        <w:rPr>
          <w:rFonts w:ascii="Arial" w:hAnsi="Arial" w:cs="Arial"/>
          <w:b/>
          <w:bCs/>
          <w:sz w:val="22"/>
          <w:szCs w:val="22"/>
        </w:rPr>
      </w:pPr>
    </w:p>
    <w:p w:rsidR="008609B9" w:rsidRPr="002C00F2" w:rsidRDefault="008609B9" w:rsidP="008609B9">
      <w:pPr>
        <w:jc w:val="both"/>
        <w:rPr>
          <w:rFonts w:ascii="Arial" w:hAnsi="Arial" w:cs="Arial"/>
          <w:b/>
          <w:bCs/>
          <w:sz w:val="22"/>
          <w:szCs w:val="22"/>
        </w:rPr>
      </w:pPr>
    </w:p>
    <w:p w:rsidR="008609B9" w:rsidRPr="004B3458" w:rsidRDefault="001B384B" w:rsidP="00BB7A38">
      <w:pPr>
        <w:jc w:val="center"/>
        <w:rPr>
          <w:rFonts w:ascii="Arial" w:hAnsi="Arial" w:cs="Arial"/>
          <w:b/>
          <w:sz w:val="22"/>
          <w:szCs w:val="22"/>
        </w:rPr>
      </w:pPr>
      <w:r w:rsidRPr="004B3458">
        <w:rPr>
          <w:rFonts w:ascii="Arial" w:hAnsi="Arial" w:cs="Arial"/>
          <w:b/>
          <w:sz w:val="22"/>
          <w:szCs w:val="22"/>
        </w:rPr>
        <w:t>§ 2</w:t>
      </w:r>
    </w:p>
    <w:p w:rsidR="008609B9" w:rsidRPr="002C00F2" w:rsidRDefault="008609B9" w:rsidP="00A653B7">
      <w:pPr>
        <w:numPr>
          <w:ilvl w:val="0"/>
          <w:numId w:val="16"/>
        </w:numPr>
        <w:jc w:val="both"/>
        <w:rPr>
          <w:rFonts w:ascii="Arial" w:hAnsi="Arial" w:cs="Arial"/>
          <w:bCs/>
          <w:sz w:val="22"/>
          <w:szCs w:val="22"/>
        </w:rPr>
      </w:pPr>
      <w:r w:rsidRPr="002C00F2">
        <w:rPr>
          <w:rFonts w:ascii="Arial" w:hAnsi="Arial" w:cs="Arial"/>
          <w:sz w:val="22"/>
          <w:szCs w:val="22"/>
        </w:rPr>
        <w:t xml:space="preserve">Za wykonanie  przedmiotu umowy, określonego w § 1 ust.1 niniejszej umowy, strony umowy ustalają wynagrodzenie w wysokości : </w:t>
      </w:r>
    </w:p>
    <w:p w:rsidR="008609B9" w:rsidRPr="002C00F2" w:rsidRDefault="00334ECA" w:rsidP="008609B9">
      <w:pPr>
        <w:ind w:left="360"/>
        <w:jc w:val="both"/>
        <w:rPr>
          <w:rFonts w:ascii="Arial" w:hAnsi="Arial" w:cs="Arial"/>
          <w:bCs/>
          <w:sz w:val="22"/>
          <w:szCs w:val="22"/>
        </w:rPr>
      </w:pPr>
      <w:r w:rsidRPr="002C00F2">
        <w:rPr>
          <w:rFonts w:ascii="Arial" w:hAnsi="Arial" w:cs="Arial"/>
          <w:sz w:val="22"/>
          <w:szCs w:val="22"/>
        </w:rPr>
        <w:t xml:space="preserve">cena netto w wysokości …………………… zł ( </w:t>
      </w:r>
      <w:r w:rsidR="008609B9" w:rsidRPr="002C00F2">
        <w:rPr>
          <w:rFonts w:ascii="Arial" w:hAnsi="Arial" w:cs="Arial"/>
          <w:sz w:val="22"/>
          <w:szCs w:val="22"/>
        </w:rPr>
        <w:t>słownie: ……………………</w:t>
      </w:r>
      <w:r w:rsidRPr="002C00F2">
        <w:rPr>
          <w:rFonts w:ascii="Arial" w:hAnsi="Arial" w:cs="Arial"/>
          <w:sz w:val="22"/>
          <w:szCs w:val="22"/>
        </w:rPr>
        <w:t>……….</w:t>
      </w:r>
      <w:r w:rsidR="008609B9" w:rsidRPr="002C00F2">
        <w:rPr>
          <w:rFonts w:ascii="Arial" w:hAnsi="Arial" w:cs="Arial"/>
          <w:sz w:val="22"/>
          <w:szCs w:val="22"/>
        </w:rPr>
        <w:t xml:space="preserve">....) </w:t>
      </w:r>
    </w:p>
    <w:p w:rsidR="008609B9" w:rsidRPr="002C00F2" w:rsidRDefault="008609B9" w:rsidP="008609B9">
      <w:pPr>
        <w:ind w:left="360"/>
        <w:jc w:val="both"/>
        <w:rPr>
          <w:rFonts w:ascii="Arial" w:hAnsi="Arial" w:cs="Arial"/>
          <w:bCs/>
          <w:sz w:val="22"/>
          <w:szCs w:val="22"/>
        </w:rPr>
      </w:pPr>
      <w:r w:rsidRPr="002C00F2">
        <w:rPr>
          <w:rFonts w:ascii="Arial" w:hAnsi="Arial" w:cs="Arial"/>
          <w:sz w:val="22"/>
          <w:szCs w:val="22"/>
        </w:rPr>
        <w:t xml:space="preserve">podatek VAT ………… w wysokości ………………………………..zł (słownie: …..……………………...................) </w:t>
      </w:r>
    </w:p>
    <w:p w:rsidR="00334ECA" w:rsidRDefault="00334ECA" w:rsidP="00334ECA">
      <w:pPr>
        <w:pStyle w:val="Akapitzlist"/>
        <w:ind w:left="360"/>
        <w:jc w:val="both"/>
        <w:rPr>
          <w:rFonts w:ascii="Arial" w:hAnsi="Arial" w:cs="Arial"/>
          <w:sz w:val="22"/>
          <w:szCs w:val="22"/>
        </w:rPr>
      </w:pPr>
      <w:r w:rsidRPr="002C00F2">
        <w:rPr>
          <w:rFonts w:ascii="Arial" w:hAnsi="Arial" w:cs="Arial"/>
          <w:sz w:val="22"/>
          <w:szCs w:val="22"/>
        </w:rPr>
        <w:t>cena brutto w wysokości ………………………………………..zł (słownie: ……………………....)</w:t>
      </w:r>
      <w:r w:rsidR="00373235">
        <w:rPr>
          <w:rFonts w:ascii="Arial" w:hAnsi="Arial" w:cs="Arial"/>
          <w:sz w:val="22"/>
          <w:szCs w:val="22"/>
        </w:rPr>
        <w:t>.</w:t>
      </w:r>
    </w:p>
    <w:p w:rsidR="00373235" w:rsidRPr="002C00F2" w:rsidRDefault="00373235" w:rsidP="00373235">
      <w:pPr>
        <w:pStyle w:val="Akapitzlist"/>
        <w:numPr>
          <w:ilvl w:val="0"/>
          <w:numId w:val="16"/>
        </w:numPr>
        <w:jc w:val="both"/>
        <w:rPr>
          <w:rFonts w:ascii="Arial" w:hAnsi="Arial" w:cs="Arial"/>
          <w:sz w:val="22"/>
          <w:szCs w:val="22"/>
        </w:rPr>
      </w:pPr>
      <w:r>
        <w:rPr>
          <w:rFonts w:ascii="Arial" w:hAnsi="Arial" w:cs="Arial"/>
          <w:sz w:val="22"/>
          <w:szCs w:val="22"/>
        </w:rPr>
        <w:t>Wykonawca wykona przedmiot zamówienia sam* (przy pomocy następujących podwykonawców …………………….. w zakresie…………………………………………….*)</w:t>
      </w:r>
    </w:p>
    <w:p w:rsidR="00601E11" w:rsidRPr="002C00F2" w:rsidRDefault="00601E11" w:rsidP="00601E11">
      <w:pPr>
        <w:pStyle w:val="Akapitzlist"/>
        <w:numPr>
          <w:ilvl w:val="0"/>
          <w:numId w:val="16"/>
        </w:numPr>
        <w:jc w:val="both"/>
        <w:rPr>
          <w:rFonts w:ascii="Arial" w:hAnsi="Arial" w:cs="Arial"/>
          <w:sz w:val="22"/>
          <w:szCs w:val="22"/>
        </w:rPr>
      </w:pPr>
      <w:r w:rsidRPr="004B3458">
        <w:rPr>
          <w:rFonts w:ascii="Arial" w:hAnsi="Arial" w:cs="Arial"/>
          <w:sz w:val="22"/>
          <w:szCs w:val="22"/>
        </w:rPr>
        <w:t xml:space="preserve">Należność za wykonanie przedmiotu umowy regulowana będzie przez Zamawiającego na podstawie prawidłowo wystawionej faktury VAT, </w:t>
      </w:r>
    </w:p>
    <w:p w:rsidR="00240F9C" w:rsidRPr="002C00F2" w:rsidRDefault="00240F9C" w:rsidP="00A653B7">
      <w:pPr>
        <w:pStyle w:val="Akapitzlist"/>
        <w:numPr>
          <w:ilvl w:val="0"/>
          <w:numId w:val="16"/>
        </w:numPr>
        <w:jc w:val="both"/>
        <w:rPr>
          <w:rFonts w:ascii="Arial" w:hAnsi="Arial" w:cs="Arial"/>
          <w:sz w:val="22"/>
          <w:szCs w:val="22"/>
        </w:rPr>
      </w:pPr>
      <w:r w:rsidRPr="002C00F2">
        <w:rPr>
          <w:rFonts w:ascii="Arial" w:hAnsi="Arial" w:cs="Arial"/>
          <w:sz w:val="22"/>
          <w:szCs w:val="22"/>
        </w:rPr>
        <w:t xml:space="preserve">Rozliczenie przedmiotu umowy nastąpi na podstawie faktycznie wykonanego zakresu robót z uwzględnieniem postanowień § </w:t>
      </w:r>
      <w:r w:rsidR="001B384B">
        <w:rPr>
          <w:rFonts w:ascii="Arial" w:hAnsi="Arial" w:cs="Arial"/>
          <w:sz w:val="22"/>
          <w:szCs w:val="22"/>
        </w:rPr>
        <w:t>9</w:t>
      </w:r>
      <w:r w:rsidRPr="002C00F2">
        <w:rPr>
          <w:rFonts w:ascii="Arial" w:hAnsi="Arial" w:cs="Arial"/>
          <w:sz w:val="22"/>
          <w:szCs w:val="22"/>
        </w:rPr>
        <w:t>.</w:t>
      </w:r>
    </w:p>
    <w:p w:rsidR="00240F9C" w:rsidRPr="002C00F2" w:rsidRDefault="00240F9C" w:rsidP="00A653B7">
      <w:pPr>
        <w:numPr>
          <w:ilvl w:val="0"/>
          <w:numId w:val="16"/>
        </w:numPr>
        <w:jc w:val="both"/>
        <w:rPr>
          <w:rFonts w:ascii="Arial" w:hAnsi="Arial" w:cs="Arial"/>
          <w:sz w:val="22"/>
          <w:szCs w:val="22"/>
        </w:rPr>
      </w:pPr>
      <w:r w:rsidRPr="002C00F2">
        <w:rPr>
          <w:rFonts w:ascii="Arial" w:hAnsi="Arial" w:cs="Arial"/>
          <w:sz w:val="22"/>
          <w:szCs w:val="22"/>
        </w:rPr>
        <w:t>Podstawą do wysta</w:t>
      </w:r>
      <w:r w:rsidR="00601E11" w:rsidRPr="002C00F2">
        <w:rPr>
          <w:rFonts w:ascii="Arial" w:hAnsi="Arial" w:cs="Arial"/>
          <w:sz w:val="22"/>
          <w:szCs w:val="22"/>
        </w:rPr>
        <w:t>wienia faktury VAT</w:t>
      </w:r>
      <w:r w:rsidRPr="002C00F2">
        <w:rPr>
          <w:rFonts w:ascii="Arial" w:hAnsi="Arial" w:cs="Arial"/>
          <w:sz w:val="22"/>
          <w:szCs w:val="22"/>
        </w:rPr>
        <w:t xml:space="preserve"> jest </w:t>
      </w:r>
      <w:r w:rsidR="00601E11" w:rsidRPr="002C00F2">
        <w:rPr>
          <w:rFonts w:ascii="Arial" w:hAnsi="Arial" w:cs="Arial"/>
          <w:sz w:val="22"/>
          <w:szCs w:val="22"/>
        </w:rPr>
        <w:t xml:space="preserve">kosztorys powykonawczy i </w:t>
      </w:r>
      <w:r w:rsidRPr="002C00F2">
        <w:rPr>
          <w:rFonts w:ascii="Arial" w:hAnsi="Arial" w:cs="Arial"/>
          <w:sz w:val="22"/>
          <w:szCs w:val="22"/>
        </w:rPr>
        <w:t xml:space="preserve">protokół odbioru wykonanych robót podpisany przez inspektora nadzoru z uwzględnieniem postanowień § </w:t>
      </w:r>
      <w:r w:rsidR="001B384B">
        <w:rPr>
          <w:rFonts w:ascii="Arial" w:hAnsi="Arial" w:cs="Arial"/>
          <w:sz w:val="22"/>
          <w:szCs w:val="22"/>
        </w:rPr>
        <w:t>9</w:t>
      </w:r>
      <w:r w:rsidRPr="002C00F2">
        <w:rPr>
          <w:rFonts w:ascii="Arial" w:hAnsi="Arial" w:cs="Arial"/>
          <w:sz w:val="22"/>
          <w:szCs w:val="22"/>
        </w:rPr>
        <w:t>.</w:t>
      </w:r>
    </w:p>
    <w:p w:rsidR="00F24E7C" w:rsidRPr="002C00F2" w:rsidRDefault="008609B9" w:rsidP="00035829">
      <w:pPr>
        <w:numPr>
          <w:ilvl w:val="0"/>
          <w:numId w:val="16"/>
        </w:numPr>
        <w:jc w:val="both"/>
        <w:rPr>
          <w:rFonts w:ascii="Arial" w:hAnsi="Arial" w:cs="Arial"/>
          <w:b/>
          <w:bCs/>
          <w:sz w:val="22"/>
          <w:szCs w:val="22"/>
        </w:rPr>
      </w:pPr>
      <w:r w:rsidRPr="002C00F2">
        <w:rPr>
          <w:rFonts w:ascii="Arial" w:hAnsi="Arial" w:cs="Arial"/>
          <w:sz w:val="22"/>
          <w:szCs w:val="22"/>
        </w:rPr>
        <w:t>Wynagrodzenie, określone w ust.1, odpowiada zakresowi robót przedstawionemu w przedmiarze robót</w:t>
      </w:r>
      <w:r w:rsidR="001B384B">
        <w:rPr>
          <w:rFonts w:ascii="Arial" w:hAnsi="Arial" w:cs="Arial"/>
          <w:sz w:val="22"/>
          <w:szCs w:val="22"/>
        </w:rPr>
        <w:t xml:space="preserve"> i kosztorysie ofertowym</w:t>
      </w:r>
      <w:r w:rsidRPr="002C00F2">
        <w:rPr>
          <w:rFonts w:ascii="Arial" w:hAnsi="Arial" w:cs="Arial"/>
          <w:sz w:val="22"/>
          <w:szCs w:val="22"/>
        </w:rPr>
        <w:t>, któr</w:t>
      </w:r>
      <w:r w:rsidR="001B384B">
        <w:rPr>
          <w:rFonts w:ascii="Arial" w:hAnsi="Arial" w:cs="Arial"/>
          <w:sz w:val="22"/>
          <w:szCs w:val="22"/>
        </w:rPr>
        <w:t>e były</w:t>
      </w:r>
      <w:r w:rsidRPr="002C00F2">
        <w:rPr>
          <w:rFonts w:ascii="Arial" w:hAnsi="Arial" w:cs="Arial"/>
          <w:sz w:val="22"/>
          <w:szCs w:val="22"/>
        </w:rPr>
        <w:t xml:space="preserve"> zamieszczone w załączniku  do SIWZ i jest wynagrodzeniem kosztorysowym. Zawiera ono ponadto następujące koszty: </w:t>
      </w:r>
      <w:r w:rsidR="00F24E7C" w:rsidRPr="002C00F2">
        <w:rPr>
          <w:rFonts w:ascii="Arial" w:hAnsi="Arial" w:cs="Arial"/>
          <w:sz w:val="22"/>
          <w:szCs w:val="22"/>
          <w:lang w:eastAsia="ar-SA"/>
        </w:rPr>
        <w:t xml:space="preserve">koszt uzyskania wszystkich niezbędnych dokumentów </w:t>
      </w:r>
      <w:r w:rsidR="00035829" w:rsidRPr="002C00F2">
        <w:rPr>
          <w:rFonts w:ascii="Arial" w:hAnsi="Arial" w:cs="Arial"/>
          <w:sz w:val="22"/>
          <w:szCs w:val="22"/>
          <w:lang w:eastAsia="ar-SA"/>
        </w:rPr>
        <w:t xml:space="preserve">potwierdzających prawidłowość </w:t>
      </w:r>
      <w:r w:rsidR="00F24E7C" w:rsidRPr="002C00F2">
        <w:rPr>
          <w:rFonts w:ascii="Arial" w:hAnsi="Arial" w:cs="Arial"/>
          <w:sz w:val="22"/>
          <w:szCs w:val="22"/>
          <w:lang w:eastAsia="ar-SA"/>
        </w:rPr>
        <w:t xml:space="preserve"> wykonanych robót; koszt zorganizowania we własnym zakresie placu budowy (wydzierżawienie terenu, prąd, woda i inne media, drogi dojazdowe, drogi tymczasowe) oraz ponoszenie kosztów z tego   tytułu; koszty związane z ewentualnym wejściem na tereny niebędące własnością Zamawiającego; koszty doprowadzenie do stanu pierwotnego terenu przylegającego do budowy  tj. usunięcie gruzu i zanieczyszczeń po prowadzonych robotach, naprawa ogrodzeń,  naprawa szkód powstałych w wyniku realizowanych robót (wypłata ewentualnych odszkodowań); koszty zabezpieczenia wymagane przepisami BHP; koszty należytego zabezpieczenie terenu budowy; koszty obsł</w:t>
      </w:r>
      <w:r w:rsidR="00035829" w:rsidRPr="002C00F2">
        <w:rPr>
          <w:rFonts w:ascii="Arial" w:hAnsi="Arial" w:cs="Arial"/>
          <w:sz w:val="22"/>
          <w:szCs w:val="22"/>
          <w:lang w:eastAsia="ar-SA"/>
        </w:rPr>
        <w:t xml:space="preserve">ugi geodezyjnej i sporządzenia </w:t>
      </w:r>
      <w:r w:rsidR="00F24E7C" w:rsidRPr="002C00F2">
        <w:rPr>
          <w:rFonts w:ascii="Arial" w:hAnsi="Arial" w:cs="Arial"/>
          <w:sz w:val="22"/>
          <w:szCs w:val="22"/>
          <w:lang w:eastAsia="ar-SA"/>
        </w:rPr>
        <w:t xml:space="preserve">inwentaryzacji geodezyjnej powykonawczej koszty związane z odbiorami wykonanych robót; koszty związane z wykonaniem badań i prób; koszty wykonania dokumentacji powykonawczej, koszt składowania gruzu, śmieci i innych odpadów na wysypisku śmieci; koszt naprawy ewentualnych zniszczeń nawierzchni ulic spowodowanych transportem </w:t>
      </w:r>
      <w:proofErr w:type="spellStart"/>
      <w:r w:rsidR="00F24E7C" w:rsidRPr="002C00F2">
        <w:rPr>
          <w:rFonts w:ascii="Arial" w:hAnsi="Arial" w:cs="Arial"/>
          <w:sz w:val="22"/>
          <w:szCs w:val="22"/>
          <w:lang w:eastAsia="ar-SA"/>
        </w:rPr>
        <w:t>ateriałów</w:t>
      </w:r>
      <w:proofErr w:type="spellEnd"/>
      <w:r w:rsidR="00F24E7C" w:rsidRPr="002C00F2">
        <w:rPr>
          <w:rFonts w:ascii="Arial" w:hAnsi="Arial" w:cs="Arial"/>
          <w:sz w:val="22"/>
          <w:szCs w:val="22"/>
          <w:lang w:eastAsia="ar-SA"/>
        </w:rPr>
        <w:t xml:space="preserve"> budowlanych i urobku; koszty związane z opracowaniem projektów organizacji ruchu na czas prowadzenia robót budowlanych i ponoszenie opłat z tego tytułu; koszty związane z opracowaniem projektu organizacji ruchu na czas transportu materiałów budowlanych (gdy zajdzie taka potrzeba) i ponoszenie opłat z tego tytułu; koszty związane z wyłączeniami prądu, wody, sieci cieplnej i sieci telekomunikacyjnej.</w:t>
      </w:r>
    </w:p>
    <w:p w:rsidR="008609B9" w:rsidRPr="002C00F2" w:rsidRDefault="008609B9" w:rsidP="00A653B7">
      <w:pPr>
        <w:numPr>
          <w:ilvl w:val="0"/>
          <w:numId w:val="16"/>
        </w:numPr>
        <w:jc w:val="both"/>
        <w:rPr>
          <w:rFonts w:ascii="Arial" w:hAnsi="Arial" w:cs="Arial"/>
          <w:bCs/>
          <w:sz w:val="22"/>
          <w:szCs w:val="22"/>
        </w:rPr>
      </w:pPr>
      <w:r w:rsidRPr="002C00F2">
        <w:rPr>
          <w:rFonts w:ascii="Arial" w:hAnsi="Arial" w:cs="Arial"/>
          <w:sz w:val="22"/>
          <w:szCs w:val="22"/>
        </w:rPr>
        <w:t xml:space="preserve">Wszelkie inne rodzaje robót niż ujęte w przedmiarach robót oraz zwiększone w porównaniu z przedmiarem robót ilości robót (tzw. konieczne ,,roboty dodatkowe”) oraz inne koszty niż określone w ust.2 niniejszego paragrafu, ,, roboty zamienne” , a także ,, roboty zaniechane”, a konieczne do wykonania i oddania do użytkowania przedmiotu niniejszej umowy określonego w §1 ust.1 niniejszej umowy, mogą być wykonane (lub ,,zaniechane”) na podstawie protokołów konieczności potwierdzonych przez inspektora nadzoru i zatwierdzonych przez zamawiającego. Bez zatwierdzenia protokołów konieczności przez zamawiającego wykonawca nie może rozpocząć wykonywania ww. robót lub rezygnować z wykonania robót ,,zaniechanych”. </w:t>
      </w:r>
    </w:p>
    <w:p w:rsidR="008609B9" w:rsidRPr="002C00F2" w:rsidRDefault="008609B9" w:rsidP="00A653B7">
      <w:pPr>
        <w:numPr>
          <w:ilvl w:val="0"/>
          <w:numId w:val="16"/>
        </w:numPr>
        <w:jc w:val="both"/>
        <w:rPr>
          <w:rFonts w:ascii="Arial" w:hAnsi="Arial" w:cs="Arial"/>
          <w:bCs/>
          <w:sz w:val="22"/>
          <w:szCs w:val="22"/>
        </w:rPr>
      </w:pPr>
      <w:r w:rsidRPr="002C00F2">
        <w:rPr>
          <w:rFonts w:ascii="Arial" w:hAnsi="Arial" w:cs="Arial"/>
          <w:sz w:val="22"/>
          <w:szCs w:val="22"/>
        </w:rPr>
        <w:t xml:space="preserve">Rozliczanie robót nastąpi po zakończeniu realizacji zadania. Wartość wykonanych robót będzie obliczana następująco:  </w:t>
      </w:r>
    </w:p>
    <w:p w:rsidR="008609B9" w:rsidRPr="002C00F2" w:rsidRDefault="008609B9" w:rsidP="00A653B7">
      <w:pPr>
        <w:numPr>
          <w:ilvl w:val="0"/>
          <w:numId w:val="17"/>
        </w:numPr>
        <w:jc w:val="both"/>
        <w:rPr>
          <w:rFonts w:ascii="Arial" w:hAnsi="Arial" w:cs="Arial"/>
          <w:b/>
          <w:bCs/>
          <w:sz w:val="22"/>
          <w:szCs w:val="22"/>
        </w:rPr>
      </w:pPr>
      <w:r w:rsidRPr="002C00F2">
        <w:rPr>
          <w:rFonts w:ascii="Arial" w:hAnsi="Arial" w:cs="Arial"/>
          <w:sz w:val="22"/>
          <w:szCs w:val="22"/>
        </w:rPr>
        <w:t>ceny jednostkowe robót będą przyjmowane z kosztorysów ofertowych, a ilości wykonanych w tym okr</w:t>
      </w:r>
      <w:r w:rsidR="00321AD0" w:rsidRPr="002C00F2">
        <w:rPr>
          <w:rFonts w:ascii="Arial" w:hAnsi="Arial" w:cs="Arial"/>
          <w:sz w:val="22"/>
          <w:szCs w:val="22"/>
        </w:rPr>
        <w:t xml:space="preserve">esie robót na podstawie dokonanego obmiaru. </w:t>
      </w:r>
      <w:r w:rsidRPr="002C00F2">
        <w:rPr>
          <w:rFonts w:ascii="Arial" w:hAnsi="Arial" w:cs="Arial"/>
          <w:sz w:val="22"/>
          <w:szCs w:val="22"/>
        </w:rPr>
        <w:t>Jednak w ogólnym rozliczeniu (w odniesieniu do całości wykonanych robót) zmiana ustalonego w ust.1 wynagrodzenia nastąpi jedynie w przypadku, gdy ilość faktycznie wykonanych robót będzie odbiegała od ilości przedstawionej w przedmiarze robót ( a nie w kosztorysie ofertowym) – w takim przypadku wynagrodzenie określone w ust.1 zostanie proporcjonalnie zmniejszone lub zwiększone przy zachowaniu cen jednostkowych przedstawionych w kosztorysie ofertowym,</w:t>
      </w:r>
    </w:p>
    <w:p w:rsidR="004B3458" w:rsidRPr="004B3458" w:rsidRDefault="008609B9" w:rsidP="004B3458">
      <w:pPr>
        <w:numPr>
          <w:ilvl w:val="0"/>
          <w:numId w:val="17"/>
        </w:numPr>
        <w:jc w:val="both"/>
        <w:rPr>
          <w:rFonts w:ascii="Arial" w:hAnsi="Arial" w:cs="Arial"/>
          <w:b/>
          <w:bCs/>
          <w:sz w:val="22"/>
          <w:szCs w:val="22"/>
        </w:rPr>
      </w:pPr>
      <w:r w:rsidRPr="004B3458">
        <w:rPr>
          <w:rFonts w:ascii="Arial" w:hAnsi="Arial" w:cs="Arial"/>
          <w:sz w:val="22"/>
          <w:szCs w:val="22"/>
        </w:rPr>
        <w:t xml:space="preserve">gdy wystąpią roboty innego rodzaju niż w przedmiarach robót ( tzn. takie, których nie </w:t>
      </w:r>
      <w:r w:rsidR="00A55A08" w:rsidRPr="004B3458">
        <w:rPr>
          <w:rFonts w:ascii="Arial" w:hAnsi="Arial" w:cs="Arial"/>
          <w:sz w:val="22"/>
          <w:szCs w:val="22"/>
        </w:rPr>
        <w:t xml:space="preserve">można rozliczyć zgodnie z ust. </w:t>
      </w:r>
      <w:r w:rsidR="001B384B" w:rsidRPr="004B3458">
        <w:rPr>
          <w:rFonts w:ascii="Arial" w:hAnsi="Arial" w:cs="Arial"/>
          <w:sz w:val="22"/>
          <w:szCs w:val="22"/>
        </w:rPr>
        <w:t>7</w:t>
      </w:r>
      <w:r w:rsidRPr="004B3458">
        <w:rPr>
          <w:rFonts w:ascii="Arial" w:hAnsi="Arial" w:cs="Arial"/>
          <w:sz w:val="22"/>
          <w:szCs w:val="22"/>
        </w:rPr>
        <w:t>a niniejszego paragrafu), a konieczne do wykonania przedmiotu zamówienia, roboty te rozliczone będą na podstawie kosztorysów przygotowanych przez wykonawcę i zatwierdzonych przez inspektora nadzoru oraz zamawiającego. Kosztorysy te opracowane będą w oparciu o c</w:t>
      </w:r>
      <w:r w:rsidR="00893D21" w:rsidRPr="004B3458">
        <w:rPr>
          <w:rFonts w:ascii="Arial" w:hAnsi="Arial" w:cs="Arial"/>
          <w:sz w:val="22"/>
          <w:szCs w:val="22"/>
        </w:rPr>
        <w:t xml:space="preserve">eny czynników produkcji  </w:t>
      </w:r>
      <w:r w:rsidRPr="004B3458">
        <w:rPr>
          <w:rFonts w:ascii="Arial" w:hAnsi="Arial" w:cs="Arial"/>
          <w:sz w:val="22"/>
          <w:szCs w:val="22"/>
        </w:rPr>
        <w:t xml:space="preserve"> przyjęte z kosztorysów ofertowych złożonych przez wykonawcę</w:t>
      </w:r>
      <w:r w:rsidR="00574591" w:rsidRPr="004B3458">
        <w:rPr>
          <w:rFonts w:ascii="Arial" w:hAnsi="Arial" w:cs="Arial"/>
          <w:sz w:val="22"/>
          <w:szCs w:val="22"/>
        </w:rPr>
        <w:t xml:space="preserve"> oraz wycenę indywidualną Wykonaw</w:t>
      </w:r>
      <w:r w:rsidR="00D63CF2" w:rsidRPr="004B3458">
        <w:rPr>
          <w:rFonts w:ascii="Arial" w:hAnsi="Arial" w:cs="Arial"/>
          <w:sz w:val="22"/>
          <w:szCs w:val="22"/>
        </w:rPr>
        <w:t>cy, zatwierdzoną przez Zamawiają</w:t>
      </w:r>
      <w:r w:rsidR="00574591" w:rsidRPr="004B3458">
        <w:rPr>
          <w:rFonts w:ascii="Arial" w:hAnsi="Arial" w:cs="Arial"/>
          <w:sz w:val="22"/>
          <w:szCs w:val="22"/>
        </w:rPr>
        <w:t>cego.</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Należności wynikające z faktur płatne będą przelewem z konta Zamawiającego na konto Wykonawcy</w:t>
      </w:r>
      <w:r w:rsidRPr="004B3458">
        <w:rPr>
          <w:rFonts w:ascii="Arial" w:hAnsi="Arial" w:cs="Arial"/>
          <w:sz w:val="22"/>
          <w:szCs w:val="22"/>
        </w:rPr>
        <w:tab/>
        <w:t xml:space="preserve">wskazane na fakturze w terminie </w:t>
      </w:r>
      <w:r w:rsidRPr="004B3458">
        <w:rPr>
          <w:sz w:val="22"/>
          <w:szCs w:val="22"/>
        </w:rPr>
        <w:t>do 30 dni</w:t>
      </w:r>
      <w:r w:rsidRPr="004B3458">
        <w:rPr>
          <w:rFonts w:ascii="Arial" w:hAnsi="Arial" w:cs="Arial"/>
          <w:sz w:val="22"/>
          <w:szCs w:val="22"/>
        </w:rPr>
        <w:t xml:space="preserve"> od daty otrzymania faktury, po zaspokojeniu przez Wykonawcę roszczeń Podwykonawców.</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Za datę dokonania płatności uważa się datę przekazania polecenia przelewu.</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Za zwłokę w zapłacie faktury Zamawiający zapłaci Wykonawcy odsetki ustawowe.</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Składniki cenotwórcze ustalone w kosztorysie ofertowym nie podlegają zmianom, z wyjątkiem ewentualnej ustawowej zmiany stawki podatku VAT.</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W przypadku uchylenia się od obowiązku zapłaty należnego wynagrodzenia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 xml:space="preserve">Wynagrodzenie, o którym mowa w ust. </w:t>
      </w:r>
      <w:r w:rsidR="00B43CC3">
        <w:rPr>
          <w:rFonts w:ascii="Arial" w:hAnsi="Arial" w:cs="Arial"/>
          <w:sz w:val="22"/>
          <w:szCs w:val="22"/>
        </w:rPr>
        <w:t xml:space="preserve">12 </w:t>
      </w:r>
      <w:r w:rsidRPr="004B3458">
        <w:rPr>
          <w:rFonts w:ascii="Arial" w:hAnsi="Arial" w:cs="Arial"/>
          <w:sz w:val="22"/>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Bezpośrednia zapłata obejmuje wyłącznie należne wynagrodzenie, bez odsetek, należnych podwykonawcy lub dalszemu podwykonawcy.</w:t>
      </w:r>
    </w:p>
    <w:p w:rsid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Przed dokonaniem bezpośredniej zapłaty zamawiający umożliwi wykonawcy zgłoszenie pisemnych uwag dotyczących zasadności bezpośredniej zapłaty wynagrodzenia podwykonawcy lub dalszemu podwykonawcy, o których mowa w ust. 8. Zamawiający poinformuje wykonawcę o terminie zgłaszania uwag.</w:t>
      </w:r>
    </w:p>
    <w:p w:rsidR="004B3458" w:rsidRPr="004B3458" w:rsidRDefault="004B3458" w:rsidP="004B3458">
      <w:pPr>
        <w:numPr>
          <w:ilvl w:val="0"/>
          <w:numId w:val="16"/>
        </w:numPr>
        <w:jc w:val="both"/>
        <w:rPr>
          <w:rFonts w:ascii="Arial" w:hAnsi="Arial" w:cs="Arial"/>
          <w:sz w:val="22"/>
          <w:szCs w:val="22"/>
        </w:rPr>
      </w:pPr>
      <w:r w:rsidRPr="004B3458">
        <w:rPr>
          <w:rFonts w:ascii="Arial" w:hAnsi="Arial" w:cs="Arial"/>
          <w:sz w:val="22"/>
          <w:szCs w:val="22"/>
        </w:rPr>
        <w:t>W przypadku zgłoszenia uwag, o których mowa w ust. 1</w:t>
      </w:r>
      <w:r>
        <w:rPr>
          <w:rFonts w:ascii="Arial" w:hAnsi="Arial" w:cs="Arial"/>
          <w:sz w:val="22"/>
          <w:szCs w:val="22"/>
        </w:rPr>
        <w:t>5</w:t>
      </w:r>
      <w:r w:rsidRPr="004B3458">
        <w:rPr>
          <w:rFonts w:ascii="Arial" w:hAnsi="Arial" w:cs="Arial"/>
          <w:sz w:val="22"/>
          <w:szCs w:val="22"/>
        </w:rPr>
        <w:t>, w terminie wskazanym przez zamawiającego, zamawiający może:</w:t>
      </w:r>
    </w:p>
    <w:p w:rsidR="004B3458" w:rsidRPr="004B3458" w:rsidRDefault="004B3458" w:rsidP="00B43CC3">
      <w:pPr>
        <w:numPr>
          <w:ilvl w:val="0"/>
          <w:numId w:val="44"/>
        </w:numPr>
        <w:jc w:val="both"/>
        <w:rPr>
          <w:rFonts w:ascii="Arial" w:hAnsi="Arial" w:cs="Arial"/>
          <w:sz w:val="22"/>
          <w:szCs w:val="22"/>
        </w:rPr>
      </w:pPr>
      <w:r w:rsidRPr="004B3458">
        <w:rPr>
          <w:rFonts w:ascii="Arial" w:hAnsi="Arial" w:cs="Arial"/>
          <w:sz w:val="22"/>
          <w:szCs w:val="22"/>
        </w:rPr>
        <w:t>nie dokonać bezpośredniej zapłaty wynagrodzenia podwykonawcy lub dalszemu podwykonawcy, jeżeli wykonawca wykaże niezasadność takiej zapłaty albo</w:t>
      </w:r>
    </w:p>
    <w:p w:rsidR="004B3458" w:rsidRPr="004B3458" w:rsidRDefault="004B3458" w:rsidP="00B43CC3">
      <w:pPr>
        <w:numPr>
          <w:ilvl w:val="0"/>
          <w:numId w:val="44"/>
        </w:numPr>
        <w:jc w:val="both"/>
        <w:rPr>
          <w:rFonts w:ascii="Arial" w:hAnsi="Arial" w:cs="Arial"/>
          <w:sz w:val="22"/>
          <w:szCs w:val="22"/>
        </w:rPr>
      </w:pPr>
      <w:r w:rsidRPr="004B3458">
        <w:rPr>
          <w:rFonts w:ascii="Arial" w:hAnsi="Arial" w:cs="Arial"/>
          <w:sz w:val="22"/>
          <w:szCs w:val="22"/>
        </w:rPr>
        <w:t>złożyć do depozytu sądowego kwotę potrzebna na pokrycie wynagrodzenia podwykonawcy lub dalszego podwykonawcy w przypadku istnienia zasadniczej wątpliwości zamawiającego co do wysokości należnej zapłaty lub podmiotu, któremu płatność się należy, albo</w:t>
      </w:r>
    </w:p>
    <w:p w:rsidR="004B3458" w:rsidRPr="004B3458" w:rsidRDefault="004B3458" w:rsidP="00B43CC3">
      <w:pPr>
        <w:numPr>
          <w:ilvl w:val="0"/>
          <w:numId w:val="44"/>
        </w:numPr>
        <w:jc w:val="both"/>
        <w:rPr>
          <w:rFonts w:ascii="Arial" w:hAnsi="Arial" w:cs="Arial"/>
          <w:sz w:val="22"/>
          <w:szCs w:val="22"/>
        </w:rPr>
      </w:pPr>
      <w:r w:rsidRPr="004B3458">
        <w:rPr>
          <w:rFonts w:ascii="Arial" w:hAnsi="Arial" w:cs="Arial"/>
          <w:sz w:val="22"/>
          <w:szCs w:val="22"/>
        </w:rPr>
        <w:t>dokonać bezpośredniej zapłaty wynagrodzenia podwykonawcy lub dalszemu podwykonawcy, jeżeli podwykonawca lub dalszy podwykonawca wykaże zasadność takiej zapłaty.</w:t>
      </w:r>
    </w:p>
    <w:p w:rsidR="004B3458" w:rsidRPr="004B3458" w:rsidRDefault="004B3458" w:rsidP="00B43CC3">
      <w:pPr>
        <w:numPr>
          <w:ilvl w:val="0"/>
          <w:numId w:val="44"/>
        </w:numPr>
        <w:jc w:val="both"/>
        <w:rPr>
          <w:rFonts w:ascii="Arial" w:hAnsi="Arial" w:cs="Arial"/>
          <w:sz w:val="22"/>
          <w:szCs w:val="22"/>
        </w:rPr>
      </w:pPr>
      <w:r w:rsidRPr="004B3458">
        <w:rPr>
          <w:rFonts w:ascii="Arial" w:hAnsi="Arial" w:cs="Arial"/>
          <w:sz w:val="22"/>
          <w:szCs w:val="22"/>
        </w:rPr>
        <w:t xml:space="preserve">Warunkiem dokonania bezpośredniej zapłaty, o której mowa w ust. </w:t>
      </w:r>
      <w:r w:rsidR="00B43CC3">
        <w:rPr>
          <w:rFonts w:ascii="Arial" w:hAnsi="Arial" w:cs="Arial"/>
          <w:sz w:val="22"/>
          <w:szCs w:val="22"/>
        </w:rPr>
        <w:t>12</w:t>
      </w:r>
      <w:r w:rsidRPr="004B3458">
        <w:rPr>
          <w:rFonts w:ascii="Arial" w:hAnsi="Arial" w:cs="Arial"/>
          <w:sz w:val="22"/>
          <w:szCs w:val="22"/>
        </w:rPr>
        <w:t>, jest przedstawienie zaakceptowanych przez Wykonawcę faktur wraz z dokumentami potwierdzającymi wykonanie i odbiór fakturowanych robót.</w:t>
      </w:r>
    </w:p>
    <w:p w:rsidR="004B3458" w:rsidRPr="00B43CC3" w:rsidRDefault="004B3458" w:rsidP="004B3458">
      <w:pPr>
        <w:numPr>
          <w:ilvl w:val="0"/>
          <w:numId w:val="44"/>
        </w:numPr>
        <w:jc w:val="both"/>
        <w:rPr>
          <w:rFonts w:ascii="Arial" w:hAnsi="Arial" w:cs="Arial"/>
          <w:sz w:val="22"/>
          <w:szCs w:val="22"/>
        </w:rPr>
      </w:pPr>
      <w:r w:rsidRPr="004B3458">
        <w:rPr>
          <w:rFonts w:ascii="Arial" w:hAnsi="Arial" w:cs="Arial"/>
          <w:sz w:val="22"/>
          <w:szCs w:val="22"/>
        </w:rPr>
        <w:t xml:space="preserve">W przypadku dokonania bezpośredniej zapłaty podwykonawcy lub dalszemu podwykonawcy, o których mowa w ust. </w:t>
      </w:r>
      <w:r w:rsidR="00B43CC3">
        <w:rPr>
          <w:rFonts w:ascii="Arial" w:hAnsi="Arial" w:cs="Arial"/>
          <w:sz w:val="22"/>
          <w:szCs w:val="22"/>
        </w:rPr>
        <w:t>12</w:t>
      </w:r>
      <w:r w:rsidRPr="004B3458">
        <w:rPr>
          <w:rFonts w:ascii="Arial" w:hAnsi="Arial" w:cs="Arial"/>
          <w:sz w:val="22"/>
          <w:szCs w:val="22"/>
        </w:rPr>
        <w:t>, zamawiający potrąca kwotę wypłaconego wynagrodzenia z wynagrodzenia należnego wykonawcy.</w:t>
      </w:r>
    </w:p>
    <w:p w:rsidR="004B3458" w:rsidRDefault="004B3458" w:rsidP="004B3458">
      <w:pPr>
        <w:jc w:val="both"/>
        <w:rPr>
          <w:rFonts w:ascii="Arial" w:hAnsi="Arial" w:cs="Arial"/>
          <w:b/>
          <w:bCs/>
          <w:color w:val="99CC00"/>
          <w:sz w:val="22"/>
          <w:szCs w:val="22"/>
        </w:rPr>
      </w:pPr>
    </w:p>
    <w:p w:rsidR="004B3458" w:rsidRPr="002C00F2" w:rsidRDefault="004B3458" w:rsidP="004B3458">
      <w:pPr>
        <w:jc w:val="both"/>
        <w:rPr>
          <w:rFonts w:ascii="Arial" w:hAnsi="Arial" w:cs="Arial"/>
          <w:b/>
          <w:bCs/>
          <w:color w:val="99CC00"/>
          <w:sz w:val="22"/>
          <w:szCs w:val="22"/>
        </w:rPr>
      </w:pPr>
    </w:p>
    <w:p w:rsidR="008609B9" w:rsidRPr="00262495" w:rsidRDefault="001B384B" w:rsidP="00BB7A38">
      <w:pPr>
        <w:jc w:val="center"/>
        <w:rPr>
          <w:rFonts w:ascii="Arial" w:hAnsi="Arial" w:cs="Arial"/>
          <w:b/>
          <w:sz w:val="22"/>
          <w:szCs w:val="22"/>
        </w:rPr>
      </w:pPr>
      <w:r w:rsidRPr="00262495">
        <w:rPr>
          <w:rFonts w:ascii="Arial" w:hAnsi="Arial" w:cs="Arial"/>
          <w:b/>
          <w:sz w:val="22"/>
          <w:szCs w:val="22"/>
        </w:rPr>
        <w:t>§ 3</w:t>
      </w:r>
    </w:p>
    <w:p w:rsidR="000514D9" w:rsidRPr="002C00F2" w:rsidRDefault="000514D9" w:rsidP="00BB7A38">
      <w:pPr>
        <w:jc w:val="center"/>
        <w:rPr>
          <w:rFonts w:ascii="Arial" w:hAnsi="Arial" w:cs="Arial"/>
          <w:b/>
          <w:bCs/>
          <w:sz w:val="22"/>
          <w:szCs w:val="22"/>
        </w:rPr>
      </w:pPr>
    </w:p>
    <w:p w:rsidR="008609B9" w:rsidRPr="001B384B" w:rsidRDefault="008609B9" w:rsidP="001B384B">
      <w:pPr>
        <w:pStyle w:val="Akapitzlist"/>
        <w:numPr>
          <w:ilvl w:val="0"/>
          <w:numId w:val="41"/>
        </w:numPr>
        <w:jc w:val="both"/>
        <w:rPr>
          <w:rFonts w:ascii="Arial" w:hAnsi="Arial" w:cs="Arial"/>
          <w:b/>
          <w:bCs/>
          <w:sz w:val="22"/>
          <w:szCs w:val="22"/>
        </w:rPr>
      </w:pPr>
      <w:r w:rsidRPr="001B384B">
        <w:rPr>
          <w:rFonts w:ascii="Arial" w:hAnsi="Arial" w:cs="Arial"/>
          <w:sz w:val="22"/>
          <w:szCs w:val="22"/>
        </w:rPr>
        <w:t>Zamawiający zobowiązuje się przekazać W</w:t>
      </w:r>
      <w:r w:rsidR="00FA1629" w:rsidRPr="001B384B">
        <w:rPr>
          <w:rFonts w:ascii="Arial" w:hAnsi="Arial" w:cs="Arial"/>
          <w:sz w:val="22"/>
          <w:szCs w:val="22"/>
        </w:rPr>
        <w:t xml:space="preserve">ykonawcy teren budowy w ciągu  </w:t>
      </w:r>
      <w:r w:rsidR="00B43CC3">
        <w:rPr>
          <w:rFonts w:ascii="Arial" w:hAnsi="Arial" w:cs="Arial"/>
          <w:sz w:val="22"/>
          <w:szCs w:val="22"/>
        </w:rPr>
        <w:t>5</w:t>
      </w:r>
      <w:r w:rsidRPr="001B384B">
        <w:rPr>
          <w:rFonts w:ascii="Arial" w:hAnsi="Arial" w:cs="Arial"/>
          <w:sz w:val="22"/>
          <w:szCs w:val="22"/>
        </w:rPr>
        <w:t xml:space="preserve"> dni po podpisaniu umowy.</w:t>
      </w:r>
    </w:p>
    <w:p w:rsidR="008609B9" w:rsidRPr="001B384B" w:rsidRDefault="008609B9" w:rsidP="001B384B">
      <w:pPr>
        <w:pStyle w:val="Akapitzlist"/>
        <w:numPr>
          <w:ilvl w:val="0"/>
          <w:numId w:val="41"/>
        </w:numPr>
        <w:jc w:val="both"/>
        <w:rPr>
          <w:rFonts w:ascii="Arial" w:hAnsi="Arial" w:cs="Arial"/>
          <w:b/>
          <w:bCs/>
          <w:color w:val="FF0000"/>
          <w:sz w:val="22"/>
          <w:szCs w:val="22"/>
        </w:rPr>
      </w:pPr>
      <w:r w:rsidRPr="001B384B">
        <w:rPr>
          <w:rFonts w:ascii="Arial" w:hAnsi="Arial" w:cs="Arial"/>
          <w:sz w:val="22"/>
          <w:szCs w:val="22"/>
        </w:rPr>
        <w:t>Termin zakończenia ro</w:t>
      </w:r>
      <w:r w:rsidR="007028A8" w:rsidRPr="001B384B">
        <w:rPr>
          <w:rFonts w:ascii="Arial" w:hAnsi="Arial" w:cs="Arial"/>
          <w:sz w:val="22"/>
          <w:szCs w:val="22"/>
        </w:rPr>
        <w:t xml:space="preserve">bót na </w:t>
      </w:r>
      <w:r w:rsidR="00BB7A38" w:rsidRPr="001B384B">
        <w:rPr>
          <w:rFonts w:ascii="Arial" w:hAnsi="Arial" w:cs="Arial"/>
          <w:sz w:val="22"/>
          <w:szCs w:val="22"/>
        </w:rPr>
        <w:t xml:space="preserve">obiekcie: </w:t>
      </w:r>
      <w:r w:rsidR="004B3458">
        <w:rPr>
          <w:rFonts w:ascii="Arial" w:hAnsi="Arial" w:cs="Arial"/>
          <w:b/>
          <w:sz w:val="22"/>
          <w:szCs w:val="22"/>
        </w:rPr>
        <w:t>12</w:t>
      </w:r>
      <w:r w:rsidR="00BB7A38" w:rsidRPr="001B384B">
        <w:rPr>
          <w:rFonts w:ascii="Arial" w:hAnsi="Arial" w:cs="Arial"/>
          <w:b/>
          <w:sz w:val="22"/>
          <w:szCs w:val="22"/>
        </w:rPr>
        <w:t xml:space="preserve"> </w:t>
      </w:r>
      <w:r w:rsidR="00262495">
        <w:rPr>
          <w:rFonts w:ascii="Arial" w:hAnsi="Arial" w:cs="Arial"/>
          <w:b/>
          <w:sz w:val="22"/>
          <w:szCs w:val="22"/>
        </w:rPr>
        <w:t>września</w:t>
      </w:r>
      <w:r w:rsidR="00BB7A38" w:rsidRPr="001B384B">
        <w:rPr>
          <w:rFonts w:ascii="Arial" w:hAnsi="Arial" w:cs="Arial"/>
          <w:b/>
          <w:sz w:val="22"/>
          <w:szCs w:val="22"/>
        </w:rPr>
        <w:t xml:space="preserve"> 2017 r</w:t>
      </w:r>
      <w:r w:rsidRPr="001B384B">
        <w:rPr>
          <w:rFonts w:ascii="Arial" w:hAnsi="Arial" w:cs="Arial"/>
          <w:b/>
          <w:sz w:val="22"/>
          <w:szCs w:val="22"/>
        </w:rPr>
        <w:t>.</w:t>
      </w:r>
    </w:p>
    <w:p w:rsidR="00F24E7C" w:rsidRPr="002C00F2" w:rsidRDefault="00F24E7C" w:rsidP="008609B9">
      <w:pPr>
        <w:jc w:val="both"/>
        <w:rPr>
          <w:rFonts w:ascii="Arial" w:hAnsi="Arial" w:cs="Arial"/>
          <w:bCs/>
          <w:sz w:val="22"/>
          <w:szCs w:val="22"/>
        </w:rPr>
      </w:pPr>
    </w:p>
    <w:p w:rsidR="008609B9" w:rsidRPr="00262495" w:rsidRDefault="008609B9" w:rsidP="005A1F2D">
      <w:pPr>
        <w:jc w:val="center"/>
        <w:rPr>
          <w:rFonts w:ascii="Arial" w:hAnsi="Arial" w:cs="Arial"/>
          <w:b/>
          <w:sz w:val="22"/>
          <w:szCs w:val="22"/>
        </w:rPr>
      </w:pPr>
      <w:r w:rsidRPr="00262495">
        <w:rPr>
          <w:rFonts w:ascii="Arial" w:hAnsi="Arial" w:cs="Arial"/>
          <w:b/>
          <w:sz w:val="22"/>
          <w:szCs w:val="22"/>
        </w:rPr>
        <w:t xml:space="preserve">§ </w:t>
      </w:r>
      <w:r w:rsidR="00262495" w:rsidRPr="00262495">
        <w:rPr>
          <w:rFonts w:ascii="Arial" w:hAnsi="Arial" w:cs="Arial"/>
          <w:b/>
          <w:sz w:val="22"/>
          <w:szCs w:val="22"/>
        </w:rPr>
        <w:t>4</w:t>
      </w:r>
    </w:p>
    <w:p w:rsidR="000514D9" w:rsidRPr="00262495" w:rsidRDefault="000514D9" w:rsidP="005A1F2D">
      <w:pPr>
        <w:jc w:val="center"/>
        <w:rPr>
          <w:rFonts w:ascii="Arial" w:hAnsi="Arial" w:cs="Arial"/>
          <w:bCs/>
          <w:sz w:val="22"/>
          <w:szCs w:val="22"/>
        </w:rPr>
      </w:pPr>
    </w:p>
    <w:p w:rsidR="008609B9" w:rsidRPr="00262495" w:rsidRDefault="008609B9" w:rsidP="00262495">
      <w:pPr>
        <w:pStyle w:val="Tekstpodstawowy31"/>
        <w:numPr>
          <w:ilvl w:val="0"/>
          <w:numId w:val="10"/>
        </w:numPr>
        <w:spacing w:line="240" w:lineRule="auto"/>
        <w:rPr>
          <w:rFonts w:ascii="Arial" w:hAnsi="Arial" w:cs="Arial"/>
          <w:sz w:val="22"/>
          <w:szCs w:val="22"/>
          <w:lang w:val="pl-PL"/>
        </w:rPr>
      </w:pPr>
      <w:r w:rsidRPr="00262495">
        <w:rPr>
          <w:rFonts w:ascii="Arial" w:hAnsi="Arial" w:cs="Arial"/>
          <w:sz w:val="22"/>
          <w:szCs w:val="22"/>
          <w:lang w:val="pl-PL"/>
        </w:rPr>
        <w:t xml:space="preserve">Funkcję inspektora nadzoru ze strony Zamawiającego będzie pełnił: </w:t>
      </w:r>
      <w:r w:rsidR="00F24E7C" w:rsidRPr="00262495">
        <w:rPr>
          <w:rFonts w:ascii="Arial" w:hAnsi="Arial" w:cs="Arial"/>
          <w:sz w:val="22"/>
          <w:szCs w:val="22"/>
          <w:lang w:val="pl-PL"/>
        </w:rPr>
        <w:t>……</w:t>
      </w:r>
      <w:r w:rsidRPr="00262495">
        <w:rPr>
          <w:rFonts w:ascii="Arial" w:hAnsi="Arial" w:cs="Arial"/>
          <w:sz w:val="22"/>
          <w:szCs w:val="22"/>
          <w:lang w:val="pl-PL"/>
        </w:rPr>
        <w:t>..............................</w:t>
      </w:r>
      <w:r w:rsidR="00262495" w:rsidRPr="00262495">
        <w:rPr>
          <w:rFonts w:ascii="Arial" w:hAnsi="Arial" w:cs="Arial"/>
          <w:sz w:val="22"/>
          <w:szCs w:val="22"/>
          <w:lang w:val="pl-PL"/>
        </w:rPr>
        <w:t xml:space="preserve"> </w:t>
      </w:r>
      <w:r w:rsidR="00800D1E" w:rsidRPr="00262495">
        <w:rPr>
          <w:rFonts w:ascii="Arial" w:hAnsi="Arial" w:cs="Arial"/>
          <w:sz w:val="22"/>
          <w:szCs w:val="22"/>
        </w:rPr>
        <w:t xml:space="preserve">Nr </w:t>
      </w:r>
      <w:proofErr w:type="spellStart"/>
      <w:r w:rsidR="00800D1E" w:rsidRPr="00262495">
        <w:rPr>
          <w:rFonts w:ascii="Arial" w:hAnsi="Arial" w:cs="Arial"/>
          <w:sz w:val="22"/>
          <w:szCs w:val="22"/>
        </w:rPr>
        <w:t>uprawnień</w:t>
      </w:r>
      <w:proofErr w:type="spellEnd"/>
      <w:r w:rsidR="00800D1E" w:rsidRPr="00262495">
        <w:rPr>
          <w:rFonts w:ascii="Arial" w:hAnsi="Arial" w:cs="Arial"/>
          <w:sz w:val="22"/>
          <w:szCs w:val="22"/>
        </w:rPr>
        <w:t xml:space="preserve">: </w:t>
      </w:r>
      <w:r w:rsidR="00262495">
        <w:rPr>
          <w:rFonts w:ascii="Arial" w:hAnsi="Arial" w:cs="Arial"/>
          <w:sz w:val="22"/>
          <w:szCs w:val="22"/>
        </w:rPr>
        <w:t>……………………………</w:t>
      </w:r>
      <w:r w:rsidR="00800D1E" w:rsidRPr="00262495">
        <w:rPr>
          <w:rFonts w:ascii="Arial" w:hAnsi="Arial" w:cs="Arial"/>
          <w:sz w:val="22"/>
          <w:szCs w:val="22"/>
        </w:rPr>
        <w:t xml:space="preserve"> </w:t>
      </w:r>
      <w:r w:rsidR="00262495">
        <w:rPr>
          <w:rFonts w:ascii="Arial" w:hAnsi="Arial" w:cs="Arial"/>
          <w:sz w:val="22"/>
          <w:szCs w:val="22"/>
        </w:rPr>
        <w:t>…………..</w:t>
      </w:r>
      <w:r w:rsidR="00262495" w:rsidRPr="00262495">
        <w:rPr>
          <w:rFonts w:ascii="Arial" w:hAnsi="Arial" w:cs="Arial"/>
          <w:sz w:val="22"/>
          <w:szCs w:val="22"/>
        </w:rPr>
        <w:t xml:space="preserve"> </w:t>
      </w:r>
      <w:r w:rsidRPr="00262495">
        <w:rPr>
          <w:rFonts w:ascii="Arial" w:hAnsi="Arial" w:cs="Arial"/>
          <w:sz w:val="22"/>
          <w:szCs w:val="22"/>
        </w:rPr>
        <w:t xml:space="preserve">Działając w granicach umocowania określonego przepisami ustawy z dn. 7 lipca 1994r. Prawo Budowlane (Dz. U. 2016 poz.290 tekst jednolity)  </w:t>
      </w:r>
    </w:p>
    <w:p w:rsidR="008609B9" w:rsidRPr="002C00F2" w:rsidRDefault="008609B9" w:rsidP="008609B9">
      <w:pPr>
        <w:jc w:val="both"/>
        <w:rPr>
          <w:rFonts w:ascii="Arial" w:hAnsi="Arial" w:cs="Arial"/>
          <w:sz w:val="22"/>
          <w:szCs w:val="22"/>
        </w:rPr>
      </w:pPr>
    </w:p>
    <w:p w:rsidR="008609B9" w:rsidRPr="002C00F2" w:rsidRDefault="008609B9" w:rsidP="00262495">
      <w:pPr>
        <w:numPr>
          <w:ilvl w:val="0"/>
          <w:numId w:val="10"/>
        </w:numPr>
        <w:jc w:val="both"/>
        <w:rPr>
          <w:rFonts w:ascii="Arial" w:hAnsi="Arial" w:cs="Arial"/>
          <w:bCs/>
          <w:sz w:val="22"/>
          <w:szCs w:val="22"/>
        </w:rPr>
      </w:pPr>
      <w:r w:rsidRPr="002C00F2">
        <w:rPr>
          <w:rFonts w:ascii="Arial" w:hAnsi="Arial" w:cs="Arial"/>
          <w:sz w:val="22"/>
          <w:szCs w:val="22"/>
        </w:rPr>
        <w:t xml:space="preserve">Wykonawca ustanawia Kierownika Budowy w osobie: ................................................., </w:t>
      </w:r>
    </w:p>
    <w:p w:rsidR="008609B9" w:rsidRPr="002C00F2" w:rsidRDefault="008609B9" w:rsidP="00262495">
      <w:pPr>
        <w:jc w:val="both"/>
        <w:rPr>
          <w:rFonts w:ascii="Arial" w:hAnsi="Arial" w:cs="Arial"/>
          <w:b/>
          <w:bCs/>
          <w:sz w:val="22"/>
          <w:szCs w:val="22"/>
        </w:rPr>
      </w:pPr>
    </w:p>
    <w:p w:rsidR="008609B9" w:rsidRPr="002C00F2" w:rsidRDefault="008609B9" w:rsidP="00262495">
      <w:pPr>
        <w:ind w:firstLine="284"/>
        <w:jc w:val="both"/>
        <w:rPr>
          <w:rFonts w:ascii="Arial" w:hAnsi="Arial" w:cs="Arial"/>
          <w:b/>
          <w:bCs/>
          <w:sz w:val="22"/>
          <w:szCs w:val="22"/>
        </w:rPr>
      </w:pPr>
      <w:r w:rsidRPr="002C00F2">
        <w:rPr>
          <w:rFonts w:ascii="Arial" w:hAnsi="Arial" w:cs="Arial"/>
          <w:sz w:val="22"/>
          <w:szCs w:val="22"/>
        </w:rPr>
        <w:t>adres: ............................................................ telefon: ........................</w:t>
      </w:r>
    </w:p>
    <w:p w:rsidR="008609B9" w:rsidRPr="002C00F2" w:rsidRDefault="008609B9" w:rsidP="00262495">
      <w:pPr>
        <w:ind w:firstLine="284"/>
        <w:jc w:val="both"/>
        <w:rPr>
          <w:rFonts w:ascii="Arial" w:hAnsi="Arial" w:cs="Arial"/>
          <w:b/>
          <w:bCs/>
          <w:sz w:val="22"/>
          <w:szCs w:val="22"/>
        </w:rPr>
      </w:pPr>
    </w:p>
    <w:p w:rsidR="008609B9" w:rsidRPr="002C00F2" w:rsidRDefault="008609B9" w:rsidP="00262495">
      <w:pPr>
        <w:ind w:firstLine="284"/>
        <w:jc w:val="both"/>
        <w:rPr>
          <w:rFonts w:ascii="Arial" w:hAnsi="Arial" w:cs="Arial"/>
          <w:b/>
          <w:bCs/>
          <w:sz w:val="22"/>
          <w:szCs w:val="22"/>
        </w:rPr>
      </w:pPr>
      <w:r w:rsidRPr="002C00F2">
        <w:rPr>
          <w:rFonts w:ascii="Arial" w:hAnsi="Arial" w:cs="Arial"/>
          <w:sz w:val="22"/>
          <w:szCs w:val="22"/>
        </w:rPr>
        <w:t xml:space="preserve">Nr uprawnień: </w:t>
      </w:r>
      <w:r w:rsidR="00262495">
        <w:rPr>
          <w:rFonts w:ascii="Arial" w:hAnsi="Arial" w:cs="Arial"/>
          <w:sz w:val="22"/>
          <w:szCs w:val="22"/>
        </w:rPr>
        <w:t>………………………………………………………………………………………</w:t>
      </w:r>
    </w:p>
    <w:p w:rsidR="008609B9" w:rsidRPr="002C00F2" w:rsidRDefault="008609B9" w:rsidP="008609B9">
      <w:pPr>
        <w:jc w:val="both"/>
        <w:rPr>
          <w:rFonts w:ascii="Arial" w:hAnsi="Arial" w:cs="Arial"/>
          <w:sz w:val="22"/>
          <w:szCs w:val="22"/>
        </w:rPr>
      </w:pPr>
    </w:p>
    <w:p w:rsidR="00BB7A38" w:rsidRPr="002C00F2" w:rsidRDefault="00BB7A38" w:rsidP="008609B9">
      <w:pPr>
        <w:jc w:val="both"/>
        <w:rPr>
          <w:rFonts w:ascii="Arial" w:hAnsi="Arial" w:cs="Arial"/>
          <w:sz w:val="22"/>
          <w:szCs w:val="22"/>
        </w:rPr>
      </w:pPr>
    </w:p>
    <w:p w:rsidR="008609B9" w:rsidRPr="00262495" w:rsidRDefault="00262495" w:rsidP="00BB7A38">
      <w:pPr>
        <w:jc w:val="center"/>
        <w:rPr>
          <w:rFonts w:ascii="Arial" w:hAnsi="Arial" w:cs="Arial"/>
          <w:b/>
          <w:sz w:val="22"/>
          <w:szCs w:val="22"/>
        </w:rPr>
      </w:pPr>
      <w:r>
        <w:rPr>
          <w:rFonts w:ascii="Arial" w:hAnsi="Arial" w:cs="Arial"/>
          <w:b/>
          <w:sz w:val="22"/>
          <w:szCs w:val="22"/>
        </w:rPr>
        <w:t>§ 5</w:t>
      </w:r>
    </w:p>
    <w:p w:rsidR="000514D9" w:rsidRPr="002C00F2" w:rsidRDefault="000514D9" w:rsidP="00BB7A38">
      <w:pPr>
        <w:jc w:val="center"/>
        <w:rPr>
          <w:rFonts w:ascii="Arial" w:hAnsi="Arial" w:cs="Arial"/>
          <w:b/>
          <w:bCs/>
          <w:sz w:val="22"/>
          <w:szCs w:val="22"/>
        </w:rPr>
      </w:pPr>
    </w:p>
    <w:p w:rsidR="00F24E7C" w:rsidRPr="002C00F2" w:rsidRDefault="008609B9" w:rsidP="00A653B7">
      <w:pPr>
        <w:numPr>
          <w:ilvl w:val="0"/>
          <w:numId w:val="12"/>
        </w:numPr>
        <w:jc w:val="both"/>
        <w:rPr>
          <w:rFonts w:ascii="Arial" w:hAnsi="Arial" w:cs="Arial"/>
          <w:bCs/>
          <w:iCs/>
          <w:sz w:val="22"/>
          <w:szCs w:val="22"/>
        </w:rPr>
      </w:pPr>
      <w:r w:rsidRPr="002C00F2">
        <w:rPr>
          <w:rFonts w:ascii="Arial" w:hAnsi="Arial" w:cs="Arial"/>
          <w:sz w:val="22"/>
          <w:szCs w:val="22"/>
        </w:rPr>
        <w:t>Należność  uregulowana zostanie w termin</w:t>
      </w:r>
      <w:r w:rsidR="00601E11" w:rsidRPr="002C00F2">
        <w:rPr>
          <w:rFonts w:ascii="Arial" w:hAnsi="Arial" w:cs="Arial"/>
          <w:sz w:val="22"/>
          <w:szCs w:val="22"/>
        </w:rPr>
        <w:t xml:space="preserve">ie  </w:t>
      </w:r>
      <w:r w:rsidR="00262495">
        <w:rPr>
          <w:rFonts w:ascii="Arial" w:hAnsi="Arial" w:cs="Arial"/>
          <w:sz w:val="22"/>
          <w:szCs w:val="22"/>
        </w:rPr>
        <w:t>30</w:t>
      </w:r>
      <w:r w:rsidRPr="002C00F2">
        <w:rPr>
          <w:rFonts w:ascii="Arial" w:hAnsi="Arial" w:cs="Arial"/>
          <w:sz w:val="22"/>
          <w:szCs w:val="22"/>
        </w:rPr>
        <w:t xml:space="preserve"> dni od daty otrzy</w:t>
      </w:r>
      <w:r w:rsidR="00B76827" w:rsidRPr="002C00F2">
        <w:rPr>
          <w:rFonts w:ascii="Arial" w:hAnsi="Arial" w:cs="Arial"/>
          <w:sz w:val="22"/>
          <w:szCs w:val="22"/>
        </w:rPr>
        <w:t>mania przez Zamawiającego</w:t>
      </w:r>
      <w:r w:rsidRPr="002C00F2">
        <w:rPr>
          <w:rFonts w:ascii="Arial" w:hAnsi="Arial" w:cs="Arial"/>
          <w:sz w:val="22"/>
          <w:szCs w:val="22"/>
        </w:rPr>
        <w:t>,</w:t>
      </w:r>
      <w:r w:rsidR="00262495">
        <w:rPr>
          <w:rFonts w:ascii="Arial" w:hAnsi="Arial" w:cs="Arial"/>
          <w:sz w:val="22"/>
          <w:szCs w:val="22"/>
        </w:rPr>
        <w:t xml:space="preserve"> prawidłowo wystawionej</w:t>
      </w:r>
      <w:r w:rsidRPr="002C00F2">
        <w:rPr>
          <w:rFonts w:ascii="Arial" w:hAnsi="Arial" w:cs="Arial"/>
          <w:sz w:val="22"/>
          <w:szCs w:val="22"/>
        </w:rPr>
        <w:t xml:space="preserve"> faktury i protokołu odbioru wykonanych robót podpisanego przez wszystkich sygnatariuszy umowy: Wykonawcę i Zamawiającego</w:t>
      </w:r>
      <w:r w:rsidRPr="002C00F2">
        <w:rPr>
          <w:rFonts w:ascii="Arial" w:hAnsi="Arial" w:cs="Arial"/>
          <w:iCs/>
          <w:sz w:val="22"/>
          <w:szCs w:val="22"/>
        </w:rPr>
        <w:t>.</w:t>
      </w:r>
    </w:p>
    <w:p w:rsidR="008609B9" w:rsidRPr="002C00F2" w:rsidRDefault="008609B9" w:rsidP="008609B9">
      <w:pPr>
        <w:ind w:left="360"/>
        <w:jc w:val="both"/>
        <w:rPr>
          <w:rFonts w:ascii="Arial" w:hAnsi="Arial" w:cs="Arial"/>
          <w:b/>
          <w:bCs/>
          <w:i/>
          <w:iCs/>
          <w:sz w:val="22"/>
          <w:szCs w:val="22"/>
        </w:rPr>
      </w:pPr>
    </w:p>
    <w:p w:rsidR="008609B9" w:rsidRPr="00262495" w:rsidRDefault="00262495" w:rsidP="005A1F2D">
      <w:pPr>
        <w:jc w:val="center"/>
        <w:rPr>
          <w:rFonts w:ascii="Arial" w:hAnsi="Arial" w:cs="Arial"/>
          <w:b/>
          <w:sz w:val="22"/>
          <w:szCs w:val="22"/>
        </w:rPr>
      </w:pPr>
      <w:r w:rsidRPr="00262495">
        <w:rPr>
          <w:rFonts w:ascii="Arial" w:hAnsi="Arial" w:cs="Arial"/>
          <w:b/>
          <w:sz w:val="22"/>
          <w:szCs w:val="22"/>
        </w:rPr>
        <w:t>§ 6</w:t>
      </w:r>
    </w:p>
    <w:p w:rsidR="000514D9" w:rsidRPr="002C00F2" w:rsidRDefault="000514D9" w:rsidP="005A1F2D">
      <w:pPr>
        <w:jc w:val="center"/>
        <w:rPr>
          <w:rFonts w:ascii="Arial" w:hAnsi="Arial" w:cs="Arial"/>
          <w:b/>
          <w:bCs/>
          <w:sz w:val="22"/>
          <w:szCs w:val="22"/>
        </w:rPr>
      </w:pPr>
    </w:p>
    <w:p w:rsidR="00F24E7C"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 xml:space="preserve">Strony postanawiają, że odpowiedzialność Wykonawcy z tytułu  gwarancji za wady fizyczne przedmiotu umowy wynosi  </w:t>
      </w:r>
      <w:r w:rsidR="00A800A4" w:rsidRPr="002C00F2">
        <w:rPr>
          <w:rFonts w:ascii="Arial" w:hAnsi="Arial" w:cs="Arial"/>
          <w:sz w:val="22"/>
          <w:szCs w:val="22"/>
        </w:rPr>
        <w:t>…………</w:t>
      </w:r>
      <w:r w:rsidR="00035829" w:rsidRPr="002C00F2">
        <w:rPr>
          <w:rFonts w:ascii="Arial" w:hAnsi="Arial" w:cs="Arial"/>
          <w:sz w:val="22"/>
          <w:szCs w:val="22"/>
        </w:rPr>
        <w:t xml:space="preserve">  miesięcy.</w:t>
      </w:r>
    </w:p>
    <w:p w:rsidR="00F24E7C" w:rsidRPr="002C00F2" w:rsidRDefault="00F24E7C"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lang w:eastAsia="ar-SA"/>
        </w:rPr>
        <w:t>Bieg okresu gwarancji rozpoczyna się:</w:t>
      </w:r>
    </w:p>
    <w:p w:rsidR="00F24E7C" w:rsidRPr="002C00F2" w:rsidRDefault="00F24E7C" w:rsidP="00A653B7">
      <w:pPr>
        <w:pStyle w:val="Standard"/>
        <w:widowControl/>
        <w:numPr>
          <w:ilvl w:val="0"/>
          <w:numId w:val="35"/>
        </w:numPr>
        <w:tabs>
          <w:tab w:val="left" w:pos="1384"/>
          <w:tab w:val="left" w:pos="2059"/>
          <w:tab w:val="left" w:pos="2734"/>
          <w:tab w:val="left" w:pos="3405"/>
          <w:tab w:val="left" w:pos="3915"/>
        </w:tabs>
        <w:suppressAutoHyphens w:val="0"/>
        <w:jc w:val="both"/>
        <w:rPr>
          <w:rFonts w:ascii="Arial" w:hAnsi="Arial" w:cs="Arial"/>
          <w:sz w:val="22"/>
          <w:szCs w:val="22"/>
        </w:rPr>
      </w:pPr>
      <w:r w:rsidRPr="002C00F2">
        <w:rPr>
          <w:rFonts w:ascii="Arial" w:eastAsia="Times New Roman" w:hAnsi="Arial" w:cs="Arial"/>
          <w:color w:val="000000"/>
          <w:sz w:val="22"/>
          <w:szCs w:val="22"/>
        </w:rPr>
        <w:t>w dniu nast</w:t>
      </w:r>
      <w:r w:rsidRPr="002C00F2">
        <w:rPr>
          <w:rFonts w:ascii="Arial" w:eastAsia="TimesNewRoman," w:hAnsi="Arial" w:cs="Arial"/>
          <w:color w:val="000000"/>
          <w:sz w:val="22"/>
          <w:szCs w:val="22"/>
        </w:rPr>
        <w:t>ę</w:t>
      </w:r>
      <w:r w:rsidRPr="002C00F2">
        <w:rPr>
          <w:rFonts w:ascii="Arial" w:eastAsia="Times New Roman" w:hAnsi="Arial" w:cs="Arial"/>
          <w:color w:val="000000"/>
          <w:sz w:val="22"/>
          <w:szCs w:val="22"/>
        </w:rPr>
        <w:t>pnym licz</w:t>
      </w:r>
      <w:r w:rsidRPr="002C00F2">
        <w:rPr>
          <w:rFonts w:ascii="Arial" w:eastAsia="TimesNewRoman," w:hAnsi="Arial" w:cs="Arial"/>
          <w:color w:val="000000"/>
          <w:sz w:val="22"/>
          <w:szCs w:val="22"/>
        </w:rPr>
        <w:t>ą</w:t>
      </w:r>
      <w:r w:rsidRPr="002C00F2">
        <w:rPr>
          <w:rFonts w:ascii="Arial" w:eastAsia="Times New Roman" w:hAnsi="Arial" w:cs="Arial"/>
          <w:color w:val="000000"/>
          <w:sz w:val="22"/>
          <w:szCs w:val="22"/>
        </w:rPr>
        <w:t>c od daty dokonania ostatecznego odbioru przedmiotu umowy, bez stwierdzenia wad;</w:t>
      </w:r>
    </w:p>
    <w:p w:rsidR="00F24E7C" w:rsidRPr="002C00F2" w:rsidRDefault="00F24E7C" w:rsidP="00A653B7">
      <w:pPr>
        <w:pStyle w:val="Standard"/>
        <w:widowControl/>
        <w:numPr>
          <w:ilvl w:val="0"/>
          <w:numId w:val="35"/>
        </w:numPr>
        <w:tabs>
          <w:tab w:val="left" w:pos="1384"/>
          <w:tab w:val="left" w:pos="2059"/>
          <w:tab w:val="left" w:pos="2734"/>
          <w:tab w:val="left" w:pos="3405"/>
          <w:tab w:val="left" w:pos="3915"/>
        </w:tabs>
        <w:suppressAutoHyphens w:val="0"/>
        <w:jc w:val="both"/>
        <w:rPr>
          <w:rFonts w:ascii="Arial" w:eastAsia="Times New Roman" w:hAnsi="Arial" w:cs="Arial"/>
          <w:sz w:val="22"/>
          <w:szCs w:val="22"/>
          <w:lang w:eastAsia="ar-SA" w:bidi="ar-SA"/>
        </w:rPr>
      </w:pPr>
      <w:r w:rsidRPr="002C00F2">
        <w:rPr>
          <w:rFonts w:ascii="Arial" w:eastAsia="Times New Roman" w:hAnsi="Arial" w:cs="Arial"/>
          <w:sz w:val="22"/>
          <w:szCs w:val="22"/>
          <w:lang w:eastAsia="ar-SA" w:bidi="ar-SA"/>
        </w:rPr>
        <w:t>w dniu następnym licząc od daty potwierdzenia usunięcia wad stwierdzonych przy odbiorze ostatecznym przedmiotu umowy (gdy wystąpią),</w:t>
      </w:r>
    </w:p>
    <w:p w:rsidR="00F24E7C" w:rsidRPr="002C00F2" w:rsidRDefault="00F24E7C" w:rsidP="00A653B7">
      <w:pPr>
        <w:pStyle w:val="Standard"/>
        <w:widowControl/>
        <w:numPr>
          <w:ilvl w:val="0"/>
          <w:numId w:val="35"/>
        </w:numPr>
        <w:tabs>
          <w:tab w:val="left" w:pos="1384"/>
          <w:tab w:val="left" w:pos="2059"/>
          <w:tab w:val="left" w:pos="2734"/>
          <w:tab w:val="left" w:pos="3405"/>
          <w:tab w:val="left" w:pos="3915"/>
        </w:tabs>
        <w:suppressAutoHyphens w:val="0"/>
        <w:jc w:val="both"/>
        <w:rPr>
          <w:rFonts w:ascii="Arial" w:eastAsia="Times New Roman" w:hAnsi="Arial" w:cs="Arial"/>
          <w:sz w:val="22"/>
          <w:szCs w:val="22"/>
          <w:lang w:eastAsia="ar-SA" w:bidi="ar-SA"/>
        </w:rPr>
      </w:pPr>
      <w:r w:rsidRPr="002C00F2">
        <w:rPr>
          <w:rFonts w:ascii="Arial" w:eastAsia="Times New Roman" w:hAnsi="Arial" w:cs="Arial"/>
          <w:sz w:val="22"/>
          <w:szCs w:val="22"/>
          <w:lang w:eastAsia="ar-SA" w:bidi="ar-SA"/>
        </w:rPr>
        <w:t>dla wymienionych materiałów i urządzeń z dniem ich wymiany.</w:t>
      </w:r>
    </w:p>
    <w:p w:rsidR="000A4CEF" w:rsidRPr="002C00F2" w:rsidRDefault="00EF3A44"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color w:val="000000"/>
          <w:sz w:val="22"/>
          <w:szCs w:val="22"/>
        </w:rPr>
        <w:t xml:space="preserve">Strony rozszerzają okres i roszczenia z rękojmi na czas udzielonej gwarancji. </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kern w:val="24"/>
          <w:sz w:val="22"/>
          <w:szCs w:val="22"/>
        </w:rPr>
        <w:t>Zamawiający zastrzega sobie prawo korzystania z uprawnień z tytułu rękojmi  niezależnie od uprawnień wynikających z gwarancji.</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Wykonawca udzieli Zamawiającemu pisemnej gwarancji jakości i rękojmi w protokole odbioru końcowego przedmiotu umowy.</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Wykonawca w ramach udzielonej gwarancji zobowiązany jest do:</w:t>
      </w:r>
    </w:p>
    <w:p w:rsidR="008609B9" w:rsidRPr="002C00F2" w:rsidRDefault="008609B9" w:rsidP="00A653B7">
      <w:pPr>
        <w:numPr>
          <w:ilvl w:val="2"/>
          <w:numId w:val="21"/>
        </w:numPr>
        <w:ind w:left="851" w:hanging="425"/>
        <w:jc w:val="both"/>
        <w:rPr>
          <w:rFonts w:ascii="Arial" w:hAnsi="Arial" w:cs="Arial"/>
          <w:bCs/>
          <w:sz w:val="22"/>
          <w:szCs w:val="22"/>
        </w:rPr>
      </w:pPr>
      <w:r w:rsidRPr="002C00F2">
        <w:rPr>
          <w:rFonts w:ascii="Arial" w:hAnsi="Arial" w:cs="Arial"/>
          <w:sz w:val="22"/>
          <w:szCs w:val="22"/>
        </w:rPr>
        <w:t>Udziału w przeglądach gwarancyjnych dokonyw</w:t>
      </w:r>
      <w:r w:rsidR="000E2160" w:rsidRPr="002C00F2">
        <w:rPr>
          <w:rFonts w:ascii="Arial" w:hAnsi="Arial" w:cs="Arial"/>
          <w:sz w:val="22"/>
          <w:szCs w:val="22"/>
        </w:rPr>
        <w:t xml:space="preserve">anych na każde pisemne wezwanie </w:t>
      </w:r>
      <w:r w:rsidRPr="002C00F2">
        <w:rPr>
          <w:rFonts w:ascii="Arial" w:hAnsi="Arial" w:cs="Arial"/>
          <w:sz w:val="22"/>
          <w:szCs w:val="22"/>
        </w:rPr>
        <w:t>Zamawiającego;</w:t>
      </w:r>
    </w:p>
    <w:p w:rsidR="008609B9" w:rsidRPr="002C00F2" w:rsidRDefault="008609B9" w:rsidP="00A653B7">
      <w:pPr>
        <w:numPr>
          <w:ilvl w:val="2"/>
          <w:numId w:val="21"/>
        </w:numPr>
        <w:ind w:left="851" w:hanging="425"/>
        <w:jc w:val="both"/>
        <w:rPr>
          <w:rFonts w:ascii="Arial" w:hAnsi="Arial" w:cs="Arial"/>
          <w:bCs/>
          <w:sz w:val="22"/>
          <w:szCs w:val="22"/>
        </w:rPr>
      </w:pPr>
      <w:r w:rsidRPr="002C00F2">
        <w:rPr>
          <w:rFonts w:ascii="Arial" w:hAnsi="Arial" w:cs="Arial"/>
          <w:sz w:val="22"/>
          <w:szCs w:val="22"/>
        </w:rPr>
        <w:t>Usunięcia na koszt własny wszelkich wad i usterek powstałych w przedmiocie umowy, zmniejszających wartość użytkową, techniczną i estetyczną wykonanych robót.</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Z czynności przeglądu gwarancyjnego zostanie każdorazowo spisany protokół zawierający wszelkie ustalenia dokonane w toku przeglądu, w tym również dotyczące zakwalifikowania ewentualnie stwierdzonych wad i usterek, przyczyn ich powstania oraz sposobu i terminu usunięcia.</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W przypadku stwierdzenia wad i usterek, Wykonawca zobowiązuje się do ich usunięcia w terminie wyznaczonym w dniu przeglądu. Jeżeli ze względów technicznych usunięcie wad nie będzie możliwe w wyznaczonym  terminie, to Zamawiający wyznaczy nowy termin, z uwzględnieniem możliwości technologicznych i sztuki budowlanej. Nieuzasadnione niedotrzymanie przez Wykonawcę wyznaczonego terminu zakwalifikowane będzie jako odmowa usunięcia wad.</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Każdorazowe usunięcie wad i usterek potwierdzone zostanie na piśmie przy udziale przedstawicieli Wykonawcy i Zamawiającego, w terminie do 7 dni od dnia pisemnego zawiadomienia Zamawiającego przez Wykonawcę o ich usunięciu.</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W razie nie usuni</w:t>
      </w:r>
      <w:r w:rsidRPr="002C00F2">
        <w:rPr>
          <w:rFonts w:ascii="Arial" w:eastAsia="TimesNewRoman" w:hAnsi="Arial" w:cs="Arial"/>
          <w:sz w:val="22"/>
          <w:szCs w:val="22"/>
        </w:rPr>
        <w:t>ę</w:t>
      </w:r>
      <w:r w:rsidRPr="002C00F2">
        <w:rPr>
          <w:rFonts w:ascii="Arial" w:hAnsi="Arial" w:cs="Arial"/>
          <w:sz w:val="22"/>
          <w:szCs w:val="22"/>
        </w:rPr>
        <w:t>cia wad i usterek w wyznaczonym terminie, Zamawiaj</w:t>
      </w:r>
      <w:r w:rsidRPr="002C00F2">
        <w:rPr>
          <w:rFonts w:ascii="Arial" w:eastAsia="TimesNewRoman" w:hAnsi="Arial" w:cs="Arial"/>
          <w:sz w:val="22"/>
          <w:szCs w:val="22"/>
        </w:rPr>
        <w:t>ą</w:t>
      </w:r>
      <w:r w:rsidRPr="002C00F2">
        <w:rPr>
          <w:rFonts w:ascii="Arial" w:hAnsi="Arial" w:cs="Arial"/>
          <w:sz w:val="22"/>
          <w:szCs w:val="22"/>
        </w:rPr>
        <w:t>cy może usun</w:t>
      </w:r>
      <w:r w:rsidRPr="002C00F2">
        <w:rPr>
          <w:rFonts w:ascii="Arial" w:eastAsia="TimesNewRoman" w:hAnsi="Arial" w:cs="Arial"/>
          <w:sz w:val="22"/>
          <w:szCs w:val="22"/>
        </w:rPr>
        <w:t xml:space="preserve">ąć </w:t>
      </w:r>
      <w:r w:rsidRPr="002C00F2">
        <w:rPr>
          <w:rFonts w:ascii="Arial" w:hAnsi="Arial" w:cs="Arial"/>
          <w:sz w:val="22"/>
          <w:szCs w:val="22"/>
        </w:rPr>
        <w:t>je na koszt Wykonawcy, z zachowaniem swoich praw wynikaj</w:t>
      </w:r>
      <w:r w:rsidRPr="002C00F2">
        <w:rPr>
          <w:rFonts w:ascii="Arial" w:eastAsia="TimesNewRoman" w:hAnsi="Arial" w:cs="Arial"/>
          <w:sz w:val="22"/>
          <w:szCs w:val="22"/>
        </w:rPr>
        <w:t>ą</w:t>
      </w:r>
      <w:r w:rsidRPr="002C00F2">
        <w:rPr>
          <w:rFonts w:ascii="Arial" w:hAnsi="Arial" w:cs="Arial"/>
          <w:sz w:val="22"/>
          <w:szCs w:val="22"/>
        </w:rPr>
        <w:t>cych z okresu gwarancji i r</w:t>
      </w:r>
      <w:r w:rsidRPr="002C00F2">
        <w:rPr>
          <w:rFonts w:ascii="Arial" w:eastAsia="TimesNewRoman" w:hAnsi="Arial" w:cs="Arial"/>
          <w:sz w:val="22"/>
          <w:szCs w:val="22"/>
        </w:rPr>
        <w:t>ę</w:t>
      </w:r>
      <w:r w:rsidRPr="002C00F2">
        <w:rPr>
          <w:rFonts w:ascii="Arial" w:hAnsi="Arial" w:cs="Arial"/>
          <w:sz w:val="22"/>
          <w:szCs w:val="22"/>
        </w:rPr>
        <w:t>kojmi. Zamawiaj</w:t>
      </w:r>
      <w:r w:rsidRPr="002C00F2">
        <w:rPr>
          <w:rFonts w:ascii="Arial" w:eastAsia="TimesNewRoman" w:hAnsi="Arial" w:cs="Arial"/>
          <w:sz w:val="22"/>
          <w:szCs w:val="22"/>
        </w:rPr>
        <w:t>ą</w:t>
      </w:r>
      <w:r w:rsidRPr="002C00F2">
        <w:rPr>
          <w:rFonts w:ascii="Arial" w:hAnsi="Arial" w:cs="Arial"/>
          <w:sz w:val="22"/>
          <w:szCs w:val="22"/>
        </w:rPr>
        <w:t>cy powiadomi pisemnie Wykonawc</w:t>
      </w:r>
      <w:r w:rsidRPr="002C00F2">
        <w:rPr>
          <w:rFonts w:ascii="Arial" w:eastAsia="TimesNewRoman" w:hAnsi="Arial" w:cs="Arial"/>
          <w:sz w:val="22"/>
          <w:szCs w:val="22"/>
        </w:rPr>
        <w:t xml:space="preserve">ę </w:t>
      </w:r>
      <w:r w:rsidRPr="002C00F2">
        <w:rPr>
          <w:rFonts w:ascii="Arial" w:hAnsi="Arial" w:cs="Arial"/>
          <w:sz w:val="22"/>
          <w:szCs w:val="22"/>
        </w:rPr>
        <w:t xml:space="preserve">o skorzystaniu </w:t>
      </w:r>
      <w:r w:rsidRPr="002C00F2">
        <w:rPr>
          <w:rFonts w:ascii="Arial" w:hAnsi="Arial" w:cs="Arial"/>
          <w:sz w:val="22"/>
          <w:szCs w:val="22"/>
        </w:rPr>
        <w:br/>
        <w:t>z powyższego uprawnienia. W takim przypadku pełn</w:t>
      </w:r>
      <w:r w:rsidRPr="002C00F2">
        <w:rPr>
          <w:rFonts w:ascii="Arial" w:eastAsia="TimesNewRoman" w:hAnsi="Arial" w:cs="Arial"/>
          <w:sz w:val="22"/>
          <w:szCs w:val="22"/>
        </w:rPr>
        <w:t xml:space="preserve">ą </w:t>
      </w:r>
      <w:r w:rsidRPr="002C00F2">
        <w:rPr>
          <w:rFonts w:ascii="Arial" w:hAnsi="Arial" w:cs="Arial"/>
          <w:sz w:val="22"/>
          <w:szCs w:val="22"/>
        </w:rPr>
        <w:t>należno</w:t>
      </w:r>
      <w:r w:rsidRPr="002C00F2">
        <w:rPr>
          <w:rFonts w:ascii="Arial" w:eastAsia="TimesNewRoman" w:hAnsi="Arial" w:cs="Arial"/>
          <w:sz w:val="22"/>
          <w:szCs w:val="22"/>
        </w:rPr>
        <w:t xml:space="preserve">ść </w:t>
      </w:r>
      <w:r w:rsidRPr="002C00F2">
        <w:rPr>
          <w:rFonts w:ascii="Arial" w:hAnsi="Arial" w:cs="Arial"/>
          <w:sz w:val="22"/>
          <w:szCs w:val="22"/>
        </w:rPr>
        <w:t>za wykonane roboty Zamawiaj</w:t>
      </w:r>
      <w:r w:rsidRPr="002C00F2">
        <w:rPr>
          <w:rFonts w:ascii="Arial" w:eastAsia="TimesNewRoman" w:hAnsi="Arial" w:cs="Arial"/>
          <w:sz w:val="22"/>
          <w:szCs w:val="22"/>
        </w:rPr>
        <w:t>ą</w:t>
      </w:r>
      <w:r w:rsidRPr="002C00F2">
        <w:rPr>
          <w:rFonts w:ascii="Arial" w:hAnsi="Arial" w:cs="Arial"/>
          <w:sz w:val="22"/>
          <w:szCs w:val="22"/>
        </w:rPr>
        <w:t>cy ma prawo potr</w:t>
      </w:r>
      <w:r w:rsidRPr="002C00F2">
        <w:rPr>
          <w:rFonts w:ascii="Arial" w:eastAsia="TimesNewRoman" w:hAnsi="Arial" w:cs="Arial"/>
          <w:sz w:val="22"/>
          <w:szCs w:val="22"/>
        </w:rPr>
        <w:t>ą</w:t>
      </w:r>
      <w:r w:rsidRPr="002C00F2">
        <w:rPr>
          <w:rFonts w:ascii="Arial" w:hAnsi="Arial" w:cs="Arial"/>
          <w:sz w:val="22"/>
          <w:szCs w:val="22"/>
        </w:rPr>
        <w:t>ci</w:t>
      </w:r>
      <w:r w:rsidRPr="002C00F2">
        <w:rPr>
          <w:rFonts w:ascii="Arial" w:eastAsia="TimesNewRoman" w:hAnsi="Arial" w:cs="Arial"/>
          <w:sz w:val="22"/>
          <w:szCs w:val="22"/>
        </w:rPr>
        <w:t xml:space="preserve">ć </w:t>
      </w:r>
      <w:r w:rsidRPr="002C00F2">
        <w:rPr>
          <w:rFonts w:ascii="Arial" w:hAnsi="Arial" w:cs="Arial"/>
          <w:sz w:val="22"/>
          <w:szCs w:val="22"/>
        </w:rPr>
        <w:t>z kwoty wniesionego przez Wykonawc</w:t>
      </w:r>
      <w:r w:rsidRPr="002C00F2">
        <w:rPr>
          <w:rFonts w:ascii="Arial" w:eastAsia="TimesNewRoman" w:hAnsi="Arial" w:cs="Arial"/>
          <w:sz w:val="22"/>
          <w:szCs w:val="22"/>
        </w:rPr>
        <w:t xml:space="preserve">ę </w:t>
      </w:r>
      <w:r w:rsidRPr="002C00F2">
        <w:rPr>
          <w:rFonts w:ascii="Arial" w:hAnsi="Arial" w:cs="Arial"/>
          <w:sz w:val="22"/>
          <w:szCs w:val="22"/>
        </w:rPr>
        <w:t>zabezpieczenia należytego wykonania umowy, o którym mowa w § 12 niniejszej umowy.</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Po upływie okresu gwarancji i rękojmi nastąpi odbiór ostateczny mający na celu stwierdzenie usunięcia wad okresu gwarancji.</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Zamawiaj</w:t>
      </w:r>
      <w:r w:rsidRPr="002C00F2">
        <w:rPr>
          <w:rFonts w:ascii="Arial" w:eastAsia="TimesNewRoman" w:hAnsi="Arial" w:cs="Arial"/>
          <w:sz w:val="22"/>
          <w:szCs w:val="22"/>
        </w:rPr>
        <w:t>ą</w:t>
      </w:r>
      <w:r w:rsidRPr="002C00F2">
        <w:rPr>
          <w:rFonts w:ascii="Arial" w:hAnsi="Arial" w:cs="Arial"/>
          <w:sz w:val="22"/>
          <w:szCs w:val="22"/>
        </w:rPr>
        <w:t>cy może dochodzi</w:t>
      </w:r>
      <w:r w:rsidRPr="002C00F2">
        <w:rPr>
          <w:rFonts w:ascii="Arial" w:eastAsia="TimesNewRoman" w:hAnsi="Arial" w:cs="Arial"/>
          <w:sz w:val="22"/>
          <w:szCs w:val="22"/>
        </w:rPr>
        <w:t xml:space="preserve">ć </w:t>
      </w:r>
      <w:r w:rsidRPr="002C00F2">
        <w:rPr>
          <w:rFonts w:ascii="Arial" w:hAnsi="Arial" w:cs="Arial"/>
          <w:sz w:val="22"/>
          <w:szCs w:val="22"/>
        </w:rPr>
        <w:t>roszcze</w:t>
      </w:r>
      <w:r w:rsidRPr="002C00F2">
        <w:rPr>
          <w:rFonts w:ascii="Arial" w:eastAsia="TimesNewRoman" w:hAnsi="Arial" w:cs="Arial"/>
          <w:sz w:val="22"/>
          <w:szCs w:val="22"/>
        </w:rPr>
        <w:t xml:space="preserve">ń </w:t>
      </w:r>
      <w:r w:rsidRPr="002C00F2">
        <w:rPr>
          <w:rFonts w:ascii="Arial" w:hAnsi="Arial" w:cs="Arial"/>
          <w:sz w:val="22"/>
          <w:szCs w:val="22"/>
        </w:rPr>
        <w:t>z tytułu gwarancji i r</w:t>
      </w:r>
      <w:r w:rsidRPr="002C00F2">
        <w:rPr>
          <w:rFonts w:ascii="Arial" w:eastAsia="TimesNewRoman" w:hAnsi="Arial" w:cs="Arial"/>
          <w:sz w:val="22"/>
          <w:szCs w:val="22"/>
        </w:rPr>
        <w:t>ę</w:t>
      </w:r>
      <w:r w:rsidRPr="002C00F2">
        <w:rPr>
          <w:rFonts w:ascii="Arial" w:hAnsi="Arial" w:cs="Arial"/>
          <w:sz w:val="22"/>
          <w:szCs w:val="22"/>
        </w:rPr>
        <w:t>kojmi za wady także po upływie okresu gwarancji i r</w:t>
      </w:r>
      <w:r w:rsidRPr="002C00F2">
        <w:rPr>
          <w:rFonts w:ascii="Arial" w:eastAsia="TimesNewRoman" w:hAnsi="Arial" w:cs="Arial"/>
          <w:sz w:val="22"/>
          <w:szCs w:val="22"/>
        </w:rPr>
        <w:t>ę</w:t>
      </w:r>
      <w:r w:rsidRPr="002C00F2">
        <w:rPr>
          <w:rFonts w:ascii="Arial" w:hAnsi="Arial" w:cs="Arial"/>
          <w:sz w:val="22"/>
          <w:szCs w:val="22"/>
        </w:rPr>
        <w:t>kojmi, jeżeli zgłosi wad</w:t>
      </w:r>
      <w:r w:rsidRPr="002C00F2">
        <w:rPr>
          <w:rFonts w:ascii="Arial" w:eastAsia="TimesNewRoman" w:hAnsi="Arial" w:cs="Arial"/>
          <w:sz w:val="22"/>
          <w:szCs w:val="22"/>
        </w:rPr>
        <w:t xml:space="preserve">ę </w:t>
      </w:r>
      <w:r w:rsidRPr="002C00F2">
        <w:rPr>
          <w:rFonts w:ascii="Arial" w:hAnsi="Arial" w:cs="Arial"/>
          <w:sz w:val="22"/>
          <w:szCs w:val="22"/>
        </w:rPr>
        <w:t>przed upływem tego okresu.</w:t>
      </w:r>
    </w:p>
    <w:p w:rsidR="008609B9" w:rsidRPr="002C00F2" w:rsidRDefault="008609B9" w:rsidP="00A653B7">
      <w:pPr>
        <w:numPr>
          <w:ilvl w:val="0"/>
          <w:numId w:val="20"/>
        </w:numPr>
        <w:tabs>
          <w:tab w:val="num" w:pos="426"/>
        </w:tabs>
        <w:ind w:left="426" w:hanging="426"/>
        <w:jc w:val="both"/>
        <w:rPr>
          <w:rFonts w:ascii="Arial" w:hAnsi="Arial" w:cs="Arial"/>
          <w:bCs/>
          <w:sz w:val="22"/>
          <w:szCs w:val="22"/>
        </w:rPr>
      </w:pPr>
      <w:r w:rsidRPr="002C00F2">
        <w:rPr>
          <w:rFonts w:ascii="Arial" w:hAnsi="Arial" w:cs="Arial"/>
          <w:sz w:val="22"/>
          <w:szCs w:val="22"/>
        </w:rPr>
        <w:t xml:space="preserve">Reklamacje z tytułu gwarancji i rękojmi będą przedkładane w formie pisemnej. </w:t>
      </w:r>
    </w:p>
    <w:p w:rsidR="008609B9" w:rsidRPr="002C00F2" w:rsidRDefault="008609B9" w:rsidP="005A1F2D">
      <w:pPr>
        <w:jc w:val="center"/>
        <w:rPr>
          <w:rFonts w:ascii="Arial" w:hAnsi="Arial" w:cs="Arial"/>
          <w:b/>
          <w:bCs/>
          <w:sz w:val="22"/>
          <w:szCs w:val="22"/>
        </w:rPr>
      </w:pPr>
    </w:p>
    <w:p w:rsidR="006E3897" w:rsidRPr="002C00F2" w:rsidRDefault="006E3897" w:rsidP="00262495">
      <w:pPr>
        <w:rPr>
          <w:rFonts w:ascii="Arial" w:hAnsi="Arial" w:cs="Arial"/>
          <w:sz w:val="22"/>
          <w:szCs w:val="22"/>
        </w:rPr>
      </w:pPr>
    </w:p>
    <w:p w:rsidR="008609B9" w:rsidRPr="00262495" w:rsidRDefault="008609B9" w:rsidP="00BB7A38">
      <w:pPr>
        <w:jc w:val="center"/>
        <w:rPr>
          <w:rFonts w:ascii="Arial" w:hAnsi="Arial" w:cs="Arial"/>
          <w:b/>
          <w:sz w:val="22"/>
          <w:szCs w:val="22"/>
        </w:rPr>
      </w:pPr>
      <w:r w:rsidRPr="00262495">
        <w:rPr>
          <w:rFonts w:ascii="Arial" w:hAnsi="Arial" w:cs="Arial"/>
          <w:b/>
          <w:sz w:val="22"/>
          <w:szCs w:val="22"/>
        </w:rPr>
        <w:t>§</w:t>
      </w:r>
      <w:r w:rsidR="00262495" w:rsidRPr="00262495">
        <w:rPr>
          <w:rFonts w:ascii="Arial" w:hAnsi="Arial" w:cs="Arial"/>
          <w:b/>
          <w:sz w:val="22"/>
          <w:szCs w:val="22"/>
        </w:rPr>
        <w:t>7</w:t>
      </w:r>
    </w:p>
    <w:p w:rsidR="000514D9" w:rsidRPr="002C00F2" w:rsidRDefault="000514D9" w:rsidP="00BB7A38">
      <w:pPr>
        <w:jc w:val="center"/>
        <w:rPr>
          <w:rFonts w:ascii="Arial" w:hAnsi="Arial" w:cs="Arial"/>
          <w:sz w:val="22"/>
          <w:szCs w:val="22"/>
        </w:rPr>
      </w:pPr>
    </w:p>
    <w:p w:rsidR="00373235" w:rsidRPr="00373235" w:rsidRDefault="008609B9" w:rsidP="00373235">
      <w:pPr>
        <w:ind w:left="426" w:hanging="426"/>
        <w:jc w:val="both"/>
        <w:rPr>
          <w:rFonts w:ascii="Arial" w:hAnsi="Arial" w:cs="Arial"/>
          <w:sz w:val="22"/>
          <w:szCs w:val="22"/>
        </w:rPr>
      </w:pPr>
      <w:r w:rsidRPr="002C00F2">
        <w:rPr>
          <w:rFonts w:ascii="Arial" w:hAnsi="Arial" w:cs="Arial"/>
          <w:sz w:val="22"/>
          <w:szCs w:val="22"/>
        </w:rPr>
        <w:t>1.</w:t>
      </w:r>
      <w:r w:rsidRPr="002C00F2">
        <w:rPr>
          <w:rFonts w:ascii="Arial" w:hAnsi="Arial" w:cs="Arial"/>
          <w:sz w:val="22"/>
          <w:szCs w:val="22"/>
        </w:rPr>
        <w:tab/>
        <w:t xml:space="preserve">Wykonawca może powierzyć, zgodnie z ofertą Wykonawcy, wykonanie części robót lub usług PODWYKONAWCOM pod warunkiem, że posiadają oni kwalifikacje do ich wykonania.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2.</w:t>
      </w:r>
      <w:r w:rsidRPr="002C00F2">
        <w:rPr>
          <w:rFonts w:ascii="Arial" w:hAnsi="Arial" w:cs="Arial"/>
          <w:sz w:val="22"/>
          <w:szCs w:val="22"/>
        </w:rPr>
        <w:tab/>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F11A97" w:rsidRPr="002C00F2">
        <w:rPr>
          <w:rFonts w:ascii="Arial" w:hAnsi="Arial" w:cs="Arial"/>
          <w:sz w:val="22"/>
          <w:szCs w:val="22"/>
        </w:rPr>
        <w:t xml:space="preserve"> 14 dni przed jej zawarciem</w:t>
      </w:r>
      <w:r w:rsidRPr="002C00F2">
        <w:rPr>
          <w:rFonts w:ascii="Arial" w:hAnsi="Arial" w:cs="Arial"/>
          <w:sz w:val="22"/>
          <w:szCs w:val="22"/>
        </w:rPr>
        <w:t xml:space="preserve">, przy czym Podwykonawca lub dalszy Podwykonawca jest obowiązany dołączyć zgodę Wykonawcy na zawarcie umowy o podwykonawstwo o treści zgodnej z projektem umowy.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3.</w:t>
      </w:r>
      <w:r w:rsidRPr="002C00F2">
        <w:rPr>
          <w:rFonts w:ascii="Arial" w:hAnsi="Arial" w:cs="Arial"/>
          <w:sz w:val="22"/>
          <w:szCs w:val="22"/>
        </w:rPr>
        <w:tab/>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4.</w:t>
      </w:r>
      <w:r w:rsidRPr="002C00F2">
        <w:rPr>
          <w:rFonts w:ascii="Arial" w:hAnsi="Arial" w:cs="Arial"/>
          <w:sz w:val="22"/>
          <w:szCs w:val="22"/>
        </w:rPr>
        <w:tab/>
        <w:t xml:space="preserve">Zamawiający, w terminie 7 dni, zgłasza pisemne zastrzeżenia do projektu umowy </w:t>
      </w:r>
      <w:r w:rsidR="00262495">
        <w:rPr>
          <w:rFonts w:ascii="Arial" w:hAnsi="Arial" w:cs="Arial"/>
          <w:sz w:val="22"/>
          <w:szCs w:val="22"/>
        </w:rPr>
        <w:br/>
      </w:r>
      <w:r w:rsidRPr="002C00F2">
        <w:rPr>
          <w:rFonts w:ascii="Arial" w:hAnsi="Arial" w:cs="Arial"/>
          <w:sz w:val="22"/>
          <w:szCs w:val="22"/>
        </w:rPr>
        <w:t xml:space="preserve">o podwykonawstwo, której przedmiotem są roboty budowlane: </w:t>
      </w:r>
    </w:p>
    <w:p w:rsidR="008609B9" w:rsidRPr="002C00F2" w:rsidRDefault="008609B9" w:rsidP="00262495">
      <w:pPr>
        <w:ind w:left="426"/>
        <w:jc w:val="both"/>
        <w:rPr>
          <w:rFonts w:ascii="Arial" w:hAnsi="Arial" w:cs="Arial"/>
          <w:b/>
          <w:sz w:val="22"/>
          <w:szCs w:val="22"/>
        </w:rPr>
      </w:pPr>
      <w:r w:rsidRPr="002C00F2">
        <w:rPr>
          <w:rFonts w:ascii="Arial" w:hAnsi="Arial" w:cs="Arial"/>
          <w:sz w:val="22"/>
          <w:szCs w:val="22"/>
        </w:rPr>
        <w:t xml:space="preserve">a) niespełniającej wymagań określonych w Specyfikacji Istotnych Warunków Zamówienia; </w:t>
      </w:r>
    </w:p>
    <w:p w:rsidR="008609B9" w:rsidRPr="002C00F2" w:rsidRDefault="008609B9" w:rsidP="008609B9">
      <w:pPr>
        <w:ind w:firstLine="426"/>
        <w:jc w:val="both"/>
        <w:rPr>
          <w:rFonts w:ascii="Arial" w:hAnsi="Arial" w:cs="Arial"/>
          <w:b/>
          <w:sz w:val="22"/>
          <w:szCs w:val="22"/>
        </w:rPr>
      </w:pPr>
      <w:r w:rsidRPr="002C00F2">
        <w:rPr>
          <w:rFonts w:ascii="Arial" w:hAnsi="Arial" w:cs="Arial"/>
          <w:sz w:val="22"/>
          <w:szCs w:val="22"/>
        </w:rPr>
        <w:t xml:space="preserve">b) gdy przewiduje termin zapłaty wynagrodzenia dłuższy niż 30 dni.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5.</w:t>
      </w:r>
      <w:r w:rsidRPr="002C00F2">
        <w:rPr>
          <w:rFonts w:ascii="Arial" w:hAnsi="Arial" w:cs="Arial"/>
          <w:sz w:val="22"/>
          <w:szCs w:val="22"/>
        </w:rPr>
        <w:tab/>
        <w:t xml:space="preserve">Niezgłoszenie pisemnych zastrzeżeń do przedłożonego projektu umowy </w:t>
      </w:r>
      <w:r w:rsidR="00262495">
        <w:rPr>
          <w:rFonts w:ascii="Arial" w:hAnsi="Arial" w:cs="Arial"/>
          <w:sz w:val="22"/>
          <w:szCs w:val="22"/>
        </w:rPr>
        <w:br/>
      </w:r>
      <w:r w:rsidRPr="002C00F2">
        <w:rPr>
          <w:rFonts w:ascii="Arial" w:hAnsi="Arial" w:cs="Arial"/>
          <w:sz w:val="22"/>
          <w:szCs w:val="22"/>
        </w:rPr>
        <w:t xml:space="preserve">o podwykonawstwo, której przedmiotem są roboty budowlane, w terminie 7 dni, uważa się za akceptację projektu umowy przez Zamawiającego.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6.</w:t>
      </w:r>
      <w:r w:rsidRPr="002C00F2">
        <w:rPr>
          <w:rFonts w:ascii="Arial" w:hAnsi="Arial" w:cs="Arial"/>
          <w:sz w:val="22"/>
          <w:szCs w:val="22"/>
        </w:rPr>
        <w:tab/>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8609B9" w:rsidRPr="002C00F2" w:rsidRDefault="00035829" w:rsidP="008609B9">
      <w:pPr>
        <w:ind w:left="426" w:hanging="426"/>
        <w:jc w:val="both"/>
        <w:rPr>
          <w:rFonts w:ascii="Arial" w:hAnsi="Arial" w:cs="Arial"/>
          <w:b/>
          <w:sz w:val="22"/>
          <w:szCs w:val="22"/>
        </w:rPr>
      </w:pPr>
      <w:r w:rsidRPr="002C00F2">
        <w:rPr>
          <w:rFonts w:ascii="Arial" w:hAnsi="Arial" w:cs="Arial"/>
          <w:sz w:val="22"/>
          <w:szCs w:val="22"/>
        </w:rPr>
        <w:t>7.</w:t>
      </w:r>
      <w:r w:rsidRPr="002C00F2">
        <w:rPr>
          <w:rFonts w:ascii="Arial" w:hAnsi="Arial" w:cs="Arial"/>
          <w:sz w:val="22"/>
          <w:szCs w:val="22"/>
        </w:rPr>
        <w:tab/>
      </w:r>
      <w:r w:rsidR="008609B9" w:rsidRPr="002C00F2">
        <w:rPr>
          <w:rFonts w:ascii="Arial" w:hAnsi="Arial" w:cs="Arial"/>
          <w:sz w:val="22"/>
          <w:szCs w:val="22"/>
        </w:rPr>
        <w:t xml:space="preserve">Zamawiający, w terminie 7 dni, zgłasza pisemny sprzeciw do umowy o podwykonawstwo, której przedmiotem są roboty budowlane, w przypadkach o których mowa w ust. 3 powyżej.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8.</w:t>
      </w:r>
      <w:r w:rsidRPr="002C00F2">
        <w:rPr>
          <w:rFonts w:ascii="Arial" w:hAnsi="Arial" w:cs="Arial"/>
          <w:sz w:val="22"/>
          <w:szCs w:val="22"/>
        </w:rPr>
        <w:tab/>
        <w:t xml:space="preserve">Niezgłoszenie pisemnego sprzeciwu do przedłożonej umowy o podwykonawstwo, której przedmiotem są roboty budowlane, w terminie 7 dni, uważa się za akceptację umowy przez Zamawiającego.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9.</w:t>
      </w:r>
      <w:r w:rsidRPr="002C00F2">
        <w:rPr>
          <w:rFonts w:ascii="Arial" w:hAnsi="Arial" w:cs="Arial"/>
          <w:sz w:val="22"/>
          <w:szCs w:val="22"/>
        </w:rPr>
        <w:tab/>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10.</w:t>
      </w:r>
      <w:r w:rsidRPr="002C00F2">
        <w:rPr>
          <w:rFonts w:ascii="Arial" w:hAnsi="Arial" w:cs="Arial"/>
          <w:sz w:val="22"/>
          <w:szCs w:val="22"/>
        </w:rPr>
        <w:tab/>
        <w:t xml:space="preserve">W przypadku, o którym mowa w ust. 8 powyżej, jeżeli termin zapłaty wynagrodzenia jest dłuższy niż określony w ust. 3 powyżej, Zamawiający informuje o tym Wykonawcę i wzywa go do doprowadzenia do zmiany tej umowy pod rygorem wystąpienia o zapłatę kary umownej. </w:t>
      </w:r>
    </w:p>
    <w:p w:rsidR="008609B9" w:rsidRPr="002C00F2" w:rsidRDefault="00800D1E" w:rsidP="008609B9">
      <w:pPr>
        <w:jc w:val="both"/>
        <w:rPr>
          <w:rFonts w:ascii="Arial" w:hAnsi="Arial" w:cs="Arial"/>
          <w:b/>
          <w:sz w:val="22"/>
          <w:szCs w:val="22"/>
        </w:rPr>
      </w:pPr>
      <w:r w:rsidRPr="002C00F2">
        <w:rPr>
          <w:rFonts w:ascii="Arial" w:hAnsi="Arial" w:cs="Arial"/>
          <w:sz w:val="22"/>
          <w:szCs w:val="22"/>
        </w:rPr>
        <w:t xml:space="preserve">11.  </w:t>
      </w:r>
      <w:r w:rsidR="008609B9" w:rsidRPr="002C00F2">
        <w:rPr>
          <w:rFonts w:ascii="Arial" w:hAnsi="Arial" w:cs="Arial"/>
          <w:sz w:val="22"/>
          <w:szCs w:val="22"/>
        </w:rPr>
        <w:t xml:space="preserve">Przepisy ust. 1–9 stosuje się odpowiednio do zmian tej umowy o podwykonawstwo.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12.</w:t>
      </w:r>
      <w:r w:rsidRPr="002C00F2">
        <w:rPr>
          <w:rFonts w:ascii="Arial" w:hAnsi="Arial" w:cs="Arial"/>
          <w:sz w:val="22"/>
          <w:szCs w:val="22"/>
        </w:rPr>
        <w:tab/>
        <w:t xml:space="preserve">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13.</w:t>
      </w:r>
      <w:r w:rsidRPr="002C00F2">
        <w:rPr>
          <w:rFonts w:ascii="Arial" w:hAnsi="Arial" w:cs="Arial"/>
          <w:sz w:val="22"/>
          <w:szCs w:val="22"/>
        </w:rPr>
        <w:tab/>
        <w:t xml:space="preserve">Wynagrodzenie, o którym mowa w ust. 11 powyżej, dotyczy wyłącznie należności powstałych po zaakceptowaniu przez Zamawiającego umowy o podwykonawstwo, której przedmiotem są roboty budowlane.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14.</w:t>
      </w:r>
      <w:r w:rsidRPr="002C00F2">
        <w:rPr>
          <w:rFonts w:ascii="Arial" w:hAnsi="Arial" w:cs="Arial"/>
          <w:sz w:val="22"/>
          <w:szCs w:val="22"/>
        </w:rPr>
        <w:tab/>
        <w:t xml:space="preserve">Bezpośrednia zapłata obejmuje wyłącznie należne wynagrodzenie, bez odsetek, należnych Podwykonawcy lub dalszemu Podwykonawcy.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15.</w:t>
      </w:r>
      <w:r w:rsidRPr="002C00F2">
        <w:rPr>
          <w:rFonts w:ascii="Arial" w:hAnsi="Arial" w:cs="Arial"/>
          <w:sz w:val="22"/>
          <w:szCs w:val="22"/>
        </w:rPr>
        <w:tab/>
        <w:t xml:space="preserve">Przed dokonaniem bezpośredniej zapłaty Zamawiający jest obowiązany umożliwić Wykonawcy zgłoszenie pisemnych uwag dotyczących zasadności bezpośredniej zapłaty wynagrodzenia Podwykonawcy lub dalszemu Podwykonawcy, o których mowa w ust. 11 powyżej Zamawiający informuje o terminie zgłaszania uwag, nie krótszym niż 7 dni od dnia doręczenia tej informacji.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16.</w:t>
      </w:r>
      <w:r w:rsidRPr="002C00F2">
        <w:rPr>
          <w:rFonts w:ascii="Arial" w:hAnsi="Arial" w:cs="Arial"/>
          <w:sz w:val="22"/>
          <w:szCs w:val="22"/>
        </w:rPr>
        <w:tab/>
        <w:t>W przypadku zgłoszenia uwag, o których mowa w ust. 14 powyżej, w terminie wskazanym przez Zamawiającego, Zamawiający może:</w:t>
      </w:r>
    </w:p>
    <w:p w:rsidR="008609B9" w:rsidRPr="002C00F2" w:rsidRDefault="008609B9" w:rsidP="008609B9">
      <w:pPr>
        <w:ind w:left="426"/>
        <w:jc w:val="both"/>
        <w:rPr>
          <w:rFonts w:ascii="Arial" w:hAnsi="Arial" w:cs="Arial"/>
          <w:b/>
          <w:sz w:val="22"/>
          <w:szCs w:val="22"/>
        </w:rPr>
      </w:pPr>
      <w:r w:rsidRPr="002C00F2">
        <w:rPr>
          <w:rFonts w:ascii="Arial" w:hAnsi="Arial" w:cs="Arial"/>
          <w:sz w:val="22"/>
          <w:szCs w:val="22"/>
        </w:rPr>
        <w:t xml:space="preserve">a) nie dokonać bezpośredniej zapłaty wynagrodzenia Podwykonawcy lub dalszemu Podwykonawcy, jeżeli Wykonawca wykaże niezasadność takiej zapłaty albo </w:t>
      </w:r>
    </w:p>
    <w:p w:rsidR="008609B9" w:rsidRPr="002C00F2" w:rsidRDefault="008609B9" w:rsidP="008609B9">
      <w:pPr>
        <w:ind w:left="426"/>
        <w:jc w:val="both"/>
        <w:rPr>
          <w:rFonts w:ascii="Arial" w:hAnsi="Arial" w:cs="Arial"/>
          <w:b/>
          <w:sz w:val="22"/>
          <w:szCs w:val="22"/>
        </w:rPr>
      </w:pPr>
      <w:r w:rsidRPr="002C00F2">
        <w:rPr>
          <w:rFonts w:ascii="Arial" w:hAnsi="Arial" w:cs="Arial"/>
          <w:sz w:val="22"/>
          <w:szCs w:val="22"/>
        </w:rPr>
        <w:t xml:space="preserve">b)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8609B9" w:rsidRPr="002C00F2" w:rsidRDefault="008609B9" w:rsidP="008609B9">
      <w:pPr>
        <w:ind w:left="426"/>
        <w:jc w:val="both"/>
        <w:rPr>
          <w:rFonts w:ascii="Arial" w:hAnsi="Arial" w:cs="Arial"/>
          <w:b/>
          <w:sz w:val="22"/>
          <w:szCs w:val="22"/>
        </w:rPr>
      </w:pPr>
      <w:r w:rsidRPr="002C00F2">
        <w:rPr>
          <w:rFonts w:ascii="Arial" w:hAnsi="Arial" w:cs="Arial"/>
          <w:sz w:val="22"/>
          <w:szCs w:val="22"/>
        </w:rPr>
        <w:t xml:space="preserve">c) dokonać bezpośredniej zapłaty wynagrodzenia Podwykonawcy lub dalszemu Podwykonawcy, jeżeli Podwykonawca lub dalszy Podwykonawca wykaże zasadność takiej zapłaty.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17.</w:t>
      </w:r>
      <w:r w:rsidRPr="002C00F2">
        <w:rPr>
          <w:rFonts w:ascii="Arial" w:hAnsi="Arial" w:cs="Arial"/>
          <w:sz w:val="22"/>
          <w:szCs w:val="22"/>
        </w:rPr>
        <w:tab/>
        <w:t xml:space="preserve">W przypadku dokonania bezpośredniej zapłaty Podwykonawcy lub dalszemu Podwykonawcy, o których mowa w ust. 11 powyżej, Zamawiający potrąca kwotę wypłaconego wynagrodzenia z wynagrodzenia należnego Wykonawcy.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18.</w:t>
      </w:r>
      <w:r w:rsidRPr="002C00F2">
        <w:rPr>
          <w:rFonts w:ascii="Arial" w:hAnsi="Arial" w:cs="Arial"/>
          <w:sz w:val="22"/>
          <w:szCs w:val="22"/>
        </w:rPr>
        <w:tab/>
        <w:t xml:space="preserve">Konieczność wielokrotnego dokonywania bezpośredniej zapłaty Podwykonawcy lub dalszemu Podwykonawcy, o których mowa w ust. 11 powyżej, lub konieczność dokonania bezpośrednich zapłat na sumę większą niż 5% wartości umowy w sprawie zamówienia publicznego może stanowić podstawę do odstąpienia od umowy w sprawie zamówienia publicznego przez Zamawiającego.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19.</w:t>
      </w:r>
      <w:r w:rsidRPr="002C00F2">
        <w:rPr>
          <w:rFonts w:ascii="Arial" w:hAnsi="Arial" w:cs="Arial"/>
          <w:sz w:val="22"/>
          <w:szCs w:val="22"/>
        </w:rPr>
        <w:tab/>
        <w:t xml:space="preserve">W przypadkach, o których mowa w ust. 1, 5, 8, 10 powyżej przedkładający może poświadczyć za zgodność z oryginałem kopię umowy o podwykonawstwo.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20.</w:t>
      </w:r>
      <w:r w:rsidRPr="002C00F2">
        <w:rPr>
          <w:rFonts w:ascii="Arial" w:hAnsi="Arial" w:cs="Arial"/>
          <w:sz w:val="22"/>
          <w:szCs w:val="22"/>
        </w:rPr>
        <w:tab/>
        <w:t xml:space="preserve">Zlecenie wykonania robót Podwykonawcom nie zmienia zobowiązań Wykonawcy wobec Zamawiającego za wykonanie robót. Wykonawca jest odpowiedzialny za działania, uchybienia i zaniedbania Podwykonawców i jego pracowników w takim samym stopniu jakby to były działania, uchybienia lub zaniedbania jego własnych pracowników. </w:t>
      </w:r>
    </w:p>
    <w:p w:rsidR="008609B9" w:rsidRPr="002C00F2" w:rsidRDefault="008609B9" w:rsidP="008609B9">
      <w:pPr>
        <w:ind w:left="426" w:hanging="426"/>
        <w:jc w:val="both"/>
        <w:rPr>
          <w:rFonts w:ascii="Arial" w:hAnsi="Arial" w:cs="Arial"/>
          <w:b/>
          <w:sz w:val="22"/>
          <w:szCs w:val="22"/>
        </w:rPr>
      </w:pPr>
      <w:r w:rsidRPr="002C00F2">
        <w:rPr>
          <w:rFonts w:ascii="Arial" w:hAnsi="Arial" w:cs="Arial"/>
          <w:sz w:val="22"/>
          <w:szCs w:val="22"/>
        </w:rPr>
        <w:t>21.</w:t>
      </w:r>
      <w:r w:rsidRPr="002C00F2">
        <w:rPr>
          <w:rFonts w:ascii="Arial" w:hAnsi="Arial" w:cs="Arial"/>
          <w:sz w:val="22"/>
          <w:szCs w:val="22"/>
        </w:rPr>
        <w:tab/>
        <w:t>Nie zastosowanie się Wykonawcy do wymogów wynikających z zapisów niniejszego paragrafu upoważnia Zamawiającego do podjęcia wszelkich niezbędnych kroków w celu wyegzekwowania od Wykonawcy i wszystkich Podwykonawców powyższych ustaleń aż do odstąpienia od umowy z Wykonawcą z winy Wykonawcy włącznie.</w:t>
      </w:r>
    </w:p>
    <w:p w:rsidR="008609B9" w:rsidRPr="002C00F2" w:rsidRDefault="008609B9" w:rsidP="005A1F2D">
      <w:pPr>
        <w:jc w:val="center"/>
        <w:rPr>
          <w:rFonts w:ascii="Arial" w:hAnsi="Arial" w:cs="Arial"/>
          <w:b/>
          <w:sz w:val="22"/>
          <w:szCs w:val="22"/>
        </w:rPr>
      </w:pPr>
    </w:p>
    <w:p w:rsidR="008609B9" w:rsidRPr="00262495" w:rsidRDefault="008609B9" w:rsidP="005A1F2D">
      <w:pPr>
        <w:jc w:val="center"/>
        <w:rPr>
          <w:rFonts w:ascii="Arial" w:hAnsi="Arial" w:cs="Arial"/>
          <w:b/>
          <w:sz w:val="22"/>
          <w:szCs w:val="22"/>
        </w:rPr>
      </w:pPr>
      <w:r w:rsidRPr="00262495">
        <w:rPr>
          <w:rFonts w:ascii="Arial" w:hAnsi="Arial" w:cs="Arial"/>
          <w:b/>
          <w:sz w:val="22"/>
          <w:szCs w:val="22"/>
        </w:rPr>
        <w:t xml:space="preserve">§ </w:t>
      </w:r>
      <w:r w:rsidR="00262495" w:rsidRPr="00262495">
        <w:rPr>
          <w:rFonts w:ascii="Arial" w:hAnsi="Arial" w:cs="Arial"/>
          <w:b/>
          <w:sz w:val="22"/>
          <w:szCs w:val="22"/>
        </w:rPr>
        <w:t>8</w:t>
      </w:r>
    </w:p>
    <w:p w:rsidR="000514D9" w:rsidRPr="002C00F2" w:rsidRDefault="000514D9" w:rsidP="005A1F2D">
      <w:pPr>
        <w:jc w:val="center"/>
        <w:rPr>
          <w:rFonts w:ascii="Arial" w:hAnsi="Arial" w:cs="Arial"/>
          <w:bCs/>
          <w:sz w:val="22"/>
          <w:szCs w:val="22"/>
        </w:rPr>
      </w:pPr>
    </w:p>
    <w:p w:rsidR="008609B9" w:rsidRPr="002C00F2" w:rsidRDefault="008609B9" w:rsidP="008609B9">
      <w:pPr>
        <w:pStyle w:val="Tekstpodstawowy"/>
        <w:jc w:val="both"/>
        <w:rPr>
          <w:b w:val="0"/>
          <w:i w:val="0"/>
          <w:szCs w:val="22"/>
        </w:rPr>
      </w:pPr>
      <w:r w:rsidRPr="002C00F2">
        <w:rPr>
          <w:b w:val="0"/>
          <w:i w:val="0"/>
          <w:szCs w:val="22"/>
        </w:rPr>
        <w:t>1. Wykonawca płaci Zamawiającemu kary umowne:</w:t>
      </w:r>
    </w:p>
    <w:p w:rsidR="00A246E5" w:rsidRPr="002C00F2" w:rsidRDefault="00FA1629" w:rsidP="00A653B7">
      <w:pPr>
        <w:pStyle w:val="Tekstpodstawowy"/>
        <w:numPr>
          <w:ilvl w:val="0"/>
          <w:numId w:val="28"/>
        </w:numPr>
        <w:ind w:left="720"/>
        <w:jc w:val="both"/>
        <w:rPr>
          <w:b w:val="0"/>
          <w:i w:val="0"/>
          <w:szCs w:val="22"/>
        </w:rPr>
      </w:pPr>
      <w:r w:rsidRPr="002C00F2">
        <w:rPr>
          <w:b w:val="0"/>
          <w:i w:val="0"/>
          <w:szCs w:val="22"/>
        </w:rPr>
        <w:t>za opóźnienie w wykonaniu przedmiotu umowy w wysokości 0,</w:t>
      </w:r>
      <w:r w:rsidR="00F50636">
        <w:rPr>
          <w:b w:val="0"/>
          <w:i w:val="0"/>
          <w:szCs w:val="22"/>
        </w:rPr>
        <w:t>2</w:t>
      </w:r>
      <w:r w:rsidRPr="002C00F2">
        <w:rPr>
          <w:b w:val="0"/>
          <w:i w:val="0"/>
          <w:szCs w:val="22"/>
        </w:rPr>
        <w:t>% wynagrodzenia brutto za każdy</w:t>
      </w:r>
      <w:r w:rsidR="00A246E5" w:rsidRPr="002C00F2">
        <w:rPr>
          <w:b w:val="0"/>
          <w:i w:val="0"/>
          <w:szCs w:val="22"/>
        </w:rPr>
        <w:t xml:space="preserve"> </w:t>
      </w:r>
      <w:r w:rsidRPr="002C00F2">
        <w:rPr>
          <w:b w:val="0"/>
          <w:i w:val="0"/>
          <w:szCs w:val="22"/>
        </w:rPr>
        <w:t xml:space="preserve"> dzień opóźnienia,</w:t>
      </w:r>
    </w:p>
    <w:p w:rsidR="00A246E5" w:rsidRPr="002C00F2" w:rsidRDefault="00FA1629" w:rsidP="00A653B7">
      <w:pPr>
        <w:pStyle w:val="Tekstpodstawowy"/>
        <w:numPr>
          <w:ilvl w:val="0"/>
          <w:numId w:val="28"/>
        </w:numPr>
        <w:ind w:left="720"/>
        <w:jc w:val="both"/>
        <w:rPr>
          <w:b w:val="0"/>
          <w:i w:val="0"/>
          <w:szCs w:val="22"/>
        </w:rPr>
      </w:pPr>
      <w:r w:rsidRPr="002C00F2">
        <w:rPr>
          <w:b w:val="0"/>
          <w:i w:val="0"/>
          <w:szCs w:val="22"/>
        </w:rPr>
        <w:t xml:space="preserve">za opóźnienie w usunięciu wad stwierdzonych przy odbiorze lub w okresie rękojmi </w:t>
      </w:r>
      <w:r w:rsidR="002F631C">
        <w:rPr>
          <w:b w:val="0"/>
          <w:i w:val="0"/>
          <w:szCs w:val="22"/>
        </w:rPr>
        <w:br/>
      </w:r>
      <w:r w:rsidRPr="002C00F2">
        <w:rPr>
          <w:b w:val="0"/>
          <w:i w:val="0"/>
          <w:szCs w:val="22"/>
        </w:rPr>
        <w:t>i gwarancji – w wysokości 0,</w:t>
      </w:r>
      <w:r w:rsidR="00F50636">
        <w:rPr>
          <w:b w:val="0"/>
          <w:i w:val="0"/>
          <w:szCs w:val="22"/>
        </w:rPr>
        <w:t>2</w:t>
      </w:r>
      <w:r w:rsidRPr="002C00F2">
        <w:rPr>
          <w:b w:val="0"/>
          <w:i w:val="0"/>
          <w:szCs w:val="22"/>
        </w:rPr>
        <w:t>% wynagrodzenia brutto za każdy dzień opóźnienia liczonej od dnia wyznaczonego na usunięcie wad,</w:t>
      </w:r>
    </w:p>
    <w:p w:rsidR="00A246E5" w:rsidRPr="002C00F2" w:rsidRDefault="008609B9" w:rsidP="00A653B7">
      <w:pPr>
        <w:pStyle w:val="Tekstpodstawowy"/>
        <w:numPr>
          <w:ilvl w:val="0"/>
          <w:numId w:val="28"/>
        </w:numPr>
        <w:ind w:left="720"/>
        <w:jc w:val="both"/>
        <w:rPr>
          <w:b w:val="0"/>
          <w:i w:val="0"/>
          <w:szCs w:val="22"/>
        </w:rPr>
      </w:pPr>
      <w:r w:rsidRPr="002C00F2">
        <w:rPr>
          <w:b w:val="0"/>
          <w:i w:val="0"/>
          <w:szCs w:val="22"/>
        </w:rPr>
        <w:t>za odstąpienie od umowy z przyczyn zależnych od Wykonawcy w wysokości 5% wynagrodzenia brutto określonego w umowie.</w:t>
      </w:r>
    </w:p>
    <w:p w:rsidR="00A246E5" w:rsidRPr="002C00F2" w:rsidRDefault="008609B9" w:rsidP="00A653B7">
      <w:pPr>
        <w:pStyle w:val="Tekstpodstawowy"/>
        <w:numPr>
          <w:ilvl w:val="0"/>
          <w:numId w:val="28"/>
        </w:numPr>
        <w:ind w:left="720"/>
        <w:jc w:val="both"/>
        <w:rPr>
          <w:b w:val="0"/>
          <w:i w:val="0"/>
          <w:szCs w:val="22"/>
        </w:rPr>
      </w:pPr>
      <w:r w:rsidRPr="002C00F2">
        <w:rPr>
          <w:b w:val="0"/>
          <w:i w:val="0"/>
          <w:szCs w:val="22"/>
        </w:rPr>
        <w:t>za brak zapłaty lub nieterminowej zapłaty wynagrodzenia należnego podwykonawcom lub dalszym podwykonawcom, w wysokości 0,</w:t>
      </w:r>
      <w:r w:rsidR="00F50636">
        <w:rPr>
          <w:b w:val="0"/>
          <w:i w:val="0"/>
          <w:szCs w:val="22"/>
        </w:rPr>
        <w:t>2</w:t>
      </w:r>
      <w:r w:rsidRPr="002C00F2">
        <w:rPr>
          <w:b w:val="0"/>
          <w:i w:val="0"/>
          <w:szCs w:val="22"/>
        </w:rPr>
        <w:t>% wartości umownego wynagrodzenia brutto za każdy dzień braku lub nieterminowej zapłaty;</w:t>
      </w:r>
    </w:p>
    <w:p w:rsidR="00A246E5" w:rsidRPr="002C00F2" w:rsidRDefault="008609B9" w:rsidP="00A653B7">
      <w:pPr>
        <w:pStyle w:val="Tekstpodstawowy"/>
        <w:numPr>
          <w:ilvl w:val="0"/>
          <w:numId w:val="28"/>
        </w:numPr>
        <w:ind w:left="720"/>
        <w:jc w:val="both"/>
        <w:rPr>
          <w:b w:val="0"/>
          <w:i w:val="0"/>
          <w:szCs w:val="22"/>
        </w:rPr>
      </w:pPr>
      <w:r w:rsidRPr="002C00F2">
        <w:rPr>
          <w:b w:val="0"/>
          <w:i w:val="0"/>
          <w:szCs w:val="22"/>
        </w:rPr>
        <w:t>za nieprzedłożenie do zaakceptowania projektu umowy o podwykonawstwo, której przedmiotem są roboty budowlane, lub projektu jej zmiany, w wysokości 0,</w:t>
      </w:r>
      <w:r w:rsidR="00F50636">
        <w:rPr>
          <w:b w:val="0"/>
          <w:i w:val="0"/>
          <w:szCs w:val="22"/>
        </w:rPr>
        <w:t>2</w:t>
      </w:r>
      <w:r w:rsidRPr="002C00F2">
        <w:rPr>
          <w:b w:val="0"/>
          <w:i w:val="0"/>
          <w:szCs w:val="22"/>
        </w:rPr>
        <w:t xml:space="preserve"> % wartości umownego wynagrodzenia brutto za każdy dzień opóźnienia przedłożenia w/ w dokumentu;</w:t>
      </w:r>
    </w:p>
    <w:p w:rsidR="00A246E5" w:rsidRPr="002C00F2" w:rsidRDefault="008609B9" w:rsidP="00A653B7">
      <w:pPr>
        <w:pStyle w:val="Tekstpodstawowy"/>
        <w:numPr>
          <w:ilvl w:val="0"/>
          <w:numId w:val="28"/>
        </w:numPr>
        <w:ind w:left="720"/>
        <w:jc w:val="both"/>
        <w:rPr>
          <w:b w:val="0"/>
          <w:i w:val="0"/>
          <w:szCs w:val="22"/>
        </w:rPr>
      </w:pPr>
      <w:r w:rsidRPr="002C00F2">
        <w:rPr>
          <w:b w:val="0"/>
          <w:i w:val="0"/>
          <w:szCs w:val="22"/>
        </w:rPr>
        <w:t xml:space="preserve">za nieprzedłożenie poświadczonej za zgodność z oryginałem kopii umowy </w:t>
      </w:r>
      <w:r w:rsidR="002F631C">
        <w:rPr>
          <w:b w:val="0"/>
          <w:i w:val="0"/>
          <w:szCs w:val="22"/>
        </w:rPr>
        <w:br/>
      </w:r>
      <w:r w:rsidRPr="002C00F2">
        <w:rPr>
          <w:b w:val="0"/>
          <w:i w:val="0"/>
          <w:szCs w:val="22"/>
        </w:rPr>
        <w:t>o podwykonawstwo lub jej zmiany, - w wysokości 0,</w:t>
      </w:r>
      <w:r w:rsidR="00DF2B17">
        <w:rPr>
          <w:b w:val="0"/>
          <w:i w:val="0"/>
          <w:szCs w:val="22"/>
        </w:rPr>
        <w:t>2</w:t>
      </w:r>
      <w:r w:rsidRPr="002C00F2">
        <w:rPr>
          <w:b w:val="0"/>
          <w:i w:val="0"/>
          <w:szCs w:val="22"/>
        </w:rPr>
        <w:t>% wartości umownego wynagrodzenia brutto za każdy dzień opóźnienia przedłożenia w/w dokumentu;</w:t>
      </w:r>
    </w:p>
    <w:p w:rsidR="00A246E5" w:rsidRPr="002C00F2" w:rsidRDefault="008609B9" w:rsidP="00A653B7">
      <w:pPr>
        <w:pStyle w:val="Tekstpodstawowy"/>
        <w:numPr>
          <w:ilvl w:val="0"/>
          <w:numId w:val="28"/>
        </w:numPr>
        <w:ind w:left="720"/>
        <w:jc w:val="both"/>
        <w:rPr>
          <w:b w:val="0"/>
          <w:i w:val="0"/>
          <w:szCs w:val="22"/>
        </w:rPr>
      </w:pPr>
      <w:r w:rsidRPr="002C00F2">
        <w:rPr>
          <w:b w:val="0"/>
          <w:i w:val="0"/>
          <w:szCs w:val="22"/>
        </w:rPr>
        <w:t>za brak zmiany umowy o podwykonawstwo w zakresie terminu zapłaty w wysokości 0,</w:t>
      </w:r>
      <w:r w:rsidR="00DF2B17">
        <w:rPr>
          <w:b w:val="0"/>
          <w:i w:val="0"/>
          <w:szCs w:val="22"/>
        </w:rPr>
        <w:t>2</w:t>
      </w:r>
      <w:r w:rsidRPr="002C00F2">
        <w:rPr>
          <w:b w:val="0"/>
          <w:i w:val="0"/>
          <w:szCs w:val="22"/>
        </w:rPr>
        <w:t xml:space="preserve">% wartości umownego wynagrodzenia brutto za każdy dzień opóźnienia </w:t>
      </w:r>
      <w:r w:rsidR="002F631C">
        <w:rPr>
          <w:b w:val="0"/>
          <w:i w:val="0"/>
          <w:szCs w:val="22"/>
        </w:rPr>
        <w:br/>
      </w:r>
      <w:r w:rsidRPr="002C00F2">
        <w:rPr>
          <w:b w:val="0"/>
          <w:i w:val="0"/>
          <w:szCs w:val="22"/>
        </w:rPr>
        <w:t>w zmianie umowy o podwykonawstwo;</w:t>
      </w:r>
    </w:p>
    <w:p w:rsidR="008609B9" w:rsidRPr="002C00F2" w:rsidRDefault="008609B9" w:rsidP="00A653B7">
      <w:pPr>
        <w:pStyle w:val="Tekstpodstawowy"/>
        <w:numPr>
          <w:ilvl w:val="0"/>
          <w:numId w:val="28"/>
        </w:numPr>
        <w:ind w:left="720"/>
        <w:jc w:val="both"/>
        <w:rPr>
          <w:b w:val="0"/>
          <w:i w:val="0"/>
          <w:szCs w:val="22"/>
        </w:rPr>
      </w:pPr>
      <w:r w:rsidRPr="002C00F2">
        <w:rPr>
          <w:b w:val="0"/>
          <w:i w:val="0"/>
          <w:color w:val="000000"/>
          <w:szCs w:val="22"/>
        </w:rPr>
        <w:t>za nie przedłożenie w określonym terminie kopii umowy o pracę osób wykonujących czynności osób wykonujących pracę przy realizacji zamówienia, w wysokości 0,</w:t>
      </w:r>
      <w:r w:rsidR="00DF2B17">
        <w:rPr>
          <w:b w:val="0"/>
          <w:i w:val="0"/>
          <w:color w:val="000000"/>
          <w:szCs w:val="22"/>
        </w:rPr>
        <w:t>2</w:t>
      </w:r>
      <w:r w:rsidRPr="002C00F2">
        <w:rPr>
          <w:b w:val="0"/>
          <w:i w:val="0"/>
          <w:color w:val="000000"/>
          <w:szCs w:val="22"/>
        </w:rPr>
        <w:t xml:space="preserve">%  całkowitego wynagrodzenia brutto określonego zawartej umowie. </w:t>
      </w:r>
    </w:p>
    <w:p w:rsidR="008609B9" w:rsidRPr="002C00F2" w:rsidRDefault="008609B9" w:rsidP="008609B9">
      <w:pPr>
        <w:pStyle w:val="Tekstpodstawowy"/>
        <w:jc w:val="both"/>
        <w:rPr>
          <w:b w:val="0"/>
          <w:i w:val="0"/>
          <w:szCs w:val="22"/>
        </w:rPr>
      </w:pPr>
    </w:p>
    <w:p w:rsidR="008609B9" w:rsidRPr="002C00F2" w:rsidRDefault="008609B9" w:rsidP="00A653B7">
      <w:pPr>
        <w:pStyle w:val="Tekstpodstawowy"/>
        <w:numPr>
          <w:ilvl w:val="0"/>
          <w:numId w:val="21"/>
        </w:numPr>
        <w:jc w:val="both"/>
        <w:rPr>
          <w:b w:val="0"/>
          <w:i w:val="0"/>
          <w:szCs w:val="22"/>
        </w:rPr>
      </w:pPr>
      <w:r w:rsidRPr="002C00F2">
        <w:rPr>
          <w:b w:val="0"/>
          <w:i w:val="0"/>
          <w:szCs w:val="22"/>
        </w:rPr>
        <w:t>Zamawiający płaci Wykonawcy kary umowne:</w:t>
      </w:r>
    </w:p>
    <w:p w:rsidR="008609B9" w:rsidRPr="002C00F2" w:rsidRDefault="008609B9" w:rsidP="00C42451">
      <w:pPr>
        <w:pStyle w:val="Tekstpodstawowy"/>
        <w:numPr>
          <w:ilvl w:val="0"/>
          <w:numId w:val="11"/>
        </w:numPr>
        <w:tabs>
          <w:tab w:val="clear" w:pos="1080"/>
          <w:tab w:val="num" w:pos="709"/>
        </w:tabs>
        <w:jc w:val="both"/>
        <w:rPr>
          <w:b w:val="0"/>
          <w:i w:val="0"/>
          <w:szCs w:val="22"/>
        </w:rPr>
      </w:pPr>
      <w:r w:rsidRPr="002C00F2">
        <w:rPr>
          <w:b w:val="0"/>
          <w:i w:val="0"/>
          <w:szCs w:val="22"/>
        </w:rPr>
        <w:t>z tytułu odstąpienia od umowy z przyczyn niezależnych od Wykonawcy w wysokości 5% wynagrodzenia brutto, za wyjątkiem wystąpienia sytuacji przewidzianej w art. 145 ustawy – Prawo zamówień publicznych.</w:t>
      </w:r>
    </w:p>
    <w:p w:rsidR="008609B9" w:rsidRPr="002C00F2" w:rsidRDefault="008609B9" w:rsidP="008609B9">
      <w:pPr>
        <w:pStyle w:val="Tekstpodstawowy"/>
        <w:ind w:left="720"/>
        <w:jc w:val="both"/>
        <w:rPr>
          <w:b w:val="0"/>
          <w:i w:val="0"/>
          <w:szCs w:val="22"/>
        </w:rPr>
      </w:pPr>
    </w:p>
    <w:p w:rsidR="008609B9" w:rsidRPr="002C00F2" w:rsidRDefault="008609B9" w:rsidP="00A653B7">
      <w:pPr>
        <w:numPr>
          <w:ilvl w:val="0"/>
          <w:numId w:val="21"/>
        </w:numPr>
        <w:jc w:val="both"/>
        <w:rPr>
          <w:rFonts w:ascii="Arial" w:hAnsi="Arial" w:cs="Arial"/>
          <w:b/>
          <w:bCs/>
          <w:sz w:val="22"/>
          <w:szCs w:val="22"/>
        </w:rPr>
      </w:pPr>
      <w:r w:rsidRPr="002C00F2">
        <w:rPr>
          <w:rFonts w:ascii="Arial" w:hAnsi="Arial" w:cs="Arial"/>
          <w:sz w:val="22"/>
          <w:szCs w:val="22"/>
        </w:rPr>
        <w:t>Zamawiający może odliczyć kary umowne od płatności należnych Wykonawcy. Zapłata kar umownych nie wpływa na zobowiązania Wykonawcy. Jeśli termin ukończenia zostanie przedłużony po tym, jak zostały zapłacone kary umowne, Zamawiający dokona korekt w przyszłych płatnościach za  wszelkie nadpłaty kar umownych zapłaconych przez Wykonawcę.</w:t>
      </w:r>
    </w:p>
    <w:p w:rsidR="00557F54" w:rsidRDefault="00557F54" w:rsidP="00557F54">
      <w:pPr>
        <w:numPr>
          <w:ilvl w:val="0"/>
          <w:numId w:val="21"/>
        </w:numPr>
        <w:jc w:val="both"/>
        <w:rPr>
          <w:rFonts w:ascii="Arial" w:hAnsi="Arial" w:cs="Arial"/>
          <w:sz w:val="22"/>
          <w:szCs w:val="22"/>
        </w:rPr>
      </w:pPr>
      <w:r w:rsidRPr="00960FDE">
        <w:t>Łączna wartość kar umownych płaconych przez każdą ze Stron drugiej Stronie nie może przekroczyć kwoty stanowiącej 100% wynagrodzenia umownego netto, przy czym Strony zachowują bez ograniczeń prawo do odszkodowania uzupełniającego na zasadach ogólnych</w:t>
      </w:r>
      <w:r>
        <w:t>.</w:t>
      </w:r>
    </w:p>
    <w:p w:rsidR="00940753" w:rsidRDefault="00940753" w:rsidP="002F631C">
      <w:pPr>
        <w:numPr>
          <w:ilvl w:val="0"/>
          <w:numId w:val="21"/>
        </w:numPr>
        <w:jc w:val="both"/>
        <w:rPr>
          <w:rFonts w:ascii="Arial" w:hAnsi="Arial" w:cs="Arial"/>
          <w:sz w:val="22"/>
          <w:szCs w:val="22"/>
        </w:rPr>
      </w:pPr>
      <w:r w:rsidRPr="002C00F2">
        <w:rPr>
          <w:rFonts w:ascii="Arial" w:hAnsi="Arial" w:cs="Arial"/>
          <w:sz w:val="22"/>
          <w:szCs w:val="22"/>
        </w:rPr>
        <w:t xml:space="preserve">Strony zastrzegają sobie prawo do dochodzenia odszkodowania przenoszącego wysokość kar umownych do wysokości rzeczywiście poniesionej szkody </w:t>
      </w:r>
      <w:r w:rsidR="002F631C">
        <w:rPr>
          <w:rFonts w:ascii="Arial" w:hAnsi="Arial" w:cs="Arial"/>
          <w:sz w:val="22"/>
          <w:szCs w:val="22"/>
        </w:rPr>
        <w:br/>
      </w:r>
      <w:r w:rsidRPr="002F631C">
        <w:rPr>
          <w:rFonts w:ascii="Arial" w:hAnsi="Arial" w:cs="Arial"/>
          <w:sz w:val="22"/>
          <w:szCs w:val="22"/>
        </w:rPr>
        <w:t>i utraconych korzyści.</w:t>
      </w:r>
    </w:p>
    <w:p w:rsidR="00940753" w:rsidRPr="00F50636" w:rsidRDefault="00F50636" w:rsidP="00F50636">
      <w:pPr>
        <w:numPr>
          <w:ilvl w:val="0"/>
          <w:numId w:val="21"/>
        </w:numPr>
        <w:jc w:val="both"/>
        <w:rPr>
          <w:rFonts w:ascii="Arial" w:hAnsi="Arial" w:cs="Arial"/>
          <w:sz w:val="22"/>
          <w:szCs w:val="22"/>
        </w:rPr>
      </w:pPr>
      <w:r w:rsidRPr="00960FDE">
        <w:t>Wykonawca nie może zbywać na rzecz osób trzecich wierzytelności powstałych w wyniku realizacji niniejszej Umowy.</w:t>
      </w:r>
    </w:p>
    <w:p w:rsidR="008609B9" w:rsidRPr="002C00F2" w:rsidRDefault="008609B9" w:rsidP="008609B9">
      <w:pPr>
        <w:jc w:val="both"/>
        <w:rPr>
          <w:rFonts w:ascii="Arial" w:hAnsi="Arial" w:cs="Arial"/>
          <w:b/>
          <w:bCs/>
          <w:sz w:val="22"/>
          <w:szCs w:val="22"/>
        </w:rPr>
      </w:pPr>
    </w:p>
    <w:p w:rsidR="008609B9" w:rsidRPr="00C42451" w:rsidRDefault="008609B9" w:rsidP="005A1F2D">
      <w:pPr>
        <w:jc w:val="center"/>
        <w:rPr>
          <w:rFonts w:ascii="Arial" w:hAnsi="Arial" w:cs="Arial"/>
          <w:b/>
          <w:sz w:val="22"/>
          <w:szCs w:val="22"/>
        </w:rPr>
      </w:pPr>
      <w:r w:rsidRPr="00C42451">
        <w:rPr>
          <w:rFonts w:ascii="Arial" w:hAnsi="Arial" w:cs="Arial"/>
          <w:b/>
          <w:sz w:val="22"/>
          <w:szCs w:val="22"/>
        </w:rPr>
        <w:t xml:space="preserve">§ </w:t>
      </w:r>
      <w:r w:rsidR="00C42451">
        <w:rPr>
          <w:rFonts w:ascii="Arial" w:hAnsi="Arial" w:cs="Arial"/>
          <w:b/>
          <w:sz w:val="22"/>
          <w:szCs w:val="22"/>
        </w:rPr>
        <w:t>9</w:t>
      </w:r>
    </w:p>
    <w:p w:rsidR="000514D9" w:rsidRPr="002C00F2" w:rsidRDefault="000514D9" w:rsidP="005A1F2D">
      <w:pPr>
        <w:jc w:val="center"/>
        <w:rPr>
          <w:rFonts w:ascii="Arial" w:hAnsi="Arial" w:cs="Arial"/>
          <w:sz w:val="22"/>
          <w:szCs w:val="22"/>
        </w:rPr>
      </w:pPr>
    </w:p>
    <w:p w:rsidR="00977FD7" w:rsidRPr="002C00F2" w:rsidRDefault="00EB6D85" w:rsidP="00977FD7">
      <w:pPr>
        <w:pStyle w:val="Tekstpodstawowy"/>
        <w:jc w:val="both"/>
        <w:rPr>
          <w:b w:val="0"/>
          <w:bCs w:val="0"/>
          <w:i w:val="0"/>
          <w:szCs w:val="22"/>
        </w:rPr>
      </w:pPr>
      <w:r w:rsidRPr="002C00F2">
        <w:rPr>
          <w:b w:val="0"/>
          <w:i w:val="0"/>
          <w:szCs w:val="22"/>
        </w:rPr>
        <w:t xml:space="preserve">1.   </w:t>
      </w:r>
      <w:r w:rsidR="00977FD7" w:rsidRPr="002C00F2">
        <w:rPr>
          <w:b w:val="0"/>
          <w:i w:val="0"/>
          <w:szCs w:val="22"/>
        </w:rPr>
        <w:t>Strony ustalają, że będą stosowane niżej wymienione rodzaje odbiorów:</w:t>
      </w:r>
    </w:p>
    <w:p w:rsidR="00977FD7" w:rsidRPr="002C00F2" w:rsidRDefault="00977FD7" w:rsidP="00A653B7">
      <w:pPr>
        <w:pStyle w:val="Tekstpodstawowy"/>
        <w:numPr>
          <w:ilvl w:val="0"/>
          <w:numId w:val="26"/>
        </w:numPr>
        <w:jc w:val="left"/>
        <w:rPr>
          <w:b w:val="0"/>
          <w:bCs w:val="0"/>
          <w:i w:val="0"/>
          <w:szCs w:val="22"/>
        </w:rPr>
      </w:pPr>
      <w:r w:rsidRPr="002C00F2">
        <w:rPr>
          <w:b w:val="0"/>
          <w:bCs w:val="0"/>
          <w:i w:val="0"/>
          <w:szCs w:val="22"/>
        </w:rPr>
        <w:t>odbiory robót zanikających i ulegających zakryciu</w:t>
      </w:r>
    </w:p>
    <w:p w:rsidR="00977FD7" w:rsidRPr="002C00F2" w:rsidRDefault="00977FD7" w:rsidP="00A653B7">
      <w:pPr>
        <w:pStyle w:val="Tekstpodstawowy"/>
        <w:numPr>
          <w:ilvl w:val="0"/>
          <w:numId w:val="26"/>
        </w:numPr>
        <w:jc w:val="left"/>
        <w:rPr>
          <w:b w:val="0"/>
          <w:bCs w:val="0"/>
          <w:i w:val="0"/>
          <w:szCs w:val="22"/>
        </w:rPr>
      </w:pPr>
      <w:r w:rsidRPr="002C00F2">
        <w:rPr>
          <w:b w:val="0"/>
          <w:bCs w:val="0"/>
          <w:i w:val="0"/>
          <w:szCs w:val="22"/>
        </w:rPr>
        <w:t>końcowy (ostateczny) - po wykonaniu całości robót objętych umową,</w:t>
      </w:r>
    </w:p>
    <w:p w:rsidR="00977FD7" w:rsidRPr="002C00F2" w:rsidRDefault="00977FD7" w:rsidP="00A653B7">
      <w:pPr>
        <w:pStyle w:val="Tekstpodstawowy"/>
        <w:numPr>
          <w:ilvl w:val="0"/>
          <w:numId w:val="26"/>
        </w:numPr>
        <w:jc w:val="left"/>
        <w:rPr>
          <w:b w:val="0"/>
          <w:bCs w:val="0"/>
          <w:i w:val="0"/>
          <w:szCs w:val="22"/>
        </w:rPr>
      </w:pPr>
      <w:r w:rsidRPr="002C00F2">
        <w:rPr>
          <w:b w:val="0"/>
          <w:bCs w:val="0"/>
          <w:i w:val="0"/>
          <w:szCs w:val="22"/>
        </w:rPr>
        <w:t>odbiór pogwarancyjny - po upływie okresu gwarancji</w:t>
      </w:r>
    </w:p>
    <w:p w:rsidR="00977FD7" w:rsidRPr="002C00F2" w:rsidRDefault="00977FD7" w:rsidP="00977FD7">
      <w:pPr>
        <w:pStyle w:val="Tekstpodstawowy"/>
        <w:rPr>
          <w:b w:val="0"/>
          <w:bCs w:val="0"/>
          <w:i w:val="0"/>
          <w:szCs w:val="22"/>
        </w:rPr>
      </w:pPr>
    </w:p>
    <w:p w:rsidR="00977FD7" w:rsidRPr="002C00F2" w:rsidRDefault="00977FD7" w:rsidP="00A653B7">
      <w:pPr>
        <w:pStyle w:val="Tekstpodstawowy"/>
        <w:numPr>
          <w:ilvl w:val="0"/>
          <w:numId w:val="12"/>
        </w:numPr>
        <w:jc w:val="both"/>
        <w:rPr>
          <w:b w:val="0"/>
          <w:bCs w:val="0"/>
          <w:i w:val="0"/>
          <w:szCs w:val="22"/>
        </w:rPr>
      </w:pPr>
      <w:r w:rsidRPr="002C00F2">
        <w:rPr>
          <w:b w:val="0"/>
          <w:bCs w:val="0"/>
          <w:i w:val="0"/>
          <w:szCs w:val="22"/>
        </w:rPr>
        <w:t>Odbiory robót zanikających i ulegających zakryciu</w:t>
      </w:r>
    </w:p>
    <w:p w:rsidR="00977FD7" w:rsidRPr="002C00F2" w:rsidRDefault="00977FD7" w:rsidP="00977FD7">
      <w:pPr>
        <w:pStyle w:val="Tekstpodstawowy"/>
        <w:rPr>
          <w:b w:val="0"/>
          <w:bCs w:val="0"/>
          <w:i w:val="0"/>
          <w:szCs w:val="22"/>
        </w:rPr>
      </w:pPr>
    </w:p>
    <w:p w:rsidR="00977FD7" w:rsidRPr="002C00F2" w:rsidRDefault="00977FD7" w:rsidP="00C42451">
      <w:pPr>
        <w:pStyle w:val="Tekstpodstawowy"/>
        <w:numPr>
          <w:ilvl w:val="0"/>
          <w:numId w:val="27"/>
        </w:numPr>
        <w:jc w:val="both"/>
        <w:rPr>
          <w:b w:val="0"/>
          <w:i w:val="0"/>
          <w:szCs w:val="22"/>
        </w:rPr>
      </w:pPr>
      <w:r w:rsidRPr="002C00F2">
        <w:rPr>
          <w:b w:val="0"/>
          <w:i w:val="0"/>
          <w:szCs w:val="22"/>
        </w:rPr>
        <w:t xml:space="preserve">Odbiorom będą podlegały roboty zanikające i ulegające zakryciu. Wykonawca, zawiadomi inspektora nadzoru o wykonaniu robót zanikających lub ulegających zakryciu z wyprzedzeniem </w:t>
      </w:r>
      <w:r w:rsidR="00D51D6C" w:rsidRPr="002C00F2">
        <w:rPr>
          <w:b w:val="0"/>
          <w:bCs w:val="0"/>
          <w:i w:val="0"/>
          <w:szCs w:val="22"/>
        </w:rPr>
        <w:t xml:space="preserve">5 dni </w:t>
      </w:r>
      <w:r w:rsidRPr="002C00F2">
        <w:rPr>
          <w:b w:val="0"/>
          <w:i w:val="0"/>
          <w:szCs w:val="22"/>
        </w:rPr>
        <w:t>, umożliwiającym odbiór tych robót przez inspektora nadzoru. Jeżeli Wykonawca nie dopełni tego obowiązku jest zobowiązany na żądanie inspektora nadzoru odkryć elementy lub wykonać otwory niezbędne do zbadania robót, a następnie przywrócić elementy do stanu poprzedniego.</w:t>
      </w:r>
    </w:p>
    <w:p w:rsidR="00977FD7" w:rsidRPr="002C00F2" w:rsidRDefault="00977FD7" w:rsidP="00C42451">
      <w:pPr>
        <w:pStyle w:val="Tekstpodstawowy"/>
        <w:numPr>
          <w:ilvl w:val="0"/>
          <w:numId w:val="27"/>
        </w:numPr>
        <w:jc w:val="both"/>
        <w:rPr>
          <w:b w:val="0"/>
          <w:i w:val="0"/>
          <w:szCs w:val="22"/>
        </w:rPr>
      </w:pPr>
      <w:r w:rsidRPr="002C00F2">
        <w:rPr>
          <w:b w:val="0"/>
          <w:i w:val="0"/>
          <w:szCs w:val="22"/>
        </w:rPr>
        <w:t>W ramach odbioru robót zanikających i ulegających zakryciu Wykonawca przedłoży inspektorowi nadzoru inwestorskiego niezbędne dokumenty, w szczególności świadectwa jakości, certyfikaty, świadectwa wykonanych prób i atesty, dotyczące odbieranego elementu robót.</w:t>
      </w:r>
    </w:p>
    <w:p w:rsidR="00977FD7" w:rsidRPr="002C00F2" w:rsidRDefault="00977FD7" w:rsidP="00C42451">
      <w:pPr>
        <w:pStyle w:val="Tekstpodstawowy"/>
        <w:numPr>
          <w:ilvl w:val="0"/>
          <w:numId w:val="27"/>
        </w:numPr>
        <w:jc w:val="both"/>
        <w:rPr>
          <w:b w:val="0"/>
          <w:bCs w:val="0"/>
          <w:i w:val="0"/>
          <w:szCs w:val="22"/>
        </w:rPr>
      </w:pPr>
      <w:r w:rsidRPr="002C00F2">
        <w:rPr>
          <w:b w:val="0"/>
          <w:i w:val="0"/>
          <w:szCs w:val="22"/>
        </w:rPr>
        <w:t xml:space="preserve">Odbiór przez </w:t>
      </w:r>
      <w:r w:rsidRPr="002C00F2">
        <w:rPr>
          <w:b w:val="0"/>
          <w:bCs w:val="0"/>
          <w:i w:val="0"/>
          <w:szCs w:val="22"/>
        </w:rPr>
        <w:t xml:space="preserve">Inspektora Nadzoru </w:t>
      </w:r>
      <w:r w:rsidRPr="002C00F2">
        <w:rPr>
          <w:b w:val="0"/>
          <w:i w:val="0"/>
          <w:szCs w:val="22"/>
        </w:rPr>
        <w:t xml:space="preserve"> robót zanikających i ulegających zakryciu nastąpi po zgłoszeniu przez Wykonawcę, nie później jednak niż w ciągu </w:t>
      </w:r>
      <w:r w:rsidR="00D51D6C" w:rsidRPr="002C00F2">
        <w:rPr>
          <w:b w:val="0"/>
          <w:bCs w:val="0"/>
          <w:i w:val="0"/>
          <w:szCs w:val="22"/>
        </w:rPr>
        <w:t>5</w:t>
      </w:r>
      <w:r w:rsidRPr="002C00F2">
        <w:rPr>
          <w:b w:val="0"/>
          <w:bCs w:val="0"/>
          <w:i w:val="0"/>
          <w:szCs w:val="22"/>
        </w:rPr>
        <w:t xml:space="preserve"> dni</w:t>
      </w:r>
      <w:r w:rsidRPr="002C00F2">
        <w:rPr>
          <w:b w:val="0"/>
          <w:i w:val="0"/>
          <w:szCs w:val="22"/>
        </w:rPr>
        <w:t xml:space="preserve"> od zgłoszenia.</w:t>
      </w:r>
    </w:p>
    <w:p w:rsidR="00977FD7" w:rsidRPr="002C00F2" w:rsidRDefault="00977FD7" w:rsidP="00C42451">
      <w:pPr>
        <w:pStyle w:val="Tekstpodstawowy"/>
        <w:jc w:val="both"/>
        <w:rPr>
          <w:b w:val="0"/>
          <w:bCs w:val="0"/>
          <w:i w:val="0"/>
          <w:szCs w:val="22"/>
        </w:rPr>
      </w:pPr>
    </w:p>
    <w:p w:rsidR="00977FD7" w:rsidRPr="002C00F2" w:rsidRDefault="00977FD7" w:rsidP="00A653B7">
      <w:pPr>
        <w:pStyle w:val="Tekstpodstawowy"/>
        <w:numPr>
          <w:ilvl w:val="0"/>
          <w:numId w:val="12"/>
        </w:numPr>
        <w:jc w:val="both"/>
        <w:rPr>
          <w:b w:val="0"/>
          <w:bCs w:val="0"/>
          <w:i w:val="0"/>
          <w:szCs w:val="22"/>
        </w:rPr>
      </w:pPr>
      <w:r w:rsidRPr="002C00F2">
        <w:rPr>
          <w:b w:val="0"/>
          <w:bCs w:val="0"/>
          <w:i w:val="0"/>
          <w:szCs w:val="22"/>
        </w:rPr>
        <w:t>Odbiór końcowy:</w:t>
      </w:r>
    </w:p>
    <w:p w:rsidR="00977FD7" w:rsidRPr="002C00F2" w:rsidRDefault="00977FD7" w:rsidP="00977FD7">
      <w:pPr>
        <w:pStyle w:val="Tekstpodstawowy"/>
        <w:rPr>
          <w:b w:val="0"/>
          <w:bCs w:val="0"/>
          <w:i w:val="0"/>
          <w:szCs w:val="22"/>
        </w:rPr>
      </w:pPr>
    </w:p>
    <w:p w:rsidR="00977FD7" w:rsidRPr="002C00F2" w:rsidRDefault="00977FD7" w:rsidP="00C42451">
      <w:pPr>
        <w:pStyle w:val="Tekstpodstawowy"/>
        <w:numPr>
          <w:ilvl w:val="2"/>
          <w:numId w:val="25"/>
        </w:numPr>
        <w:tabs>
          <w:tab w:val="clear" w:pos="2340"/>
          <w:tab w:val="num" w:pos="720"/>
        </w:tabs>
        <w:ind w:left="720"/>
        <w:jc w:val="both"/>
        <w:rPr>
          <w:b w:val="0"/>
          <w:i w:val="0"/>
          <w:szCs w:val="22"/>
        </w:rPr>
      </w:pPr>
      <w:r w:rsidRPr="002C00F2">
        <w:rPr>
          <w:b w:val="0"/>
          <w:i w:val="0"/>
          <w:szCs w:val="22"/>
        </w:rPr>
        <w:t xml:space="preserve">Zamawiający dokona odbioru końcowego. Rozpoczęcie czynności odbiorowych nastąpi w terminie </w:t>
      </w:r>
      <w:r w:rsidR="00D51D6C" w:rsidRPr="002C00F2">
        <w:rPr>
          <w:b w:val="0"/>
          <w:bCs w:val="0"/>
          <w:i w:val="0"/>
          <w:szCs w:val="22"/>
        </w:rPr>
        <w:t xml:space="preserve">do </w:t>
      </w:r>
      <w:r w:rsidR="00C42451">
        <w:rPr>
          <w:b w:val="0"/>
          <w:bCs w:val="0"/>
          <w:i w:val="0"/>
          <w:szCs w:val="22"/>
        </w:rPr>
        <w:t>10</w:t>
      </w:r>
      <w:r w:rsidR="00D51D6C" w:rsidRPr="002C00F2">
        <w:rPr>
          <w:b w:val="0"/>
          <w:bCs w:val="0"/>
          <w:i w:val="0"/>
          <w:szCs w:val="22"/>
        </w:rPr>
        <w:t xml:space="preserve"> dni </w:t>
      </w:r>
      <w:r w:rsidRPr="002C00F2">
        <w:rPr>
          <w:b w:val="0"/>
          <w:i w:val="0"/>
          <w:szCs w:val="22"/>
        </w:rPr>
        <w:t xml:space="preserve"> licząc od daty zgłoszenia przez Wykonawcę gotowości odbioru.</w:t>
      </w:r>
    </w:p>
    <w:p w:rsidR="00977FD7" w:rsidRPr="00C42451" w:rsidRDefault="00977FD7" w:rsidP="00C42451">
      <w:pPr>
        <w:pStyle w:val="Tekstpodstawowy"/>
        <w:numPr>
          <w:ilvl w:val="2"/>
          <w:numId w:val="25"/>
        </w:numPr>
        <w:tabs>
          <w:tab w:val="clear" w:pos="2340"/>
          <w:tab w:val="num" w:pos="720"/>
        </w:tabs>
        <w:ind w:left="720"/>
        <w:jc w:val="both"/>
        <w:rPr>
          <w:b w:val="0"/>
          <w:bCs w:val="0"/>
          <w:i w:val="0"/>
          <w:szCs w:val="22"/>
        </w:rPr>
      </w:pPr>
      <w:r w:rsidRPr="002C00F2">
        <w:rPr>
          <w:b w:val="0"/>
          <w:i w:val="0"/>
          <w:szCs w:val="22"/>
        </w:rPr>
        <w:t xml:space="preserve">w czynnościach odbioru końcowego muszą uczestniczyć przedstawiciele Wykonawcy, </w:t>
      </w:r>
      <w:r w:rsidRPr="00C42451">
        <w:rPr>
          <w:b w:val="0"/>
          <w:i w:val="0"/>
          <w:szCs w:val="22"/>
        </w:rPr>
        <w:t>Zamawiającego oraz jednostek, których udział nakazują przepisy prawa,</w:t>
      </w:r>
    </w:p>
    <w:p w:rsidR="00977FD7" w:rsidRPr="00C42451" w:rsidRDefault="00977FD7" w:rsidP="00C42451">
      <w:pPr>
        <w:pStyle w:val="Tekstpodstawowy"/>
        <w:numPr>
          <w:ilvl w:val="2"/>
          <w:numId w:val="25"/>
        </w:numPr>
        <w:tabs>
          <w:tab w:val="clear" w:pos="2340"/>
          <w:tab w:val="num" w:pos="720"/>
        </w:tabs>
        <w:ind w:left="720"/>
        <w:jc w:val="both"/>
        <w:rPr>
          <w:b w:val="0"/>
          <w:bCs w:val="0"/>
          <w:i w:val="0"/>
          <w:szCs w:val="22"/>
        </w:rPr>
      </w:pPr>
      <w:r w:rsidRPr="002C00F2">
        <w:rPr>
          <w:b w:val="0"/>
          <w:bCs w:val="0"/>
          <w:i w:val="0"/>
          <w:szCs w:val="22"/>
        </w:rPr>
        <w:t>wraz z pisemnym zgłoszeniem gotowości odbioru końcowego potwierdzonym przez Inspektora Nadzoru Inwestorskiego, Wykonawca przedłoży nw</w:t>
      </w:r>
      <w:r w:rsidR="00D63CF2" w:rsidRPr="002C00F2">
        <w:rPr>
          <w:b w:val="0"/>
          <w:bCs w:val="0"/>
          <w:i w:val="0"/>
          <w:szCs w:val="22"/>
        </w:rPr>
        <w:t>.</w:t>
      </w:r>
      <w:r w:rsidRPr="002C00F2">
        <w:rPr>
          <w:b w:val="0"/>
          <w:bCs w:val="0"/>
          <w:i w:val="0"/>
          <w:szCs w:val="22"/>
        </w:rPr>
        <w:t xml:space="preserve"> dokumenty:</w:t>
      </w:r>
      <w:r w:rsidRPr="00C42451">
        <w:rPr>
          <w:b w:val="0"/>
          <w:bCs w:val="0"/>
          <w:i w:val="0"/>
          <w:szCs w:val="22"/>
        </w:rPr>
        <w:tab/>
      </w:r>
    </w:p>
    <w:p w:rsidR="00977FD7" w:rsidRPr="002C00F2" w:rsidRDefault="00977FD7" w:rsidP="00A653B7">
      <w:pPr>
        <w:pStyle w:val="Tekstpodstawowy"/>
        <w:numPr>
          <w:ilvl w:val="1"/>
          <w:numId w:val="36"/>
        </w:numPr>
        <w:tabs>
          <w:tab w:val="clear" w:pos="1440"/>
          <w:tab w:val="num" w:pos="1134"/>
        </w:tabs>
        <w:ind w:left="1134" w:hanging="425"/>
        <w:jc w:val="both"/>
        <w:rPr>
          <w:b w:val="0"/>
          <w:i w:val="0"/>
          <w:szCs w:val="22"/>
        </w:rPr>
      </w:pPr>
      <w:r w:rsidRPr="002C00F2">
        <w:rPr>
          <w:b w:val="0"/>
          <w:i w:val="0"/>
          <w:szCs w:val="22"/>
        </w:rPr>
        <w:t xml:space="preserve">sprawozdanie techniczne </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bCs w:val="0"/>
          <w:i w:val="0"/>
          <w:szCs w:val="22"/>
        </w:rPr>
        <w:t>pisemną gwarancję wykonanych robót</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bCs w:val="0"/>
          <w:i w:val="0"/>
          <w:szCs w:val="22"/>
        </w:rPr>
        <w:t>dokumentację projektową powykonawczą</w:t>
      </w:r>
      <w:r w:rsidRPr="002C00F2">
        <w:rPr>
          <w:b w:val="0"/>
          <w:i w:val="0"/>
          <w:szCs w:val="22"/>
        </w:rPr>
        <w:t xml:space="preserve"> z naniesionymi zmianami (zaakceptowanymi przez projektanta</w:t>
      </w:r>
      <w:r w:rsidR="000E2160" w:rsidRPr="002C00F2">
        <w:rPr>
          <w:b w:val="0"/>
          <w:i w:val="0"/>
          <w:szCs w:val="22"/>
        </w:rPr>
        <w:t>- jeżeli dotyczy</w:t>
      </w:r>
      <w:r w:rsidRPr="002C00F2">
        <w:rPr>
          <w:b w:val="0"/>
          <w:i w:val="0"/>
          <w:szCs w:val="22"/>
        </w:rPr>
        <w:t>), podpisaną przez kierownika budowy i inspektora nadzoru,</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i w:val="0"/>
          <w:szCs w:val="22"/>
        </w:rPr>
        <w:t>wyniki badań jakości technicznej zrealizowanego przedmiotu zamówienia wykonanych przez laboratorium wraz z protokółami wymaganych prób</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i w:val="0"/>
          <w:szCs w:val="22"/>
        </w:rPr>
        <w:t>oświadczenie kierownika budowy, że roboty zostały wykonane zgodnie z dokumentacją i pozwoleniem na budowę i Polskimi Normami, a przy zmianach potwierdzenie, że zmiany zostały zaakceptowane przez autora projektu i inspektora nadzoru,</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i w:val="0"/>
          <w:szCs w:val="22"/>
        </w:rPr>
        <w:t>rozliczenie rzeczowo - finansowe uwzględniające ilości, wartości i udział procentowy odebranych robót i kosztorys powykonawczy końcowy wykonanych robót podpisane przez kierownika budowy i inspektora nadzoru i zatwierdzony przez Zamawiającego, z wyszczególnieniem prac wykonanych przez podwykonawców (jeżeli dotyczy),</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i w:val="0"/>
          <w:szCs w:val="22"/>
        </w:rPr>
        <w:t>atesty na wbudowane materiały, karty gwarancyjne, aprobaty techniczne, deklaracje zgodności</w:t>
      </w:r>
    </w:p>
    <w:p w:rsidR="00977FD7" w:rsidRPr="002C00F2" w:rsidRDefault="00977FD7" w:rsidP="00A653B7">
      <w:pPr>
        <w:pStyle w:val="Tekstpodstawowy"/>
        <w:numPr>
          <w:ilvl w:val="1"/>
          <w:numId w:val="36"/>
        </w:numPr>
        <w:tabs>
          <w:tab w:val="clear" w:pos="1440"/>
          <w:tab w:val="num" w:pos="1134"/>
        </w:tabs>
        <w:ind w:left="1134" w:hanging="425"/>
        <w:jc w:val="both"/>
        <w:rPr>
          <w:b w:val="0"/>
          <w:bCs w:val="0"/>
          <w:i w:val="0"/>
          <w:szCs w:val="22"/>
        </w:rPr>
      </w:pPr>
      <w:r w:rsidRPr="002C00F2">
        <w:rPr>
          <w:b w:val="0"/>
          <w:i w:val="0"/>
          <w:szCs w:val="22"/>
        </w:rPr>
        <w:t xml:space="preserve">inwentaryzację geodezyjną powykonawczą - 4 </w:t>
      </w:r>
      <w:proofErr w:type="spellStart"/>
      <w:r w:rsidRPr="002C00F2">
        <w:rPr>
          <w:b w:val="0"/>
          <w:i w:val="0"/>
          <w:szCs w:val="22"/>
        </w:rPr>
        <w:t>kpl</w:t>
      </w:r>
      <w:proofErr w:type="spellEnd"/>
      <w:r w:rsidRPr="002C00F2">
        <w:rPr>
          <w:b w:val="0"/>
          <w:i w:val="0"/>
          <w:szCs w:val="22"/>
        </w:rPr>
        <w:t xml:space="preserve">. w wersji papierowej złożonej do formatu A4 </w:t>
      </w:r>
      <w:r w:rsidR="000E2160" w:rsidRPr="002C00F2">
        <w:rPr>
          <w:b w:val="0"/>
          <w:i w:val="0"/>
          <w:szCs w:val="22"/>
        </w:rPr>
        <w:t xml:space="preserve">lub </w:t>
      </w:r>
      <w:r w:rsidR="00574591" w:rsidRPr="002C00F2">
        <w:rPr>
          <w:b w:val="0"/>
          <w:i w:val="0"/>
          <w:szCs w:val="22"/>
        </w:rPr>
        <w:t xml:space="preserve">potwierdzenie o złożeniu do ośrodka geodezyjnego dokumentacji geodezyjnej. </w:t>
      </w:r>
      <w:r w:rsidR="00D51D6C" w:rsidRPr="002C00F2">
        <w:rPr>
          <w:b w:val="0"/>
          <w:i w:val="0"/>
          <w:szCs w:val="22"/>
        </w:rPr>
        <w:t>Inwentaryzację</w:t>
      </w:r>
      <w:r w:rsidR="000E2160" w:rsidRPr="002C00F2">
        <w:rPr>
          <w:b w:val="0"/>
          <w:i w:val="0"/>
          <w:szCs w:val="22"/>
        </w:rPr>
        <w:t xml:space="preserve"> geodezyjną powykonawczą nie złożoną w dniu zgłoszenia należy przedłożyć najpóźniej do dnia odbioru końcowego. </w:t>
      </w:r>
    </w:p>
    <w:p w:rsidR="00977FD7" w:rsidRPr="002C00F2" w:rsidRDefault="00977FD7" w:rsidP="00977FD7">
      <w:pPr>
        <w:pStyle w:val="Tekstpodstawowy"/>
        <w:rPr>
          <w:b w:val="0"/>
          <w:bCs w:val="0"/>
          <w:i w:val="0"/>
          <w:szCs w:val="22"/>
        </w:rPr>
      </w:pPr>
    </w:p>
    <w:p w:rsidR="00D51D6C" w:rsidRPr="002C00F2" w:rsidRDefault="00977FD7" w:rsidP="00A653B7">
      <w:pPr>
        <w:pStyle w:val="Tekstpodstawowy"/>
        <w:numPr>
          <w:ilvl w:val="0"/>
          <w:numId w:val="12"/>
        </w:numPr>
        <w:jc w:val="both"/>
        <w:rPr>
          <w:b w:val="0"/>
          <w:i w:val="0"/>
          <w:szCs w:val="22"/>
        </w:rPr>
      </w:pPr>
      <w:r w:rsidRPr="002C00F2">
        <w:rPr>
          <w:b w:val="0"/>
          <w:i w:val="0"/>
          <w:szCs w:val="22"/>
        </w:rPr>
        <w:t xml:space="preserve">Z czynności odbiorowych (końcowego) zostanie sporządzony protokół, który zawierać będzie wszystkie ustalenia, zalecenia poczynione w trakcie odbioru. </w:t>
      </w:r>
    </w:p>
    <w:p w:rsidR="00D51D6C" w:rsidRPr="002C00F2" w:rsidRDefault="00D51D6C" w:rsidP="00D51D6C">
      <w:pPr>
        <w:pStyle w:val="Akapitzlist"/>
        <w:numPr>
          <w:ilvl w:val="0"/>
          <w:numId w:val="12"/>
        </w:numPr>
        <w:jc w:val="both"/>
        <w:rPr>
          <w:rFonts w:ascii="Arial" w:hAnsi="Arial" w:cs="Arial"/>
          <w:sz w:val="22"/>
          <w:szCs w:val="22"/>
        </w:rPr>
      </w:pPr>
      <w:r w:rsidRPr="002C00F2">
        <w:rPr>
          <w:rFonts w:ascii="Arial" w:hAnsi="Arial" w:cs="Arial"/>
          <w:sz w:val="22"/>
          <w:szCs w:val="22"/>
        </w:rPr>
        <w:t>Protokół odbioru końcowego sporządzi Inspektor nadzoru i doręczy Wykonawcy w dniu zakończenia odbioru końcowego.</w:t>
      </w:r>
    </w:p>
    <w:p w:rsidR="00977FD7" w:rsidRPr="002C00F2" w:rsidRDefault="00977FD7" w:rsidP="00977FD7">
      <w:pPr>
        <w:pStyle w:val="Tekstpodstawowy"/>
        <w:numPr>
          <w:ilvl w:val="0"/>
          <w:numId w:val="12"/>
        </w:numPr>
        <w:jc w:val="both"/>
        <w:rPr>
          <w:b w:val="0"/>
          <w:i w:val="0"/>
          <w:szCs w:val="22"/>
        </w:rPr>
      </w:pPr>
      <w:r w:rsidRPr="002C00F2">
        <w:rPr>
          <w:b w:val="0"/>
          <w:i w:val="0"/>
          <w:szCs w:val="22"/>
        </w:rPr>
        <w:t>Jeżeli w toku czynności odbiorowych zostanie stwierdzone, że przedmiot odbioru nie osiągnął gotowości do odbioru z powodu nie zakończenia robót lub jego wadliwego wykonania, Zamawiający odmówi odbioru z winy Wykonawcy.</w:t>
      </w:r>
    </w:p>
    <w:p w:rsidR="00977FD7" w:rsidRPr="002C00F2" w:rsidRDefault="00977FD7" w:rsidP="00977FD7">
      <w:pPr>
        <w:pStyle w:val="Tekstpodstawowy"/>
        <w:jc w:val="both"/>
        <w:rPr>
          <w:b w:val="0"/>
          <w:i w:val="0"/>
          <w:szCs w:val="22"/>
        </w:rPr>
      </w:pPr>
      <w:r w:rsidRPr="002C00F2">
        <w:rPr>
          <w:b w:val="0"/>
          <w:i w:val="0"/>
          <w:szCs w:val="22"/>
        </w:rPr>
        <w:t>5. Zamawiający ma prawo przerwać odbiór ostateczny jeżeli Wykonawca nie wykonał:</w:t>
      </w:r>
    </w:p>
    <w:p w:rsidR="00977FD7" w:rsidRPr="002C00F2" w:rsidRDefault="00977FD7" w:rsidP="00977FD7">
      <w:pPr>
        <w:pStyle w:val="Tekstpodstawowy"/>
        <w:ind w:left="708"/>
        <w:jc w:val="both"/>
        <w:rPr>
          <w:b w:val="0"/>
          <w:i w:val="0"/>
          <w:szCs w:val="22"/>
        </w:rPr>
      </w:pPr>
      <w:r w:rsidRPr="002C00F2">
        <w:rPr>
          <w:b w:val="0"/>
          <w:i w:val="0"/>
          <w:szCs w:val="22"/>
        </w:rPr>
        <w:t>a) przedmiotu umowy w całości</w:t>
      </w:r>
      <w:r w:rsidRPr="002C00F2">
        <w:rPr>
          <w:b w:val="0"/>
          <w:i w:val="0"/>
          <w:w w:val="92"/>
          <w:szCs w:val="22"/>
        </w:rPr>
        <w:t xml:space="preserve">, </w:t>
      </w:r>
      <w:r w:rsidRPr="002C00F2">
        <w:rPr>
          <w:b w:val="0"/>
          <w:i w:val="0"/>
          <w:szCs w:val="22"/>
        </w:rPr>
        <w:t>nie wykonał wymaganych badań i sprawdzeń</w:t>
      </w:r>
    </w:p>
    <w:p w:rsidR="00977FD7" w:rsidRPr="002C00F2" w:rsidRDefault="00977FD7" w:rsidP="00D51D6C">
      <w:pPr>
        <w:pStyle w:val="Tekstpodstawowy"/>
        <w:ind w:left="708"/>
        <w:jc w:val="both"/>
        <w:rPr>
          <w:b w:val="0"/>
          <w:bCs w:val="0"/>
          <w:i w:val="0"/>
          <w:szCs w:val="22"/>
        </w:rPr>
      </w:pPr>
      <w:r w:rsidRPr="002C00F2">
        <w:rPr>
          <w:b w:val="0"/>
          <w:i w:val="0"/>
          <w:szCs w:val="22"/>
        </w:rPr>
        <w:t xml:space="preserve">b) nie przedstawił dokumentów o których mowa w </w:t>
      </w:r>
      <w:r w:rsidRPr="002C00F2">
        <w:rPr>
          <w:b w:val="0"/>
          <w:bCs w:val="0"/>
          <w:i w:val="0"/>
          <w:szCs w:val="22"/>
        </w:rPr>
        <w:t>§ 10</w:t>
      </w:r>
    </w:p>
    <w:p w:rsidR="00977FD7" w:rsidRPr="002C00F2" w:rsidRDefault="00977FD7" w:rsidP="00977FD7">
      <w:pPr>
        <w:pStyle w:val="Tekstpodstawowy"/>
        <w:numPr>
          <w:ilvl w:val="0"/>
          <w:numId w:val="12"/>
        </w:numPr>
        <w:jc w:val="both"/>
        <w:rPr>
          <w:b w:val="0"/>
          <w:i w:val="0"/>
          <w:szCs w:val="22"/>
        </w:rPr>
      </w:pPr>
      <w:r w:rsidRPr="002C00F2">
        <w:rPr>
          <w:b w:val="0"/>
          <w:i w:val="0"/>
          <w:szCs w:val="22"/>
        </w:rPr>
        <w:t>Jeżeli w toku czynności odbiorowych zostaną stwierdzone wady to Zamawiający zażąda usunięcia wad wyznaczając odpowiedni termin; fakt usunięcia wad zostanie stwierdzony protokolarnie; terminem odbioru w takich sytuacjach będzie termin usunięcia wad.</w:t>
      </w:r>
    </w:p>
    <w:p w:rsidR="00977FD7" w:rsidRPr="002C00F2" w:rsidRDefault="00977FD7" w:rsidP="00A653B7">
      <w:pPr>
        <w:pStyle w:val="Akapitzlist"/>
        <w:numPr>
          <w:ilvl w:val="0"/>
          <w:numId w:val="12"/>
        </w:numPr>
        <w:jc w:val="both"/>
        <w:rPr>
          <w:rFonts w:ascii="Arial" w:hAnsi="Arial" w:cs="Arial"/>
          <w:b/>
          <w:bCs/>
          <w:sz w:val="22"/>
          <w:szCs w:val="22"/>
        </w:rPr>
      </w:pPr>
      <w:r w:rsidRPr="002C00F2">
        <w:rPr>
          <w:rFonts w:ascii="Arial" w:hAnsi="Arial" w:cs="Arial"/>
          <w:sz w:val="22"/>
          <w:szCs w:val="22"/>
        </w:rPr>
        <w:t>Jeżeli w toku czynności odbioru zostaną stwierdzone wady, to Zamawiającemu przysługują następujące uprawnienia:</w:t>
      </w:r>
    </w:p>
    <w:p w:rsidR="00977FD7" w:rsidRPr="002C00F2" w:rsidRDefault="00977FD7" w:rsidP="00A653B7">
      <w:pPr>
        <w:numPr>
          <w:ilvl w:val="0"/>
          <w:numId w:val="2"/>
        </w:numPr>
        <w:jc w:val="both"/>
        <w:rPr>
          <w:rFonts w:ascii="Arial" w:hAnsi="Arial" w:cs="Arial"/>
          <w:b/>
          <w:bCs/>
          <w:sz w:val="22"/>
          <w:szCs w:val="22"/>
        </w:rPr>
      </w:pPr>
      <w:r w:rsidRPr="002C00F2">
        <w:rPr>
          <w:rFonts w:ascii="Arial" w:hAnsi="Arial" w:cs="Arial"/>
          <w:sz w:val="22"/>
          <w:szCs w:val="22"/>
        </w:rPr>
        <w:t>jeżeli wady nadają się do usunięcia, może odmówić odbioru do czasu usunięcia wad,</w:t>
      </w:r>
    </w:p>
    <w:p w:rsidR="00977FD7" w:rsidRPr="002C00F2" w:rsidRDefault="00977FD7" w:rsidP="00D51D6C">
      <w:pPr>
        <w:numPr>
          <w:ilvl w:val="0"/>
          <w:numId w:val="2"/>
        </w:numPr>
        <w:jc w:val="both"/>
        <w:rPr>
          <w:rFonts w:ascii="Arial" w:hAnsi="Arial" w:cs="Arial"/>
          <w:b/>
          <w:bCs/>
          <w:sz w:val="22"/>
          <w:szCs w:val="22"/>
        </w:rPr>
      </w:pPr>
      <w:r w:rsidRPr="002C00F2">
        <w:rPr>
          <w:rFonts w:ascii="Arial" w:hAnsi="Arial" w:cs="Arial"/>
          <w:sz w:val="22"/>
          <w:szCs w:val="22"/>
        </w:rPr>
        <w:t>jeżeli wady nie nadają się do usunięcia, Zamawiający może odstąpić od Umowy lub żądać nieodpłatnego wykonania przedmiotu Umowy po raz drugi (w zakwestionowanym zakresie).</w:t>
      </w:r>
    </w:p>
    <w:p w:rsidR="00977FD7" w:rsidRPr="002C00F2" w:rsidRDefault="00977FD7" w:rsidP="00977FD7">
      <w:pPr>
        <w:pStyle w:val="Tekstpodstawowy"/>
        <w:numPr>
          <w:ilvl w:val="0"/>
          <w:numId w:val="12"/>
        </w:numPr>
        <w:jc w:val="both"/>
        <w:rPr>
          <w:b w:val="0"/>
          <w:i w:val="0"/>
          <w:szCs w:val="22"/>
        </w:rPr>
      </w:pPr>
      <w:r w:rsidRPr="002C00F2">
        <w:rPr>
          <w:b w:val="0"/>
          <w:i w:val="0"/>
          <w:szCs w:val="22"/>
        </w:rPr>
        <w:t xml:space="preserve">Wykonawca jest zobowiązany do zawiadomienia Zamawiającego o usunięciu wad. Protokoły odbioru, o których mowa w </w:t>
      </w:r>
      <w:r w:rsidRPr="002C00F2">
        <w:rPr>
          <w:b w:val="0"/>
          <w:bCs w:val="0"/>
          <w:i w:val="0"/>
          <w:szCs w:val="22"/>
        </w:rPr>
        <w:t>§ 10</w:t>
      </w:r>
      <w:r w:rsidRPr="002C00F2">
        <w:rPr>
          <w:b w:val="0"/>
          <w:i w:val="0"/>
          <w:szCs w:val="22"/>
        </w:rPr>
        <w:t xml:space="preserve"> są załączane do dziennika budowy i stanowią dowód tego, co zostało w nich stwierdzone.</w:t>
      </w:r>
    </w:p>
    <w:p w:rsidR="00977FD7" w:rsidRPr="002C00F2" w:rsidRDefault="00977FD7" w:rsidP="00977FD7">
      <w:pPr>
        <w:pStyle w:val="Tekstpodstawowy"/>
        <w:numPr>
          <w:ilvl w:val="0"/>
          <w:numId w:val="12"/>
        </w:numPr>
        <w:jc w:val="both"/>
        <w:rPr>
          <w:b w:val="0"/>
          <w:i w:val="0"/>
          <w:szCs w:val="22"/>
        </w:rPr>
      </w:pPr>
      <w:r w:rsidRPr="002C00F2">
        <w:rPr>
          <w:b w:val="0"/>
          <w:i w:val="0"/>
          <w:szCs w:val="22"/>
        </w:rPr>
        <w:t xml:space="preserve">W przypadku uzasadnionych, przedstawionych przez inspektora nadzoru bądź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rsidR="00977FD7" w:rsidRPr="002C00F2" w:rsidRDefault="00977FD7" w:rsidP="00977FD7">
      <w:pPr>
        <w:pStyle w:val="Tekstpodstawowy"/>
        <w:numPr>
          <w:ilvl w:val="0"/>
          <w:numId w:val="12"/>
        </w:numPr>
        <w:jc w:val="both"/>
        <w:rPr>
          <w:b w:val="0"/>
          <w:i w:val="0"/>
          <w:szCs w:val="22"/>
        </w:rPr>
      </w:pPr>
      <w:r w:rsidRPr="002C00F2">
        <w:rPr>
          <w:b w:val="0"/>
          <w:i w:val="0"/>
          <w:szCs w:val="22"/>
        </w:rPr>
        <w:t xml:space="preserve">W przypadku braku wad koszty badań i ekspertyz, o których mowa w w/w zapisie, poniesie Zamawiający. Zamawiający ma prawo dokonywać kontroli jakości wykonanych robót w dowolnym momencie w okresie trwania rękojmi i gwarancji i w wypadku stwierdzenia wad, wezwać Wykonawcę do ich naprawienia. Zapisy </w:t>
      </w:r>
      <w:r w:rsidRPr="002C00F2">
        <w:rPr>
          <w:b w:val="0"/>
          <w:bCs w:val="0"/>
          <w:i w:val="0"/>
          <w:szCs w:val="22"/>
        </w:rPr>
        <w:t>§ 10</w:t>
      </w:r>
      <w:r w:rsidRPr="002C00F2">
        <w:rPr>
          <w:b w:val="0"/>
          <w:i w:val="0"/>
          <w:szCs w:val="22"/>
        </w:rPr>
        <w:t xml:space="preserve"> stosuje się odpowiednio.</w:t>
      </w:r>
    </w:p>
    <w:p w:rsidR="00977FD7" w:rsidRPr="002C00F2" w:rsidRDefault="00977FD7" w:rsidP="00A653B7">
      <w:pPr>
        <w:pStyle w:val="Tekstpodstawowy"/>
        <w:numPr>
          <w:ilvl w:val="0"/>
          <w:numId w:val="12"/>
        </w:numPr>
        <w:jc w:val="both"/>
        <w:rPr>
          <w:b w:val="0"/>
          <w:i w:val="0"/>
          <w:szCs w:val="22"/>
        </w:rPr>
      </w:pPr>
      <w:r w:rsidRPr="002C00F2">
        <w:rPr>
          <w:b w:val="0"/>
          <w:bCs w:val="0"/>
          <w:i w:val="0"/>
          <w:szCs w:val="22"/>
        </w:rPr>
        <w:t xml:space="preserve">Zamawiający może żądać od Wykonawcy </w:t>
      </w:r>
      <w:r w:rsidRPr="002C00F2">
        <w:rPr>
          <w:b w:val="0"/>
          <w:i w:val="0"/>
          <w:szCs w:val="22"/>
        </w:rPr>
        <w:t xml:space="preserve">przedstawienia </w:t>
      </w:r>
      <w:r w:rsidRPr="002C00F2">
        <w:rPr>
          <w:b w:val="0"/>
          <w:bCs w:val="0"/>
          <w:i w:val="0"/>
          <w:szCs w:val="22"/>
          <w:u w:val="single"/>
        </w:rPr>
        <w:t>wyników badań jakości technicznej</w:t>
      </w:r>
      <w:r w:rsidRPr="002C00F2">
        <w:rPr>
          <w:b w:val="0"/>
          <w:bCs w:val="0"/>
          <w:i w:val="0"/>
          <w:szCs w:val="22"/>
        </w:rPr>
        <w:t xml:space="preserve"> </w:t>
      </w:r>
      <w:r w:rsidRPr="002C00F2">
        <w:rPr>
          <w:b w:val="0"/>
          <w:i w:val="0"/>
          <w:szCs w:val="22"/>
        </w:rPr>
        <w:t xml:space="preserve">zrealizowanego przedmiotu zlecenia wykonanych przez laboratorium wskazane pisemnie przez Zamawiającego </w:t>
      </w:r>
      <w:r w:rsidRPr="002C00F2">
        <w:rPr>
          <w:b w:val="0"/>
          <w:bCs w:val="0"/>
          <w:i w:val="0"/>
          <w:szCs w:val="22"/>
        </w:rPr>
        <w:t>na koszt Wykonawcy.</w:t>
      </w:r>
    </w:p>
    <w:p w:rsidR="00977FD7" w:rsidRPr="002C00F2" w:rsidRDefault="00977FD7" w:rsidP="00D51D6C">
      <w:pPr>
        <w:pStyle w:val="Tekstpodstawowy"/>
        <w:ind w:left="360"/>
        <w:jc w:val="both"/>
        <w:rPr>
          <w:b w:val="0"/>
          <w:bCs w:val="0"/>
          <w:i w:val="0"/>
          <w:szCs w:val="22"/>
        </w:rPr>
      </w:pPr>
      <w:r w:rsidRPr="002C00F2">
        <w:rPr>
          <w:b w:val="0"/>
          <w:bCs w:val="0"/>
          <w:i w:val="0"/>
          <w:szCs w:val="22"/>
        </w:rPr>
        <w:t>Rodzaj, zakres i ilość wymaganych badań laboratoryjnych określa Szczegółowa Specyfikacja Techniczna Wykonania i Odbioru Robót Budowlanych stanowiąca załącznik do niniejszej umowy.</w:t>
      </w:r>
    </w:p>
    <w:p w:rsidR="00977FD7" w:rsidRPr="002C00F2" w:rsidRDefault="00977FD7" w:rsidP="00A653B7">
      <w:pPr>
        <w:pStyle w:val="Nagwek6"/>
        <w:numPr>
          <w:ilvl w:val="0"/>
          <w:numId w:val="12"/>
        </w:numPr>
        <w:spacing w:before="0"/>
        <w:jc w:val="both"/>
        <w:rPr>
          <w:rFonts w:ascii="Arial" w:hAnsi="Arial" w:cs="Arial"/>
          <w:bCs/>
          <w:i w:val="0"/>
          <w:color w:val="auto"/>
          <w:sz w:val="22"/>
          <w:szCs w:val="22"/>
        </w:rPr>
      </w:pPr>
      <w:r w:rsidRPr="002C00F2">
        <w:rPr>
          <w:rFonts w:ascii="Arial" w:hAnsi="Arial" w:cs="Arial"/>
          <w:bCs/>
          <w:i w:val="0"/>
          <w:color w:val="auto"/>
          <w:sz w:val="22"/>
          <w:szCs w:val="22"/>
        </w:rPr>
        <w:t>Do oceny jakości i potrąceń za wady trwałe stwierdzone przy odbiorze w/w zadania stosowane będzie Szczegółowa Specyfikacja Techniczna Wykonania i Odbioru Robót Budowlanych.</w:t>
      </w:r>
    </w:p>
    <w:p w:rsidR="00AD73A2" w:rsidRPr="002C00F2" w:rsidRDefault="00AD73A2" w:rsidP="00C42451">
      <w:pPr>
        <w:pStyle w:val="Tekstpodstawowywcity3"/>
        <w:ind w:left="0"/>
        <w:rPr>
          <w:sz w:val="22"/>
          <w:szCs w:val="22"/>
        </w:rPr>
      </w:pPr>
    </w:p>
    <w:p w:rsidR="008609B9" w:rsidRPr="00C42451" w:rsidRDefault="008609B9" w:rsidP="005A1F2D">
      <w:pPr>
        <w:pStyle w:val="Tekstpodstawowywcity3"/>
        <w:jc w:val="center"/>
        <w:rPr>
          <w:b/>
          <w:sz w:val="22"/>
          <w:szCs w:val="22"/>
        </w:rPr>
      </w:pPr>
      <w:r w:rsidRPr="00C42451">
        <w:rPr>
          <w:b/>
          <w:sz w:val="22"/>
          <w:szCs w:val="22"/>
        </w:rPr>
        <w:t>§1</w:t>
      </w:r>
      <w:r w:rsidR="00C42451" w:rsidRPr="00C42451">
        <w:rPr>
          <w:b/>
          <w:sz w:val="22"/>
          <w:szCs w:val="22"/>
        </w:rPr>
        <w:t>0</w:t>
      </w:r>
    </w:p>
    <w:p w:rsidR="000514D9" w:rsidRPr="002C00F2" w:rsidRDefault="000514D9" w:rsidP="005A1F2D">
      <w:pPr>
        <w:pStyle w:val="Tekstpodstawowywcity3"/>
        <w:jc w:val="center"/>
        <w:rPr>
          <w:sz w:val="22"/>
          <w:szCs w:val="22"/>
        </w:rPr>
      </w:pPr>
    </w:p>
    <w:p w:rsidR="008609B9" w:rsidRPr="002C00F2" w:rsidRDefault="008609B9" w:rsidP="00A653B7">
      <w:pPr>
        <w:numPr>
          <w:ilvl w:val="0"/>
          <w:numId w:val="13"/>
        </w:numPr>
        <w:jc w:val="both"/>
        <w:rPr>
          <w:rFonts w:ascii="Arial" w:hAnsi="Arial" w:cs="Arial"/>
          <w:bCs/>
          <w:sz w:val="22"/>
          <w:szCs w:val="22"/>
        </w:rPr>
      </w:pPr>
      <w:r w:rsidRPr="002C00F2">
        <w:rPr>
          <w:rFonts w:ascii="Arial" w:hAnsi="Arial" w:cs="Arial"/>
          <w:sz w:val="22"/>
          <w:szCs w:val="22"/>
        </w:rPr>
        <w:t>Na każde żądanie Zamawiającego lub Inspektora Nadzoru Wykonawca obowiązany jest okazać w stosunku do wskazanych materiałów: certyfikat zgodności z Polską Normą lub aprobatę techniczną.</w:t>
      </w:r>
    </w:p>
    <w:p w:rsidR="008609B9" w:rsidRPr="002C00F2" w:rsidRDefault="008609B9" w:rsidP="00A653B7">
      <w:pPr>
        <w:numPr>
          <w:ilvl w:val="0"/>
          <w:numId w:val="13"/>
        </w:numPr>
        <w:jc w:val="both"/>
        <w:rPr>
          <w:rFonts w:ascii="Arial" w:hAnsi="Arial" w:cs="Arial"/>
          <w:bCs/>
          <w:sz w:val="22"/>
          <w:szCs w:val="22"/>
        </w:rPr>
      </w:pPr>
      <w:r w:rsidRPr="002C00F2">
        <w:rPr>
          <w:rFonts w:ascii="Arial" w:hAnsi="Arial" w:cs="Arial"/>
          <w:sz w:val="22"/>
          <w:szCs w:val="22"/>
        </w:rPr>
        <w:t>Wykonawca zapewni potrzebne oprzyrządowanie, pracowników oraz materiały wymagane do zbadania, na żądanie Zamawiającego, jakości robót wykonywanych z materiałów Wykonawcy na terenie budowy.</w:t>
      </w:r>
    </w:p>
    <w:p w:rsidR="008609B9" w:rsidRPr="002C00F2" w:rsidRDefault="008609B9" w:rsidP="00A653B7">
      <w:pPr>
        <w:numPr>
          <w:ilvl w:val="0"/>
          <w:numId w:val="13"/>
        </w:numPr>
        <w:jc w:val="both"/>
        <w:rPr>
          <w:rFonts w:ascii="Arial" w:hAnsi="Arial" w:cs="Arial"/>
          <w:bCs/>
          <w:sz w:val="22"/>
          <w:szCs w:val="22"/>
        </w:rPr>
      </w:pPr>
      <w:r w:rsidRPr="002C00F2">
        <w:rPr>
          <w:rFonts w:ascii="Arial" w:hAnsi="Arial" w:cs="Arial"/>
          <w:sz w:val="22"/>
          <w:szCs w:val="22"/>
        </w:rPr>
        <w:t>Badania, o których mowa w ust. 2, będą realizowane przez Wykonawcę na własny koszt.</w:t>
      </w:r>
    </w:p>
    <w:p w:rsidR="008609B9" w:rsidRPr="002C00F2" w:rsidRDefault="008609B9" w:rsidP="00A653B7">
      <w:pPr>
        <w:numPr>
          <w:ilvl w:val="0"/>
          <w:numId w:val="13"/>
        </w:numPr>
        <w:jc w:val="both"/>
        <w:rPr>
          <w:rFonts w:ascii="Arial" w:hAnsi="Arial" w:cs="Arial"/>
          <w:bCs/>
          <w:sz w:val="22"/>
          <w:szCs w:val="22"/>
        </w:rPr>
      </w:pPr>
      <w:r w:rsidRPr="002C00F2">
        <w:rPr>
          <w:rFonts w:ascii="Arial" w:hAnsi="Arial" w:cs="Arial"/>
          <w:sz w:val="22"/>
          <w:szCs w:val="22"/>
        </w:rPr>
        <w:t>Jeżeli Zamawiający zażąda badań, które nie były przewidziane niniejszą umową, Wykonawca jest zobowiązany przeprowadzić te badania; jeżeli w rezultacie przeprowadzenia tych badań okaże się, ze zastosowane materiały, bądź wykonanie robót, są niezgodne z Umową, to koszty badań dodatkowych obciążają Wykonawcę, w przypadku zgodności koszty pokrywa Zamawiający.</w:t>
      </w:r>
    </w:p>
    <w:p w:rsidR="008609B9" w:rsidRPr="002C00F2" w:rsidRDefault="008609B9" w:rsidP="00A653B7">
      <w:pPr>
        <w:numPr>
          <w:ilvl w:val="0"/>
          <w:numId w:val="13"/>
        </w:numPr>
        <w:jc w:val="both"/>
        <w:rPr>
          <w:rFonts w:ascii="Arial" w:hAnsi="Arial" w:cs="Arial"/>
          <w:bCs/>
          <w:sz w:val="22"/>
          <w:szCs w:val="22"/>
        </w:rPr>
      </w:pPr>
      <w:r w:rsidRPr="002C00F2">
        <w:rPr>
          <w:rFonts w:ascii="Arial" w:hAnsi="Arial" w:cs="Arial"/>
          <w:sz w:val="22"/>
          <w:szCs w:val="22"/>
        </w:rPr>
        <w:t>Wykonawca zobowiązuje się strzec mienia wymienionego w protokole przekazania placu budowy, zabezpieczyć i oznakować roboty zgodnie z przygotowanym i zatwierdzonym projektem oznakowania i zabezpieczenia robót, dbać o stan techniczny i prawidłowość oznakowania przez cały czas realizacji zadania oraz zapewnić warunki bezpieczeństwa.</w:t>
      </w:r>
    </w:p>
    <w:p w:rsidR="008609B9" w:rsidRPr="002C00F2" w:rsidRDefault="008609B9" w:rsidP="008609B9">
      <w:pPr>
        <w:jc w:val="both"/>
        <w:rPr>
          <w:rFonts w:ascii="Arial" w:hAnsi="Arial" w:cs="Arial"/>
          <w:b/>
          <w:bCs/>
          <w:sz w:val="22"/>
          <w:szCs w:val="22"/>
        </w:rPr>
      </w:pPr>
    </w:p>
    <w:p w:rsidR="008609B9" w:rsidRPr="00C42451" w:rsidRDefault="00C42451" w:rsidP="005A1F2D">
      <w:pPr>
        <w:jc w:val="center"/>
        <w:rPr>
          <w:rFonts w:ascii="Arial" w:hAnsi="Arial" w:cs="Arial"/>
          <w:b/>
          <w:sz w:val="22"/>
          <w:szCs w:val="22"/>
        </w:rPr>
      </w:pPr>
      <w:r w:rsidRPr="00C42451">
        <w:rPr>
          <w:rFonts w:ascii="Arial" w:hAnsi="Arial" w:cs="Arial"/>
          <w:b/>
          <w:sz w:val="22"/>
          <w:szCs w:val="22"/>
        </w:rPr>
        <w:t>§  1</w:t>
      </w:r>
      <w:r w:rsidR="00FE19CB">
        <w:rPr>
          <w:rFonts w:ascii="Arial" w:hAnsi="Arial" w:cs="Arial"/>
          <w:b/>
          <w:sz w:val="22"/>
          <w:szCs w:val="22"/>
        </w:rPr>
        <w:t>1</w:t>
      </w:r>
    </w:p>
    <w:p w:rsidR="000514D9" w:rsidRPr="002C00F2" w:rsidRDefault="000514D9" w:rsidP="00FE19CB">
      <w:pPr>
        <w:rPr>
          <w:rFonts w:ascii="Arial" w:hAnsi="Arial" w:cs="Arial"/>
          <w:b/>
          <w:bCs/>
          <w:sz w:val="22"/>
          <w:szCs w:val="22"/>
        </w:rPr>
      </w:pPr>
    </w:p>
    <w:p w:rsidR="008609B9" w:rsidRPr="002C00F2" w:rsidRDefault="008609B9" w:rsidP="00FE19CB">
      <w:pPr>
        <w:ind w:right="400"/>
        <w:jc w:val="both"/>
        <w:rPr>
          <w:rFonts w:ascii="Arial" w:hAnsi="Arial" w:cs="Arial"/>
          <w:b/>
          <w:sz w:val="22"/>
          <w:szCs w:val="22"/>
        </w:rPr>
      </w:pPr>
      <w:r w:rsidRPr="002C00F2">
        <w:rPr>
          <w:rFonts w:ascii="Arial" w:hAnsi="Arial" w:cs="Arial"/>
          <w:sz w:val="22"/>
          <w:szCs w:val="22"/>
        </w:rPr>
        <w:t>1. Zmiana postanowień zawartej umowy moż</w:t>
      </w:r>
      <w:r w:rsidR="00FE19CB">
        <w:rPr>
          <w:rFonts w:ascii="Arial" w:hAnsi="Arial" w:cs="Arial"/>
          <w:sz w:val="22"/>
          <w:szCs w:val="22"/>
        </w:rPr>
        <w:t xml:space="preserve">e nastąpić za zgodą obu stron z </w:t>
      </w:r>
      <w:r w:rsidRPr="002C00F2">
        <w:rPr>
          <w:rFonts w:ascii="Arial" w:hAnsi="Arial" w:cs="Arial"/>
          <w:sz w:val="22"/>
          <w:szCs w:val="22"/>
        </w:rPr>
        <w:t>zachowaniem warunków określonych w art. 144 ustawy Prawo zamówień publicznych wyrażoną na piśmie pod rygorem nieważności takiej zmiany.</w:t>
      </w:r>
    </w:p>
    <w:p w:rsidR="008609B9" w:rsidRPr="002C00F2" w:rsidRDefault="008609B9" w:rsidP="00FE19CB">
      <w:pPr>
        <w:ind w:left="40"/>
        <w:jc w:val="both"/>
        <w:rPr>
          <w:rFonts w:ascii="Arial" w:hAnsi="Arial" w:cs="Arial"/>
          <w:b/>
          <w:sz w:val="22"/>
          <w:szCs w:val="22"/>
        </w:rPr>
      </w:pPr>
      <w:r w:rsidRPr="002C00F2">
        <w:rPr>
          <w:rFonts w:ascii="Arial" w:hAnsi="Arial" w:cs="Arial"/>
          <w:sz w:val="22"/>
          <w:szCs w:val="22"/>
        </w:rPr>
        <w:t xml:space="preserve">2.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8609B9" w:rsidRPr="002C00F2" w:rsidRDefault="008609B9" w:rsidP="008609B9">
      <w:pPr>
        <w:ind w:left="40"/>
        <w:jc w:val="both"/>
        <w:rPr>
          <w:rFonts w:ascii="Arial" w:hAnsi="Arial" w:cs="Arial"/>
          <w:sz w:val="22"/>
          <w:szCs w:val="22"/>
        </w:rPr>
      </w:pPr>
      <w:r w:rsidRPr="002C00F2">
        <w:rPr>
          <w:rFonts w:ascii="Arial" w:hAnsi="Arial" w:cs="Arial"/>
          <w:sz w:val="22"/>
          <w:szCs w:val="22"/>
        </w:rPr>
        <w:t>2.1. Zmiana terminu realizacji umowy:</w:t>
      </w:r>
    </w:p>
    <w:p w:rsidR="008609B9" w:rsidRPr="002C00F2" w:rsidRDefault="008609B9" w:rsidP="00A653B7">
      <w:pPr>
        <w:numPr>
          <w:ilvl w:val="1"/>
          <w:numId w:val="18"/>
        </w:numPr>
        <w:tabs>
          <w:tab w:val="clear" w:pos="1120"/>
          <w:tab w:val="num" w:pos="760"/>
        </w:tabs>
        <w:ind w:left="760"/>
        <w:jc w:val="both"/>
        <w:rPr>
          <w:rFonts w:ascii="Arial" w:hAnsi="Arial" w:cs="Arial"/>
          <w:sz w:val="22"/>
          <w:szCs w:val="22"/>
        </w:rPr>
      </w:pPr>
      <w:r w:rsidRPr="002C00F2">
        <w:rPr>
          <w:rFonts w:ascii="Arial" w:hAnsi="Arial" w:cs="Arial"/>
          <w:sz w:val="22"/>
          <w:szCs w:val="22"/>
        </w:rPr>
        <w:t>wystąpienia nieprzewidzianych okoliczności uniemożliwiających realizację kontraktu w terminie poprzez wyjątkowo niesprzyjające warunki atmosferyczne, siły wyższej uniemożliwiającej prowadzenie robót, dokonywanie odbioru.</w:t>
      </w:r>
    </w:p>
    <w:p w:rsidR="008609B9" w:rsidRPr="002C00F2" w:rsidRDefault="008609B9" w:rsidP="00A653B7">
      <w:pPr>
        <w:numPr>
          <w:ilvl w:val="1"/>
          <w:numId w:val="18"/>
        </w:numPr>
        <w:tabs>
          <w:tab w:val="clear" w:pos="1120"/>
          <w:tab w:val="num" w:pos="760"/>
        </w:tabs>
        <w:ind w:left="760"/>
        <w:jc w:val="both"/>
        <w:rPr>
          <w:rFonts w:ascii="Arial" w:hAnsi="Arial" w:cs="Arial"/>
          <w:sz w:val="22"/>
          <w:szCs w:val="22"/>
        </w:rPr>
      </w:pPr>
      <w:r w:rsidRPr="002C00F2">
        <w:rPr>
          <w:rFonts w:ascii="Arial" w:hAnsi="Arial" w:cs="Arial"/>
          <w:sz w:val="22"/>
          <w:szCs w:val="22"/>
        </w:rPr>
        <w:t xml:space="preserve">zmiany będące następstwem okoliczności leżących po stronie zamawiającego: </w:t>
      </w:r>
    </w:p>
    <w:p w:rsidR="002D3F27" w:rsidRPr="002C00F2" w:rsidRDefault="008609B9" w:rsidP="00A653B7">
      <w:pPr>
        <w:pStyle w:val="Akapitzlist"/>
        <w:numPr>
          <w:ilvl w:val="0"/>
          <w:numId w:val="23"/>
        </w:numPr>
        <w:jc w:val="both"/>
        <w:rPr>
          <w:rFonts w:ascii="Arial" w:hAnsi="Arial" w:cs="Arial"/>
          <w:sz w:val="22"/>
          <w:szCs w:val="22"/>
        </w:rPr>
      </w:pPr>
      <w:r w:rsidRPr="002C00F2">
        <w:rPr>
          <w:rFonts w:ascii="Arial" w:hAnsi="Arial" w:cs="Arial"/>
          <w:sz w:val="22"/>
          <w:szCs w:val="22"/>
        </w:rPr>
        <w:t>wstrzymanie robót przez zamawiającego,</w:t>
      </w:r>
    </w:p>
    <w:p w:rsidR="002D3F27" w:rsidRPr="002C00F2" w:rsidRDefault="008609B9" w:rsidP="00A653B7">
      <w:pPr>
        <w:pStyle w:val="Akapitzlist"/>
        <w:numPr>
          <w:ilvl w:val="0"/>
          <w:numId w:val="23"/>
        </w:numPr>
        <w:jc w:val="both"/>
        <w:rPr>
          <w:rFonts w:ascii="Arial" w:hAnsi="Arial" w:cs="Arial"/>
          <w:sz w:val="22"/>
          <w:szCs w:val="22"/>
        </w:rPr>
      </w:pPr>
      <w:r w:rsidRPr="002C00F2">
        <w:rPr>
          <w:rFonts w:ascii="Arial" w:hAnsi="Arial" w:cs="Arial"/>
          <w:sz w:val="22"/>
          <w:szCs w:val="22"/>
        </w:rPr>
        <w:t>konieczność usunięcia błędów lub wprowadzenia zmian w dokumentacji projektowej lub innych dokumentach budowy,</w:t>
      </w:r>
    </w:p>
    <w:p w:rsidR="008609B9" w:rsidRPr="002C00F2" w:rsidRDefault="008609B9" w:rsidP="00A653B7">
      <w:pPr>
        <w:pStyle w:val="Akapitzlist"/>
        <w:numPr>
          <w:ilvl w:val="0"/>
          <w:numId w:val="23"/>
        </w:numPr>
        <w:jc w:val="both"/>
        <w:rPr>
          <w:rFonts w:ascii="Arial" w:hAnsi="Arial" w:cs="Arial"/>
          <w:sz w:val="22"/>
          <w:szCs w:val="22"/>
        </w:rPr>
      </w:pPr>
      <w:r w:rsidRPr="002C00F2">
        <w:rPr>
          <w:rFonts w:ascii="Arial" w:hAnsi="Arial" w:cs="Arial"/>
          <w:sz w:val="22"/>
          <w:szCs w:val="22"/>
        </w:rPr>
        <w:t>nieterminowe przekazanie terenu budowy, dokumentów budowy wymaganych przepisami prawa,</w:t>
      </w:r>
    </w:p>
    <w:p w:rsidR="008609B9" w:rsidRPr="002C00F2" w:rsidRDefault="008609B9" w:rsidP="00A653B7">
      <w:pPr>
        <w:pStyle w:val="Akapitzlist"/>
        <w:numPr>
          <w:ilvl w:val="0"/>
          <w:numId w:val="24"/>
        </w:numPr>
        <w:jc w:val="both"/>
        <w:rPr>
          <w:rFonts w:ascii="Arial" w:hAnsi="Arial" w:cs="Arial"/>
          <w:b/>
          <w:sz w:val="22"/>
          <w:szCs w:val="22"/>
        </w:rPr>
      </w:pPr>
      <w:r w:rsidRPr="002C00F2">
        <w:rPr>
          <w:rFonts w:ascii="Arial" w:hAnsi="Arial" w:cs="Arial"/>
          <w:sz w:val="22"/>
          <w:szCs w:val="22"/>
        </w:rPr>
        <w:t xml:space="preserve">będą miały miejsce uzasadnione zmiany w zakresie sposobu wykonania przedmiotu zamówienia proponowane przez Zamawiającego lub Wykonawcę, jeżeli zmiany te są korzystne dla Zamawiającego, </w:t>
      </w:r>
    </w:p>
    <w:p w:rsidR="008609B9" w:rsidRPr="002C00F2" w:rsidRDefault="008609B9" w:rsidP="00A653B7">
      <w:pPr>
        <w:pStyle w:val="Akapitzlist"/>
        <w:numPr>
          <w:ilvl w:val="0"/>
          <w:numId w:val="24"/>
        </w:numPr>
        <w:jc w:val="both"/>
        <w:rPr>
          <w:rFonts w:ascii="Arial" w:hAnsi="Arial" w:cs="Arial"/>
          <w:b/>
          <w:sz w:val="22"/>
          <w:szCs w:val="22"/>
        </w:rPr>
      </w:pPr>
      <w:r w:rsidRPr="002C00F2">
        <w:rPr>
          <w:rFonts w:ascii="Arial" w:hAnsi="Arial" w:cs="Arial"/>
          <w:sz w:val="22"/>
          <w:szCs w:val="22"/>
        </w:rPr>
        <w:t>zmiany będące następstwem działania organów administracji,</w:t>
      </w:r>
    </w:p>
    <w:p w:rsidR="008609B9" w:rsidRPr="002C00F2" w:rsidRDefault="008609B9" w:rsidP="00A653B7">
      <w:pPr>
        <w:pStyle w:val="Akapitzlist"/>
        <w:numPr>
          <w:ilvl w:val="0"/>
          <w:numId w:val="24"/>
        </w:numPr>
        <w:jc w:val="both"/>
        <w:rPr>
          <w:rFonts w:ascii="Arial" w:hAnsi="Arial" w:cs="Arial"/>
          <w:b/>
          <w:sz w:val="22"/>
          <w:szCs w:val="22"/>
        </w:rPr>
      </w:pPr>
      <w:r w:rsidRPr="002C00F2">
        <w:rPr>
          <w:rFonts w:ascii="Arial" w:hAnsi="Arial" w:cs="Arial"/>
          <w:sz w:val="22"/>
          <w:szCs w:val="22"/>
        </w:rPr>
        <w:t xml:space="preserve">jakiegokolwiek opóźnienia, utrudnienia lub przeszkód spowodowanych przez lub dających się przypisać zamawiającemu lub innemu wykonawcy zatrudnionemu  przez zamawiającego na terenie wykonywania prac budowlanych, </w:t>
      </w:r>
    </w:p>
    <w:p w:rsidR="008609B9" w:rsidRPr="002C00F2" w:rsidRDefault="008609B9" w:rsidP="00A653B7">
      <w:pPr>
        <w:pStyle w:val="Akapitzlist"/>
        <w:numPr>
          <w:ilvl w:val="0"/>
          <w:numId w:val="24"/>
        </w:numPr>
        <w:jc w:val="both"/>
        <w:rPr>
          <w:rFonts w:ascii="Arial" w:hAnsi="Arial" w:cs="Arial"/>
          <w:b/>
          <w:sz w:val="22"/>
          <w:szCs w:val="22"/>
        </w:rPr>
      </w:pPr>
      <w:r w:rsidRPr="002C00F2">
        <w:rPr>
          <w:rFonts w:ascii="Arial" w:hAnsi="Arial" w:cs="Arial"/>
          <w:sz w:val="22"/>
          <w:szCs w:val="22"/>
        </w:rPr>
        <w:t xml:space="preserve">działania osób trzecich, nie będących konsekwencją winy którejkolwiek ze stron, uniemożliwią wykonywanie prac, </w:t>
      </w:r>
    </w:p>
    <w:p w:rsidR="008609B9" w:rsidRPr="002C00F2" w:rsidRDefault="008609B9" w:rsidP="00A653B7">
      <w:pPr>
        <w:pStyle w:val="Akapitzlist"/>
        <w:numPr>
          <w:ilvl w:val="0"/>
          <w:numId w:val="24"/>
        </w:numPr>
        <w:jc w:val="both"/>
        <w:rPr>
          <w:rFonts w:ascii="Arial" w:hAnsi="Arial" w:cs="Arial"/>
          <w:b/>
          <w:sz w:val="22"/>
          <w:szCs w:val="22"/>
        </w:rPr>
      </w:pPr>
      <w:r w:rsidRPr="002C00F2">
        <w:rPr>
          <w:rFonts w:ascii="Arial" w:hAnsi="Arial" w:cs="Arial"/>
          <w:sz w:val="22"/>
          <w:szCs w:val="22"/>
        </w:rPr>
        <w:t>inne przyczyny zewnętrzne niezależne od zamawiającego oraz wykonawcy  skutkujące niemożnością prowadzenia prac.</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 xml:space="preserve">W przypadku wystąpienia którejkolwiek z ww. okoliczności termin wykonania umowy może ulec odpowiedniemu przedłużeniu o czas niezbędny do zakończenia wykonywania jej przedmiotu w sposób należyty, nie dłużej jednak niż okres trwania tych okoliczności.  </w:t>
      </w:r>
    </w:p>
    <w:p w:rsidR="008609B9" w:rsidRPr="002C00F2" w:rsidRDefault="008609B9" w:rsidP="008609B9">
      <w:pPr>
        <w:jc w:val="both"/>
        <w:rPr>
          <w:rFonts w:ascii="Arial" w:hAnsi="Arial" w:cs="Arial"/>
          <w:sz w:val="22"/>
          <w:szCs w:val="22"/>
        </w:rPr>
      </w:pPr>
      <w:r w:rsidRPr="002C00F2">
        <w:rPr>
          <w:rFonts w:ascii="Arial" w:hAnsi="Arial" w:cs="Arial"/>
          <w:sz w:val="22"/>
          <w:szCs w:val="22"/>
        </w:rPr>
        <w:t xml:space="preserve">2.2. Zmiana sposobu spełnienia świadczenia: </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a) zmiany technologiczne, w szczególności konieczność zrealizowania projektu przy zastosowaniu innych rozwiązań technicznych/technologicznych niż wskazane w dokumentacji projektowej w sytuacji, gdyby zastosowanie przewidzianych rozwiązań groziło niewykonaniem lub wadliwym wykonaniem projektu,</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 xml:space="preserve">b) konieczność zrealizowania projektu przy zastosowaniu innych rozwiązań technicznych lub materiałowych ze względu na zmiany obowiązującego prawa lub z uwagi na postęp technologiczny, </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c) zmiany jakości lub innych parametrów charakterystycznych dla danego elementu robót,</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 xml:space="preserve">d) zmiana producenta urządzeń lub wyposażenia, </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e) zmiany wymiarów, położenia lub wysokości części robót budowlanych,</w:t>
      </w:r>
    </w:p>
    <w:p w:rsidR="00A246E5" w:rsidRPr="002C00F2" w:rsidRDefault="008609B9" w:rsidP="008609B9">
      <w:pPr>
        <w:ind w:left="720"/>
        <w:jc w:val="both"/>
        <w:rPr>
          <w:rFonts w:ascii="Arial" w:hAnsi="Arial" w:cs="Arial"/>
          <w:sz w:val="22"/>
          <w:szCs w:val="22"/>
        </w:rPr>
      </w:pPr>
      <w:r w:rsidRPr="002C00F2">
        <w:rPr>
          <w:rFonts w:ascii="Arial" w:hAnsi="Arial" w:cs="Arial"/>
          <w:sz w:val="22"/>
          <w:szCs w:val="22"/>
        </w:rPr>
        <w:t>Ww. zmiany będą wprowadzane wyłącznie w zakresie umożliwiającym oddanie przedmiotu umowy do użytkowania, a zamawiający może ponieść ryzyko zwiększenia wynagrodzenia z tytułu takich zmian wyłącznie w kwocie równej zwiększonym z tego powodu kosztom. Wskazane zmiany mogą być powiązane z obniżeniem wynagrodzenia na zasadach określonych przez strony.</w:t>
      </w:r>
    </w:p>
    <w:p w:rsidR="008609B9" w:rsidRPr="002C00F2" w:rsidRDefault="008609B9" w:rsidP="008609B9">
      <w:pPr>
        <w:jc w:val="both"/>
        <w:rPr>
          <w:rFonts w:ascii="Arial" w:hAnsi="Arial" w:cs="Arial"/>
          <w:sz w:val="22"/>
          <w:szCs w:val="22"/>
        </w:rPr>
      </w:pPr>
      <w:r w:rsidRPr="002C00F2">
        <w:rPr>
          <w:rFonts w:ascii="Arial" w:hAnsi="Arial" w:cs="Arial"/>
          <w:sz w:val="22"/>
          <w:szCs w:val="22"/>
        </w:rPr>
        <w:t xml:space="preserve">2.3. Zmiany osobowe </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rsidR="008609B9" w:rsidRPr="002C00F2" w:rsidRDefault="008609B9" w:rsidP="008609B9">
      <w:pPr>
        <w:jc w:val="both"/>
        <w:rPr>
          <w:rFonts w:ascii="Arial" w:hAnsi="Arial" w:cs="Arial"/>
          <w:sz w:val="22"/>
          <w:szCs w:val="22"/>
        </w:rPr>
      </w:pPr>
      <w:r w:rsidRPr="002C00F2">
        <w:rPr>
          <w:rFonts w:ascii="Arial" w:hAnsi="Arial" w:cs="Arial"/>
          <w:sz w:val="22"/>
          <w:szCs w:val="22"/>
        </w:rPr>
        <w:t>2.4. Zmiana wynagrodzenia:</w:t>
      </w:r>
    </w:p>
    <w:p w:rsidR="008609B9" w:rsidRPr="002C00F2" w:rsidRDefault="008609B9" w:rsidP="008609B9">
      <w:pPr>
        <w:ind w:left="760"/>
        <w:jc w:val="both"/>
        <w:rPr>
          <w:rFonts w:ascii="Arial" w:hAnsi="Arial" w:cs="Arial"/>
          <w:b/>
          <w:sz w:val="22"/>
          <w:szCs w:val="22"/>
        </w:rPr>
      </w:pPr>
      <w:r w:rsidRPr="002C00F2">
        <w:rPr>
          <w:rFonts w:ascii="Arial" w:hAnsi="Arial" w:cs="Arial"/>
          <w:sz w:val="22"/>
          <w:szCs w:val="22"/>
        </w:rPr>
        <w:t xml:space="preserve">a) 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8609B9" w:rsidRPr="002C00F2" w:rsidRDefault="008609B9" w:rsidP="008609B9">
      <w:pPr>
        <w:jc w:val="both"/>
        <w:rPr>
          <w:rFonts w:ascii="Arial" w:hAnsi="Arial" w:cs="Arial"/>
          <w:sz w:val="22"/>
          <w:szCs w:val="22"/>
        </w:rPr>
      </w:pPr>
      <w:r w:rsidRPr="002C00F2">
        <w:rPr>
          <w:rFonts w:ascii="Arial" w:hAnsi="Arial" w:cs="Arial"/>
          <w:sz w:val="22"/>
          <w:szCs w:val="22"/>
        </w:rPr>
        <w:t>2.5   Zmiana podwykonawców:</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 xml:space="preserve">Wystąpi konieczność dokonania (za zgodą Zamawiającego) zmiany (nowy podwykonawca musi spełnić takie same warunki jak podwykonawca pierwotny) lub wprowadzenia nowego podwykonawcy z zachowaniem wymagań dotyczących części, które nie mogą być powierzone podwykonawcy lub tez całkowitej rezygnacji z udziału podwykonawcy.  </w:t>
      </w:r>
    </w:p>
    <w:p w:rsidR="008609B9" w:rsidRPr="002C00F2" w:rsidRDefault="008609B9" w:rsidP="00A653B7">
      <w:pPr>
        <w:numPr>
          <w:ilvl w:val="1"/>
          <w:numId w:val="19"/>
        </w:numPr>
        <w:jc w:val="both"/>
        <w:rPr>
          <w:rFonts w:ascii="Arial" w:hAnsi="Arial" w:cs="Arial"/>
          <w:sz w:val="22"/>
          <w:szCs w:val="22"/>
        </w:rPr>
      </w:pPr>
      <w:r w:rsidRPr="002C00F2">
        <w:rPr>
          <w:rFonts w:ascii="Arial" w:hAnsi="Arial" w:cs="Arial"/>
          <w:sz w:val="22"/>
          <w:szCs w:val="22"/>
        </w:rPr>
        <w:t xml:space="preserve">Zmiana dokumentacji projektowej : </w:t>
      </w:r>
    </w:p>
    <w:p w:rsidR="008609B9" w:rsidRPr="002C00F2" w:rsidRDefault="008609B9" w:rsidP="008609B9">
      <w:pPr>
        <w:ind w:left="708"/>
        <w:jc w:val="both"/>
        <w:rPr>
          <w:rFonts w:ascii="Arial" w:hAnsi="Arial" w:cs="Arial"/>
          <w:b/>
          <w:sz w:val="22"/>
          <w:szCs w:val="22"/>
        </w:rPr>
      </w:pPr>
      <w:r w:rsidRPr="002C00F2">
        <w:rPr>
          <w:rFonts w:ascii="Arial" w:hAnsi="Arial" w:cs="Arial"/>
          <w:sz w:val="22"/>
          <w:szCs w:val="22"/>
        </w:rPr>
        <w:t xml:space="preserve">a) Jeżeli zmiany o których mowa w </w:t>
      </w:r>
      <w:proofErr w:type="spellStart"/>
      <w:r w:rsidRPr="002C00F2">
        <w:rPr>
          <w:rFonts w:ascii="Arial" w:hAnsi="Arial" w:cs="Arial"/>
          <w:sz w:val="22"/>
          <w:szCs w:val="22"/>
        </w:rPr>
        <w:t>pkt</w:t>
      </w:r>
      <w:proofErr w:type="spellEnd"/>
      <w:r w:rsidRPr="002C00F2">
        <w:rPr>
          <w:rFonts w:ascii="Arial" w:hAnsi="Arial" w:cs="Arial"/>
          <w:sz w:val="22"/>
          <w:szCs w:val="22"/>
        </w:rPr>
        <w:t xml:space="preserve">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rsidR="008609B9" w:rsidRPr="002C00F2" w:rsidRDefault="008609B9" w:rsidP="008609B9">
      <w:pPr>
        <w:ind w:left="720"/>
        <w:jc w:val="both"/>
        <w:rPr>
          <w:rFonts w:ascii="Arial" w:hAnsi="Arial" w:cs="Arial"/>
          <w:b/>
          <w:sz w:val="22"/>
          <w:szCs w:val="22"/>
        </w:rPr>
      </w:pPr>
      <w:r w:rsidRPr="002C00F2">
        <w:rPr>
          <w:rFonts w:ascii="Arial" w:hAnsi="Arial" w:cs="Arial"/>
          <w:sz w:val="22"/>
          <w:szCs w:val="22"/>
        </w:rPr>
        <w:t xml:space="preserve">b) jeżeli zmiana będzie miała wpływ na wynagrodzenie wykonawcy podstawą obliczenia jej kosztów stanowi projekt zamienny, o którym mowa w </w:t>
      </w:r>
      <w:proofErr w:type="spellStart"/>
      <w:r w:rsidRPr="002C00F2">
        <w:rPr>
          <w:rFonts w:ascii="Arial" w:hAnsi="Arial" w:cs="Arial"/>
          <w:sz w:val="22"/>
          <w:szCs w:val="22"/>
        </w:rPr>
        <w:t>pkt</w:t>
      </w:r>
      <w:proofErr w:type="spellEnd"/>
      <w:r w:rsidRPr="002C00F2">
        <w:rPr>
          <w:rFonts w:ascii="Arial" w:hAnsi="Arial" w:cs="Arial"/>
          <w:sz w:val="22"/>
          <w:szCs w:val="22"/>
        </w:rPr>
        <w:t xml:space="preserve"> a oraz kalkulacja uproszczona sporządzona w oparciu o uzgodniony z zamawiającym publikator cen jednostkowych robót budowlanych dla kwartału poprzedzającego termin wykonania robót budowlanych.   </w:t>
      </w:r>
    </w:p>
    <w:p w:rsidR="008609B9" w:rsidRPr="002C00F2" w:rsidRDefault="008609B9" w:rsidP="008609B9">
      <w:pPr>
        <w:autoSpaceDE w:val="0"/>
        <w:autoSpaceDN w:val="0"/>
        <w:adjustRightInd w:val="0"/>
        <w:jc w:val="both"/>
        <w:rPr>
          <w:rFonts w:ascii="Arial" w:hAnsi="Arial" w:cs="Arial"/>
          <w:sz w:val="22"/>
          <w:szCs w:val="22"/>
        </w:rPr>
      </w:pPr>
      <w:r w:rsidRPr="002C00F2">
        <w:rPr>
          <w:rFonts w:ascii="Arial" w:hAnsi="Arial" w:cs="Arial"/>
          <w:sz w:val="22"/>
          <w:szCs w:val="22"/>
        </w:rPr>
        <w:t xml:space="preserve">2.8. </w:t>
      </w:r>
      <w:r w:rsidRPr="002C00F2">
        <w:rPr>
          <w:rFonts w:ascii="Arial" w:hAnsi="Arial" w:cs="Arial"/>
          <w:sz w:val="22"/>
          <w:szCs w:val="22"/>
        </w:rPr>
        <w:tab/>
        <w:t>Pozostałe zmiany:</w:t>
      </w:r>
    </w:p>
    <w:p w:rsidR="008609B9" w:rsidRPr="002C00F2" w:rsidRDefault="008609B9" w:rsidP="008609B9">
      <w:pPr>
        <w:autoSpaceDE w:val="0"/>
        <w:autoSpaceDN w:val="0"/>
        <w:adjustRightInd w:val="0"/>
        <w:ind w:left="708"/>
        <w:jc w:val="both"/>
        <w:rPr>
          <w:rFonts w:ascii="Arial" w:hAnsi="Arial" w:cs="Arial"/>
          <w:b/>
          <w:bCs/>
          <w:sz w:val="22"/>
          <w:szCs w:val="22"/>
        </w:rPr>
      </w:pPr>
      <w:r w:rsidRPr="002C00F2">
        <w:rPr>
          <w:rFonts w:ascii="Arial" w:hAnsi="Arial" w:cs="Arial"/>
          <w:sz w:val="22"/>
          <w:szCs w:val="22"/>
        </w:rPr>
        <w:t>a) zmiana obowiązującej stawki VAT. Jeśli zmiana stawki VAT będzie powodować zmianę kosztów wykonania umowy po stronie Wykonawcy, Zamawiający dopuszcza możliwość zmianę</w:t>
      </w:r>
      <w:r w:rsidRPr="002C00F2">
        <w:rPr>
          <w:rFonts w:ascii="Arial" w:hAnsi="Arial" w:cs="Arial"/>
          <w:b/>
          <w:bCs/>
          <w:sz w:val="22"/>
          <w:szCs w:val="22"/>
        </w:rPr>
        <w:t xml:space="preserve"> </w:t>
      </w:r>
      <w:r w:rsidRPr="002C00F2">
        <w:rPr>
          <w:rFonts w:ascii="Arial" w:hAnsi="Arial" w:cs="Arial"/>
          <w:sz w:val="22"/>
          <w:szCs w:val="22"/>
        </w:rPr>
        <w:t>wynagrodzenia o kwotę równą różnicy w kwocie podatku zapłaconego przez Wykonawcę,</w:t>
      </w:r>
    </w:p>
    <w:p w:rsidR="008609B9" w:rsidRPr="002C00F2" w:rsidRDefault="008609B9" w:rsidP="008609B9">
      <w:pPr>
        <w:autoSpaceDE w:val="0"/>
        <w:autoSpaceDN w:val="0"/>
        <w:adjustRightInd w:val="0"/>
        <w:ind w:firstLine="708"/>
        <w:jc w:val="both"/>
        <w:rPr>
          <w:rFonts w:ascii="Arial" w:hAnsi="Arial" w:cs="Arial"/>
          <w:sz w:val="22"/>
          <w:szCs w:val="22"/>
        </w:rPr>
      </w:pPr>
      <w:r w:rsidRPr="002C00F2">
        <w:rPr>
          <w:rFonts w:ascii="Arial" w:hAnsi="Arial" w:cs="Arial"/>
          <w:sz w:val="22"/>
          <w:szCs w:val="22"/>
        </w:rPr>
        <w:t>b) Wszystkie powyższe postanowienia stanowią katalog zmian, na które</w:t>
      </w:r>
    </w:p>
    <w:p w:rsidR="008609B9" w:rsidRPr="002C00F2" w:rsidRDefault="008609B9" w:rsidP="008609B9">
      <w:pPr>
        <w:autoSpaceDE w:val="0"/>
        <w:autoSpaceDN w:val="0"/>
        <w:adjustRightInd w:val="0"/>
        <w:ind w:firstLine="708"/>
        <w:jc w:val="both"/>
        <w:rPr>
          <w:rFonts w:ascii="Arial" w:hAnsi="Arial" w:cs="Arial"/>
          <w:sz w:val="22"/>
          <w:szCs w:val="22"/>
        </w:rPr>
      </w:pPr>
      <w:r w:rsidRPr="002C00F2">
        <w:rPr>
          <w:rFonts w:ascii="Arial" w:hAnsi="Arial" w:cs="Arial"/>
          <w:sz w:val="22"/>
          <w:szCs w:val="22"/>
        </w:rPr>
        <w:t>Zamawiający może wyrazić</w:t>
      </w:r>
      <w:r w:rsidRPr="002C00F2">
        <w:rPr>
          <w:rFonts w:ascii="Arial" w:hAnsi="Arial" w:cs="Arial"/>
          <w:b/>
          <w:bCs/>
          <w:sz w:val="22"/>
          <w:szCs w:val="22"/>
        </w:rPr>
        <w:t xml:space="preserve"> </w:t>
      </w:r>
      <w:r w:rsidRPr="002C00F2">
        <w:rPr>
          <w:rFonts w:ascii="Arial" w:hAnsi="Arial" w:cs="Arial"/>
          <w:sz w:val="22"/>
          <w:szCs w:val="22"/>
        </w:rPr>
        <w:t>zgodę. Powyższe zmiany do umowy winny być</w:t>
      </w:r>
    </w:p>
    <w:p w:rsidR="008609B9" w:rsidRPr="002C00F2" w:rsidRDefault="008609B9" w:rsidP="008609B9">
      <w:pPr>
        <w:autoSpaceDE w:val="0"/>
        <w:autoSpaceDN w:val="0"/>
        <w:adjustRightInd w:val="0"/>
        <w:ind w:firstLine="708"/>
        <w:jc w:val="both"/>
        <w:rPr>
          <w:rFonts w:ascii="Arial" w:hAnsi="Arial" w:cs="Arial"/>
          <w:b/>
          <w:bCs/>
          <w:sz w:val="22"/>
          <w:szCs w:val="22"/>
        </w:rPr>
      </w:pPr>
      <w:r w:rsidRPr="002C00F2">
        <w:rPr>
          <w:rFonts w:ascii="Arial" w:hAnsi="Arial" w:cs="Arial"/>
          <w:sz w:val="22"/>
          <w:szCs w:val="22"/>
        </w:rPr>
        <w:t>wprowadzone poprzez zmianę do kontraktu – aneks.</w:t>
      </w:r>
    </w:p>
    <w:p w:rsidR="008609B9" w:rsidRPr="002C00F2" w:rsidRDefault="008609B9" w:rsidP="008609B9">
      <w:pPr>
        <w:autoSpaceDE w:val="0"/>
        <w:autoSpaceDN w:val="0"/>
        <w:adjustRightInd w:val="0"/>
        <w:ind w:left="705"/>
        <w:jc w:val="both"/>
        <w:rPr>
          <w:rFonts w:ascii="Arial" w:hAnsi="Arial" w:cs="Arial"/>
          <w:sz w:val="22"/>
          <w:szCs w:val="22"/>
        </w:rPr>
      </w:pPr>
      <w:r w:rsidRPr="002C00F2">
        <w:rPr>
          <w:rFonts w:ascii="Arial" w:hAnsi="Arial" w:cs="Arial"/>
          <w:sz w:val="22"/>
          <w:szCs w:val="22"/>
        </w:rPr>
        <w:t>Nie stanowią jednocześnie zobowiązania Zamawiającego do wyrażenia takiej zgody. W przypadku</w:t>
      </w:r>
      <w:r w:rsidRPr="002C00F2">
        <w:rPr>
          <w:rFonts w:ascii="Arial" w:hAnsi="Arial" w:cs="Arial"/>
          <w:b/>
          <w:bCs/>
          <w:sz w:val="22"/>
          <w:szCs w:val="22"/>
        </w:rPr>
        <w:t xml:space="preserve"> </w:t>
      </w:r>
      <w:r w:rsidRPr="002C00F2">
        <w:rPr>
          <w:rFonts w:ascii="Arial" w:hAnsi="Arial" w:cs="Arial"/>
          <w:sz w:val="22"/>
          <w:szCs w:val="22"/>
        </w:rPr>
        <w:t>każdej zmiany o której mowa powyżej po stronie wnoszącego propozycję zmian leży udokumentowanie powstałej okoliczności.</w:t>
      </w:r>
    </w:p>
    <w:p w:rsidR="008609B9" w:rsidRPr="002C00F2" w:rsidRDefault="008609B9" w:rsidP="008609B9">
      <w:pPr>
        <w:jc w:val="both"/>
        <w:rPr>
          <w:rFonts w:ascii="Arial" w:hAnsi="Arial" w:cs="Arial"/>
          <w:b/>
          <w:sz w:val="22"/>
          <w:szCs w:val="22"/>
        </w:rPr>
      </w:pPr>
    </w:p>
    <w:p w:rsidR="008609B9" w:rsidRPr="002C00F2" w:rsidRDefault="008609B9" w:rsidP="00A653B7">
      <w:pPr>
        <w:numPr>
          <w:ilvl w:val="0"/>
          <w:numId w:val="18"/>
        </w:numPr>
        <w:jc w:val="both"/>
        <w:rPr>
          <w:rFonts w:ascii="Arial" w:hAnsi="Arial" w:cs="Arial"/>
          <w:sz w:val="22"/>
          <w:szCs w:val="22"/>
        </w:rPr>
      </w:pPr>
      <w:r w:rsidRPr="002C00F2">
        <w:rPr>
          <w:rFonts w:ascii="Arial" w:hAnsi="Arial" w:cs="Arial"/>
          <w:sz w:val="22"/>
          <w:szCs w:val="22"/>
        </w:rPr>
        <w:t xml:space="preserve">Dokonanie nieistotnych zmian  (zgodnie z definicją zawartą w art. 36a ust 5 ustawy z dnia 7 lipca 1994 r. Prawo budowlane) wynikających z zasad wiedzy technicznej nie stanowi zmiany tej umowy jeżeli nie powoduje istotnego zwiększenia wynagrodzenia wykonawcy oraz nie wykracza poza zakres zamówienia podstawowego. </w:t>
      </w:r>
    </w:p>
    <w:p w:rsidR="008609B9" w:rsidRPr="002C00F2" w:rsidRDefault="008609B9" w:rsidP="008609B9">
      <w:pPr>
        <w:ind w:left="430"/>
        <w:jc w:val="both"/>
        <w:rPr>
          <w:rFonts w:ascii="Arial" w:hAnsi="Arial" w:cs="Arial"/>
          <w:b/>
          <w:sz w:val="22"/>
          <w:szCs w:val="22"/>
        </w:rPr>
      </w:pPr>
    </w:p>
    <w:p w:rsidR="008609B9" w:rsidRPr="002C00F2" w:rsidRDefault="008609B9" w:rsidP="005A1F2D">
      <w:pPr>
        <w:jc w:val="center"/>
        <w:rPr>
          <w:rFonts w:ascii="Arial" w:hAnsi="Arial" w:cs="Arial"/>
          <w:b/>
          <w:sz w:val="22"/>
          <w:szCs w:val="22"/>
        </w:rPr>
      </w:pPr>
    </w:p>
    <w:p w:rsidR="00035829" w:rsidRPr="00FE19CB" w:rsidRDefault="00FE19CB" w:rsidP="005A1F2D">
      <w:pPr>
        <w:jc w:val="center"/>
        <w:rPr>
          <w:rFonts w:ascii="Arial" w:hAnsi="Arial" w:cs="Arial"/>
          <w:b/>
          <w:sz w:val="22"/>
          <w:szCs w:val="22"/>
        </w:rPr>
      </w:pPr>
      <w:r w:rsidRPr="00FE19CB">
        <w:rPr>
          <w:rFonts w:ascii="Arial" w:hAnsi="Arial" w:cs="Arial"/>
          <w:b/>
          <w:sz w:val="22"/>
          <w:szCs w:val="22"/>
        </w:rPr>
        <w:t>§  12</w:t>
      </w:r>
    </w:p>
    <w:p w:rsidR="000514D9" w:rsidRPr="00FE19CB" w:rsidRDefault="000514D9" w:rsidP="005A1F2D">
      <w:pPr>
        <w:jc w:val="center"/>
        <w:rPr>
          <w:rFonts w:ascii="Arial" w:hAnsi="Arial" w:cs="Arial"/>
          <w:b/>
          <w:sz w:val="22"/>
          <w:szCs w:val="22"/>
        </w:rPr>
      </w:pPr>
    </w:p>
    <w:p w:rsidR="008609B9" w:rsidRPr="002C00F2" w:rsidRDefault="008609B9" w:rsidP="00A653B7">
      <w:pPr>
        <w:numPr>
          <w:ilvl w:val="0"/>
          <w:numId w:val="3"/>
        </w:numPr>
        <w:jc w:val="both"/>
        <w:rPr>
          <w:rFonts w:ascii="Arial" w:hAnsi="Arial" w:cs="Arial"/>
          <w:b/>
          <w:bCs/>
          <w:sz w:val="22"/>
          <w:szCs w:val="22"/>
        </w:rPr>
      </w:pPr>
      <w:r w:rsidRPr="002C00F2">
        <w:rPr>
          <w:rFonts w:ascii="Arial" w:hAnsi="Arial" w:cs="Arial"/>
          <w:sz w:val="22"/>
          <w:szCs w:val="22"/>
        </w:rPr>
        <w:t>Oprócz wypadków wymienionych w treści tytułu XV Kodeksu Cywilnego stronom przysługuje prawo odstąpienia od Umowy w podanych ni</w:t>
      </w:r>
      <w:r w:rsidR="00FE19CB">
        <w:rPr>
          <w:rFonts w:ascii="Arial" w:hAnsi="Arial" w:cs="Arial"/>
          <w:sz w:val="22"/>
          <w:szCs w:val="22"/>
        </w:rPr>
        <w:t>ż</w:t>
      </w:r>
      <w:r w:rsidRPr="002C00F2">
        <w:rPr>
          <w:rFonts w:ascii="Arial" w:hAnsi="Arial" w:cs="Arial"/>
          <w:sz w:val="22"/>
          <w:szCs w:val="22"/>
        </w:rPr>
        <w:t>ej przypadkach.</w:t>
      </w:r>
    </w:p>
    <w:p w:rsidR="008609B9" w:rsidRPr="002C00F2" w:rsidRDefault="008609B9" w:rsidP="00A653B7">
      <w:pPr>
        <w:numPr>
          <w:ilvl w:val="0"/>
          <w:numId w:val="3"/>
        </w:numPr>
        <w:jc w:val="both"/>
        <w:rPr>
          <w:rFonts w:ascii="Arial" w:hAnsi="Arial" w:cs="Arial"/>
          <w:b/>
          <w:bCs/>
          <w:sz w:val="22"/>
          <w:szCs w:val="22"/>
        </w:rPr>
      </w:pPr>
      <w:r w:rsidRPr="002C00F2">
        <w:rPr>
          <w:rFonts w:ascii="Arial" w:hAnsi="Arial" w:cs="Arial"/>
          <w:sz w:val="22"/>
          <w:szCs w:val="22"/>
        </w:rPr>
        <w:t>Zamawiającemu przysługuje prawo odstąpienia od Umowy:</w:t>
      </w:r>
    </w:p>
    <w:p w:rsidR="008609B9" w:rsidRPr="002C00F2" w:rsidRDefault="0085433F" w:rsidP="00A653B7">
      <w:pPr>
        <w:numPr>
          <w:ilvl w:val="0"/>
          <w:numId w:val="4"/>
        </w:numPr>
        <w:tabs>
          <w:tab w:val="left" w:pos="660"/>
        </w:tabs>
        <w:jc w:val="both"/>
        <w:rPr>
          <w:rFonts w:ascii="Arial" w:hAnsi="Arial" w:cs="Arial"/>
          <w:bCs/>
          <w:sz w:val="22"/>
          <w:szCs w:val="22"/>
        </w:rPr>
      </w:pPr>
      <w:r w:rsidRPr="002C00F2">
        <w:rPr>
          <w:rFonts w:ascii="Arial" w:hAnsi="Arial" w:cs="Arial"/>
          <w:sz w:val="22"/>
          <w:szCs w:val="22"/>
        </w:rPr>
        <w:t>w razie wykreślenia Wykonawcy z właściwego rejestru</w:t>
      </w:r>
      <w:r w:rsidR="008609B9" w:rsidRPr="002C00F2">
        <w:rPr>
          <w:rFonts w:ascii="Arial" w:hAnsi="Arial" w:cs="Arial"/>
          <w:sz w:val="22"/>
          <w:szCs w:val="22"/>
        </w:rPr>
        <w:t>,</w:t>
      </w:r>
    </w:p>
    <w:p w:rsidR="008609B9" w:rsidRPr="002C00F2" w:rsidRDefault="008609B9" w:rsidP="00A653B7">
      <w:pPr>
        <w:numPr>
          <w:ilvl w:val="0"/>
          <w:numId w:val="4"/>
        </w:numPr>
        <w:tabs>
          <w:tab w:val="left" w:pos="660"/>
        </w:tabs>
        <w:jc w:val="both"/>
        <w:rPr>
          <w:rFonts w:ascii="Arial" w:hAnsi="Arial" w:cs="Arial"/>
          <w:bCs/>
          <w:sz w:val="22"/>
          <w:szCs w:val="22"/>
        </w:rPr>
      </w:pPr>
      <w:r w:rsidRPr="002C00F2">
        <w:rPr>
          <w:rFonts w:ascii="Arial" w:hAnsi="Arial" w:cs="Arial"/>
          <w:sz w:val="22"/>
          <w:szCs w:val="22"/>
        </w:rPr>
        <w:t>gdy zostanie wydany nakaz zajęcia majątku Wykonawcy,</w:t>
      </w:r>
    </w:p>
    <w:p w:rsidR="008609B9" w:rsidRPr="002C00F2" w:rsidRDefault="008609B9" w:rsidP="00A653B7">
      <w:pPr>
        <w:numPr>
          <w:ilvl w:val="0"/>
          <w:numId w:val="4"/>
        </w:numPr>
        <w:tabs>
          <w:tab w:val="left" w:pos="660"/>
        </w:tabs>
        <w:jc w:val="both"/>
        <w:rPr>
          <w:rFonts w:ascii="Arial" w:hAnsi="Arial" w:cs="Arial"/>
          <w:bCs/>
          <w:sz w:val="22"/>
          <w:szCs w:val="22"/>
        </w:rPr>
      </w:pPr>
      <w:r w:rsidRPr="002C00F2">
        <w:rPr>
          <w:rFonts w:ascii="Arial" w:hAnsi="Arial" w:cs="Arial"/>
          <w:sz w:val="22"/>
          <w:szCs w:val="22"/>
        </w:rPr>
        <w:t>Wykonawca nie rozpoczął robót bez uzasadnionych przyczyn oraz nie kontynuuje ich, pomimo wezwania Zamawiającego złożonego na piśmie,</w:t>
      </w:r>
    </w:p>
    <w:p w:rsidR="008609B9" w:rsidRPr="002C00F2" w:rsidRDefault="008609B9" w:rsidP="00A653B7">
      <w:pPr>
        <w:numPr>
          <w:ilvl w:val="0"/>
          <w:numId w:val="4"/>
        </w:numPr>
        <w:jc w:val="both"/>
        <w:rPr>
          <w:rFonts w:ascii="Arial" w:hAnsi="Arial" w:cs="Arial"/>
          <w:bCs/>
          <w:sz w:val="22"/>
          <w:szCs w:val="22"/>
        </w:rPr>
      </w:pPr>
      <w:r w:rsidRPr="002C00F2">
        <w:rPr>
          <w:rFonts w:ascii="Arial" w:hAnsi="Arial" w:cs="Arial"/>
          <w:sz w:val="22"/>
          <w:szCs w:val="22"/>
        </w:rPr>
        <w:t>Wykonawca przerwał realizację robót i przerwa ta trwa dłużej niż 7 dni bez uzasadnionej przyczyny.</w:t>
      </w:r>
    </w:p>
    <w:p w:rsidR="008609B9" w:rsidRPr="002C00F2" w:rsidRDefault="008609B9" w:rsidP="00A653B7">
      <w:pPr>
        <w:numPr>
          <w:ilvl w:val="0"/>
          <w:numId w:val="4"/>
        </w:numPr>
        <w:jc w:val="both"/>
        <w:rPr>
          <w:rFonts w:ascii="Arial" w:hAnsi="Arial" w:cs="Arial"/>
          <w:color w:val="000000"/>
          <w:sz w:val="22"/>
          <w:szCs w:val="22"/>
        </w:rPr>
      </w:pPr>
      <w:r w:rsidRPr="002C00F2">
        <w:rPr>
          <w:rFonts w:ascii="Arial" w:hAnsi="Arial" w:cs="Arial"/>
          <w:color w:val="000000"/>
          <w:sz w:val="22"/>
          <w:szCs w:val="22"/>
        </w:rPr>
        <w:t xml:space="preserve">Zamawiający może odstąpić od Umowy z przyczyn leżących po stronie Wykonawcy, gdy Wykonawca nienależycie wykonuje Umowę, w szczególności gdy zwłoka w przedłożeniu kopii umowy o pracę osób wykonujących czynności przy dokonywaniu zamówienia przekroczy 5 dni. </w:t>
      </w:r>
    </w:p>
    <w:p w:rsidR="008609B9" w:rsidRPr="002C00F2" w:rsidRDefault="008609B9" w:rsidP="00A653B7">
      <w:pPr>
        <w:numPr>
          <w:ilvl w:val="0"/>
          <w:numId w:val="5"/>
        </w:numPr>
        <w:jc w:val="both"/>
        <w:rPr>
          <w:rFonts w:ascii="Arial" w:hAnsi="Arial" w:cs="Arial"/>
          <w:b/>
          <w:bCs/>
          <w:sz w:val="22"/>
          <w:szCs w:val="22"/>
        </w:rPr>
      </w:pPr>
      <w:r w:rsidRPr="002C00F2">
        <w:rPr>
          <w:rFonts w:ascii="Arial" w:hAnsi="Arial" w:cs="Arial"/>
          <w:sz w:val="22"/>
          <w:szCs w:val="22"/>
        </w:rPr>
        <w:t>Odstąpienie od Umowy powinno nastąpić w formie pisemnej pod rygorem nieważności takiego oświadczenia i powinno zawierać uzasadnienie. Zawiadomienie powinno być przekazane Wykonawcy co najmniej 7 dni przed terminem odstąpienia.</w:t>
      </w:r>
    </w:p>
    <w:p w:rsidR="008609B9" w:rsidRPr="002C00F2" w:rsidRDefault="008609B9" w:rsidP="00A653B7">
      <w:pPr>
        <w:numPr>
          <w:ilvl w:val="0"/>
          <w:numId w:val="6"/>
        </w:numPr>
        <w:jc w:val="both"/>
        <w:rPr>
          <w:rFonts w:ascii="Arial" w:hAnsi="Arial" w:cs="Arial"/>
          <w:b/>
          <w:bCs/>
          <w:sz w:val="22"/>
          <w:szCs w:val="22"/>
        </w:rPr>
      </w:pPr>
      <w:r w:rsidRPr="002C00F2">
        <w:rPr>
          <w:rFonts w:ascii="Arial" w:hAnsi="Arial" w:cs="Arial"/>
          <w:sz w:val="22"/>
          <w:szCs w:val="22"/>
        </w:rPr>
        <w:t>W wypadku odstąpienia od Umowy, Wykonawcę oraz Zamawiającego obciążają następujące obowiązki:</w:t>
      </w:r>
    </w:p>
    <w:p w:rsidR="008609B9" w:rsidRPr="002C00F2" w:rsidRDefault="008609B9" w:rsidP="00A653B7">
      <w:pPr>
        <w:numPr>
          <w:ilvl w:val="0"/>
          <w:numId w:val="7"/>
        </w:numPr>
        <w:jc w:val="both"/>
        <w:rPr>
          <w:rFonts w:ascii="Arial" w:hAnsi="Arial" w:cs="Arial"/>
          <w:b/>
          <w:bCs/>
          <w:sz w:val="22"/>
          <w:szCs w:val="22"/>
        </w:rPr>
      </w:pPr>
      <w:r w:rsidRPr="002C00F2">
        <w:rPr>
          <w:rFonts w:ascii="Arial" w:hAnsi="Arial" w:cs="Arial"/>
          <w:sz w:val="22"/>
          <w:szCs w:val="22"/>
        </w:rPr>
        <w:t>w terminie siedmiu dni od daty odstąpienia od Umowy, Wykonawca przy udziale Zamawiającego sporządzi szczegółowy protokół inwentaryzacji robót w toku, według stanu na dzień odstąpienia,</w:t>
      </w:r>
    </w:p>
    <w:p w:rsidR="008609B9" w:rsidRPr="002C00F2" w:rsidRDefault="008609B9" w:rsidP="00A653B7">
      <w:pPr>
        <w:numPr>
          <w:ilvl w:val="0"/>
          <w:numId w:val="7"/>
        </w:numPr>
        <w:jc w:val="both"/>
        <w:rPr>
          <w:rFonts w:ascii="Arial" w:hAnsi="Arial" w:cs="Arial"/>
          <w:b/>
          <w:bCs/>
          <w:sz w:val="22"/>
          <w:szCs w:val="22"/>
        </w:rPr>
      </w:pPr>
      <w:r w:rsidRPr="002C00F2">
        <w:rPr>
          <w:rFonts w:ascii="Arial" w:hAnsi="Arial" w:cs="Arial"/>
          <w:sz w:val="22"/>
          <w:szCs w:val="22"/>
        </w:rPr>
        <w:t>Wykonawca zabezpieczy przerwane roboty w zakresie obustronnie uzgodnionym, na koszt tej strony, która odstąpiła od Umowy,</w:t>
      </w:r>
    </w:p>
    <w:p w:rsidR="008609B9" w:rsidRPr="002C00F2" w:rsidRDefault="008609B9" w:rsidP="00A653B7">
      <w:pPr>
        <w:numPr>
          <w:ilvl w:val="0"/>
          <w:numId w:val="8"/>
        </w:numPr>
        <w:jc w:val="both"/>
        <w:rPr>
          <w:rFonts w:ascii="Arial" w:hAnsi="Arial" w:cs="Arial"/>
          <w:b/>
          <w:bCs/>
          <w:sz w:val="22"/>
          <w:szCs w:val="22"/>
        </w:rPr>
      </w:pPr>
      <w:r w:rsidRPr="002C00F2">
        <w:rPr>
          <w:rFonts w:ascii="Arial" w:hAnsi="Arial" w:cs="Arial"/>
          <w:sz w:val="22"/>
          <w:szCs w:val="22"/>
        </w:rPr>
        <w:t>Zamawiający w razie odstąpienia od Umowy z przyczyn, za które Wykonawca nie odpowiada, obowiązany jest do:</w:t>
      </w:r>
    </w:p>
    <w:p w:rsidR="008609B9" w:rsidRPr="002C00F2" w:rsidRDefault="008609B9" w:rsidP="00A653B7">
      <w:pPr>
        <w:numPr>
          <w:ilvl w:val="0"/>
          <w:numId w:val="9"/>
        </w:numPr>
        <w:jc w:val="both"/>
        <w:rPr>
          <w:rFonts w:ascii="Arial" w:hAnsi="Arial" w:cs="Arial"/>
          <w:b/>
          <w:bCs/>
          <w:sz w:val="22"/>
          <w:szCs w:val="22"/>
        </w:rPr>
      </w:pPr>
      <w:r w:rsidRPr="002C00F2">
        <w:rPr>
          <w:rFonts w:ascii="Arial" w:hAnsi="Arial" w:cs="Arial"/>
          <w:sz w:val="22"/>
          <w:szCs w:val="22"/>
        </w:rPr>
        <w:t>dokonania odbioru robót przerwanych oraz do zapłaty wynagrodzenia za roboty, które zostały wykonane do dnia odstąpienia,</w:t>
      </w:r>
    </w:p>
    <w:p w:rsidR="008609B9" w:rsidRPr="002C00F2" w:rsidRDefault="008609B9" w:rsidP="00A653B7">
      <w:pPr>
        <w:numPr>
          <w:ilvl w:val="0"/>
          <w:numId w:val="9"/>
        </w:numPr>
        <w:jc w:val="both"/>
        <w:rPr>
          <w:rFonts w:ascii="Arial" w:hAnsi="Arial" w:cs="Arial"/>
          <w:b/>
          <w:bCs/>
          <w:sz w:val="22"/>
          <w:szCs w:val="22"/>
        </w:rPr>
      </w:pPr>
      <w:r w:rsidRPr="002C00F2">
        <w:rPr>
          <w:rFonts w:ascii="Arial" w:hAnsi="Arial" w:cs="Arial"/>
          <w:sz w:val="22"/>
          <w:szCs w:val="22"/>
        </w:rPr>
        <w:t>przejęcia od Wykonawcy pod swój dozór terenu budowy.</w:t>
      </w:r>
    </w:p>
    <w:p w:rsidR="008609B9" w:rsidRPr="002C00F2" w:rsidRDefault="008609B9" w:rsidP="008609B9">
      <w:pPr>
        <w:ind w:left="559"/>
        <w:jc w:val="both"/>
        <w:rPr>
          <w:rFonts w:ascii="Arial" w:hAnsi="Arial" w:cs="Arial"/>
          <w:b/>
          <w:bCs/>
          <w:sz w:val="22"/>
          <w:szCs w:val="22"/>
        </w:rPr>
      </w:pPr>
    </w:p>
    <w:p w:rsidR="008609B9" w:rsidRPr="00FE19CB" w:rsidRDefault="00FE19CB" w:rsidP="005A1F2D">
      <w:pPr>
        <w:spacing w:line="259" w:lineRule="auto"/>
        <w:jc w:val="center"/>
        <w:rPr>
          <w:rFonts w:ascii="Arial" w:eastAsia="Calibri" w:hAnsi="Arial" w:cs="Arial"/>
          <w:b/>
          <w:sz w:val="22"/>
          <w:szCs w:val="22"/>
          <w:lang w:eastAsia="en-US"/>
        </w:rPr>
      </w:pPr>
      <w:r w:rsidRPr="00FE19CB">
        <w:rPr>
          <w:rFonts w:ascii="Arial" w:eastAsia="Calibri" w:hAnsi="Arial" w:cs="Arial"/>
          <w:b/>
          <w:sz w:val="22"/>
          <w:szCs w:val="22"/>
          <w:lang w:eastAsia="en-US"/>
        </w:rPr>
        <w:t>§ 13</w:t>
      </w:r>
    </w:p>
    <w:p w:rsidR="000514D9" w:rsidRPr="002C00F2" w:rsidRDefault="000514D9" w:rsidP="005A1F2D">
      <w:pPr>
        <w:spacing w:line="259" w:lineRule="auto"/>
        <w:jc w:val="center"/>
        <w:rPr>
          <w:rFonts w:ascii="Arial" w:eastAsia="Calibri" w:hAnsi="Arial" w:cs="Arial"/>
          <w:sz w:val="22"/>
          <w:szCs w:val="22"/>
          <w:lang w:eastAsia="en-US"/>
        </w:rPr>
      </w:pPr>
    </w:p>
    <w:p w:rsidR="008609B9" w:rsidRPr="002C00F2" w:rsidRDefault="008609B9" w:rsidP="008609B9">
      <w:pPr>
        <w:spacing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Wymagania dotyczące zatrudniania na podstawie umowy o pracę</w:t>
      </w:r>
      <w:r w:rsidR="00FE19CB">
        <w:rPr>
          <w:rFonts w:ascii="Arial" w:eastAsia="Calibri" w:hAnsi="Arial" w:cs="Arial"/>
          <w:sz w:val="22"/>
          <w:szCs w:val="22"/>
          <w:lang w:eastAsia="en-US"/>
        </w:rPr>
        <w:t>:</w:t>
      </w:r>
    </w:p>
    <w:p w:rsidR="008609B9" w:rsidRPr="002C00F2" w:rsidRDefault="008609B9" w:rsidP="00A653B7">
      <w:pPr>
        <w:pStyle w:val="Akapitzlist"/>
        <w:numPr>
          <w:ilvl w:val="0"/>
          <w:numId w:val="37"/>
        </w:numPr>
        <w:spacing w:after="160" w:line="259" w:lineRule="auto"/>
        <w:jc w:val="both"/>
        <w:rPr>
          <w:rFonts w:ascii="Arial" w:eastAsia="Calibri" w:hAnsi="Arial" w:cs="Arial"/>
          <w:color w:val="000000"/>
          <w:sz w:val="22"/>
          <w:szCs w:val="22"/>
          <w:lang w:eastAsia="en-US"/>
        </w:rPr>
      </w:pPr>
      <w:r w:rsidRPr="002C00F2">
        <w:rPr>
          <w:rFonts w:ascii="Arial" w:eastAsia="Calibri" w:hAnsi="Arial" w:cs="Arial"/>
          <w:sz w:val="22"/>
          <w:szCs w:val="22"/>
          <w:lang w:eastAsia="en-US"/>
        </w:rPr>
        <w:t>Stosownie</w:t>
      </w:r>
      <w:r w:rsidR="006E3897" w:rsidRPr="002C00F2">
        <w:rPr>
          <w:rFonts w:ascii="Arial" w:eastAsia="Calibri" w:hAnsi="Arial" w:cs="Arial"/>
          <w:sz w:val="22"/>
          <w:szCs w:val="22"/>
          <w:lang w:eastAsia="en-US"/>
        </w:rPr>
        <w:t xml:space="preserve"> do dyspozycji art. 29 ust. 3 a</w:t>
      </w:r>
      <w:r w:rsidR="00A246E5" w:rsidRPr="002C00F2">
        <w:rPr>
          <w:rFonts w:ascii="Arial" w:eastAsia="Calibri" w:hAnsi="Arial" w:cs="Arial"/>
          <w:sz w:val="22"/>
          <w:szCs w:val="22"/>
          <w:lang w:eastAsia="en-US"/>
        </w:rPr>
        <w:t xml:space="preserve"> </w:t>
      </w:r>
      <w:proofErr w:type="spellStart"/>
      <w:r w:rsidR="00A246E5" w:rsidRPr="002C00F2">
        <w:rPr>
          <w:rFonts w:ascii="Arial" w:eastAsia="Calibri" w:hAnsi="Arial" w:cs="Arial"/>
          <w:sz w:val="22"/>
          <w:szCs w:val="22"/>
          <w:lang w:eastAsia="en-US"/>
        </w:rPr>
        <w:t>P.z.p</w:t>
      </w:r>
      <w:proofErr w:type="spellEnd"/>
      <w:r w:rsidR="00A246E5" w:rsidRPr="002C00F2">
        <w:rPr>
          <w:rFonts w:ascii="Arial" w:eastAsia="Calibri" w:hAnsi="Arial" w:cs="Arial"/>
          <w:sz w:val="22"/>
          <w:szCs w:val="22"/>
          <w:lang w:eastAsia="en-US"/>
        </w:rPr>
        <w:t>.</w:t>
      </w:r>
      <w:r w:rsidRPr="002C00F2">
        <w:rPr>
          <w:rFonts w:ascii="Arial" w:eastAsia="Calibri" w:hAnsi="Arial" w:cs="Arial"/>
          <w:sz w:val="22"/>
          <w:szCs w:val="22"/>
          <w:lang w:eastAsia="en-US"/>
        </w:rPr>
        <w:t xml:space="preserve"> Zamawiający wymaga, aby Wykonawca lub podwykonawca przy realizacji przedmiotu zamówienia zatrudniał na </w:t>
      </w:r>
      <w:r w:rsidRPr="002C00F2">
        <w:rPr>
          <w:rFonts w:ascii="Arial" w:eastAsia="Calibri" w:hAnsi="Arial" w:cs="Arial"/>
          <w:color w:val="000000"/>
          <w:sz w:val="22"/>
          <w:szCs w:val="22"/>
          <w:lang w:eastAsia="en-US"/>
        </w:rPr>
        <w:t>podstawie umowy o pracę w rozumieniu przepisów Kodeksu Pracy</w:t>
      </w:r>
      <w:r w:rsidR="00FE19CB">
        <w:rPr>
          <w:rFonts w:ascii="Arial" w:eastAsia="Calibri" w:hAnsi="Arial" w:cs="Arial"/>
          <w:color w:val="000000"/>
          <w:sz w:val="22"/>
          <w:szCs w:val="22"/>
          <w:lang w:eastAsia="en-US"/>
        </w:rPr>
        <w:t>.</w:t>
      </w:r>
      <w:r w:rsidRPr="002C00F2">
        <w:rPr>
          <w:rFonts w:ascii="Arial" w:eastAsia="Calibri" w:hAnsi="Arial" w:cs="Arial"/>
          <w:color w:val="000000"/>
          <w:sz w:val="22"/>
          <w:szCs w:val="22"/>
          <w:lang w:eastAsia="en-US"/>
        </w:rPr>
        <w:t xml:space="preserve">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 xml:space="preserve">Najpóźniej w </w:t>
      </w:r>
      <w:r w:rsidR="00FE19CB">
        <w:rPr>
          <w:rFonts w:ascii="Arial" w:eastAsia="Calibri" w:hAnsi="Arial" w:cs="Arial"/>
          <w:sz w:val="22"/>
          <w:szCs w:val="22"/>
          <w:lang w:eastAsia="en-US"/>
        </w:rPr>
        <w:t>terminie 5 dni od</w:t>
      </w:r>
      <w:r w:rsidRPr="002C00F2">
        <w:rPr>
          <w:rFonts w:ascii="Arial" w:eastAsia="Calibri" w:hAnsi="Arial" w:cs="Arial"/>
          <w:sz w:val="22"/>
          <w:szCs w:val="22"/>
          <w:lang w:eastAsia="en-US"/>
        </w:rPr>
        <w:t xml:space="preserve"> podpisania umowy Wykonawca dostarczy Zamawiającemu Listę Pracowników przeznaczonych do realizacji zamówienia ze wskazaniem podstawy dysponowania tymi osobami, która stanowić będzie załącznik do umowy. </w:t>
      </w:r>
    </w:p>
    <w:p w:rsidR="00FE19CB"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FE19CB">
        <w:rPr>
          <w:rFonts w:ascii="Arial" w:eastAsia="Calibri" w:hAnsi="Arial" w:cs="Arial"/>
          <w:sz w:val="22"/>
          <w:szCs w:val="22"/>
          <w:lang w:eastAsia="en-US"/>
        </w:rPr>
        <w:t>Roboty budowlane objęte przedmiotem umowy będą świadczone przez osoby zatrudnione na podstawie umowy o pracę w rozumieniu przepisów Kodeksu pracy -zwane Pracownikami</w:t>
      </w:r>
      <w:r w:rsidR="00FE19CB" w:rsidRPr="00FE19CB">
        <w:rPr>
          <w:rFonts w:ascii="Arial" w:eastAsia="Calibri" w:hAnsi="Arial" w:cs="Arial"/>
          <w:sz w:val="22"/>
          <w:szCs w:val="22"/>
          <w:lang w:eastAsia="en-US"/>
        </w:rPr>
        <w:t>.</w:t>
      </w:r>
      <w:r w:rsidRPr="00FE19CB">
        <w:rPr>
          <w:rFonts w:ascii="Arial" w:eastAsia="Calibri" w:hAnsi="Arial" w:cs="Arial"/>
          <w:sz w:val="22"/>
          <w:szCs w:val="22"/>
          <w:lang w:eastAsia="en-US"/>
        </w:rPr>
        <w:t xml:space="preserve"> </w:t>
      </w:r>
    </w:p>
    <w:p w:rsidR="008609B9" w:rsidRPr="00FE19CB"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FE19CB">
        <w:rPr>
          <w:rFonts w:ascii="Arial" w:eastAsia="Calibri" w:hAnsi="Arial" w:cs="Arial"/>
          <w:sz w:val="22"/>
          <w:szCs w:val="22"/>
          <w:lang w:eastAsia="en-US"/>
        </w:rPr>
        <w:t xml:space="preserve">Wykonawca zobowiązuje się, że Pracownicy wykonujący przedmiot umowy będą w okresie realizacji umowy zatrudnieni na podstawie umowy o pracę w rozumieniu </w:t>
      </w:r>
      <w:r w:rsidRPr="00B43CC3">
        <w:rPr>
          <w:rFonts w:ascii="Arial" w:eastAsia="Calibri" w:hAnsi="Arial" w:cs="Arial"/>
          <w:color w:val="000000" w:themeColor="text1"/>
          <w:sz w:val="22"/>
          <w:szCs w:val="22"/>
          <w:lang w:eastAsia="en-US"/>
        </w:rPr>
        <w:t xml:space="preserve">przepisów ustawy z dnia 26 czerwca 1974 r. -Kodeks pracy (Dz. U. z 2014 r., poz. 1502 z </w:t>
      </w:r>
      <w:proofErr w:type="spellStart"/>
      <w:r w:rsidRPr="00B43CC3">
        <w:rPr>
          <w:rFonts w:ascii="Arial" w:eastAsia="Calibri" w:hAnsi="Arial" w:cs="Arial"/>
          <w:color w:val="000000" w:themeColor="text1"/>
          <w:sz w:val="22"/>
          <w:szCs w:val="22"/>
          <w:lang w:eastAsia="en-US"/>
        </w:rPr>
        <w:t>późn</w:t>
      </w:r>
      <w:proofErr w:type="spellEnd"/>
      <w:r w:rsidRPr="00B43CC3">
        <w:rPr>
          <w:rFonts w:ascii="Arial" w:eastAsia="Calibri" w:hAnsi="Arial" w:cs="Arial"/>
          <w:color w:val="000000" w:themeColor="text1"/>
          <w:sz w:val="22"/>
          <w:szCs w:val="22"/>
          <w:lang w:eastAsia="en-US"/>
        </w:rPr>
        <w:t>. zm.) oraz otrzymywać wynagrodzenie za pracę równe lub przekraczające równowartość wysokości wynagrodzenia minimalnego, o którym mowa w ustawie z 10.10.2002</w:t>
      </w:r>
      <w:r w:rsidR="00FE19CB" w:rsidRPr="00B43CC3">
        <w:rPr>
          <w:rFonts w:ascii="Arial" w:eastAsia="Calibri" w:hAnsi="Arial" w:cs="Arial"/>
          <w:color w:val="000000" w:themeColor="text1"/>
          <w:sz w:val="22"/>
          <w:szCs w:val="22"/>
          <w:lang w:eastAsia="en-US"/>
        </w:rPr>
        <w:t xml:space="preserve">r. </w:t>
      </w:r>
      <w:r w:rsidRPr="00B43CC3">
        <w:rPr>
          <w:rFonts w:ascii="Arial" w:eastAsia="Calibri" w:hAnsi="Arial" w:cs="Arial"/>
          <w:color w:val="000000" w:themeColor="text1"/>
          <w:sz w:val="22"/>
          <w:szCs w:val="22"/>
          <w:lang w:eastAsia="en-US"/>
        </w:rPr>
        <w:t>o minimalnym wynagrodzeniu za pracę (Dz.</w:t>
      </w:r>
      <w:r w:rsidR="00FE19CB" w:rsidRPr="00B43CC3">
        <w:rPr>
          <w:rFonts w:ascii="Arial" w:eastAsia="Calibri" w:hAnsi="Arial" w:cs="Arial"/>
          <w:color w:val="000000" w:themeColor="text1"/>
          <w:sz w:val="22"/>
          <w:szCs w:val="22"/>
          <w:lang w:eastAsia="en-US"/>
        </w:rPr>
        <w:t xml:space="preserve"> </w:t>
      </w:r>
      <w:r w:rsidRPr="00B43CC3">
        <w:rPr>
          <w:rFonts w:ascii="Arial" w:eastAsia="Calibri" w:hAnsi="Arial" w:cs="Arial"/>
          <w:color w:val="000000" w:themeColor="text1"/>
          <w:sz w:val="22"/>
          <w:szCs w:val="22"/>
          <w:lang w:eastAsia="en-US"/>
        </w:rPr>
        <w:t xml:space="preserve">U., z 2002 r. nr 200, poz. 1679 z </w:t>
      </w:r>
      <w:proofErr w:type="spellStart"/>
      <w:r w:rsidRPr="00B43CC3">
        <w:rPr>
          <w:rFonts w:ascii="Arial" w:eastAsia="Calibri" w:hAnsi="Arial" w:cs="Arial"/>
          <w:color w:val="000000" w:themeColor="text1"/>
          <w:sz w:val="22"/>
          <w:szCs w:val="22"/>
          <w:lang w:eastAsia="en-US"/>
        </w:rPr>
        <w:t>późn</w:t>
      </w:r>
      <w:proofErr w:type="spellEnd"/>
      <w:r w:rsidRPr="00B43CC3">
        <w:rPr>
          <w:rFonts w:ascii="Arial" w:eastAsia="Calibri" w:hAnsi="Arial" w:cs="Arial"/>
          <w:color w:val="000000" w:themeColor="text1"/>
          <w:sz w:val="22"/>
          <w:szCs w:val="22"/>
          <w:lang w:eastAsia="en-US"/>
        </w:rPr>
        <w:t>. zm.).</w:t>
      </w:r>
      <w:r w:rsidRPr="00FE19CB">
        <w:rPr>
          <w:rFonts w:ascii="Arial" w:eastAsia="Calibri" w:hAnsi="Arial" w:cs="Arial"/>
          <w:sz w:val="22"/>
          <w:szCs w:val="22"/>
          <w:lang w:eastAsia="en-US"/>
        </w:rPr>
        <w:t xml:space="preserve">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Każdorazowo na żądanie Zamawiającego, w terminie wskazanym przez Zamawiającego nie krótszym niż 3 dni robocze, Wykonawca zobowiązuje się przedłożyć do wglądu dokumenty potwierdzające, że Przedmiot Umowy jest wykonywany przez o</w:t>
      </w:r>
      <w:r w:rsidR="008910DD" w:rsidRPr="002C00F2">
        <w:rPr>
          <w:rFonts w:ascii="Arial" w:eastAsia="Calibri" w:hAnsi="Arial" w:cs="Arial"/>
          <w:sz w:val="22"/>
          <w:szCs w:val="22"/>
          <w:lang w:eastAsia="en-US"/>
        </w:rPr>
        <w:t>soby będące pracownikami.</w:t>
      </w:r>
      <w:r w:rsidRPr="002C00F2">
        <w:rPr>
          <w:rFonts w:ascii="Arial" w:eastAsia="Calibri" w:hAnsi="Arial" w:cs="Arial"/>
          <w:sz w:val="22"/>
          <w:szCs w:val="22"/>
          <w:lang w:eastAsia="en-US"/>
        </w:rPr>
        <w:t xml:space="preserve"> W celu wypełnienia obowiązku, o którym mowa w niniejszym punkcie Wykonawca zobowiązany jest do uzyskania od pracowników zgody na przetwarzanie danych osobowych zgodnie z przepisami o ochronie danych osobowych.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Nieprzedło</w:t>
      </w:r>
      <w:r w:rsidR="008910DD" w:rsidRPr="002C00F2">
        <w:rPr>
          <w:rFonts w:ascii="Arial" w:eastAsia="Calibri" w:hAnsi="Arial" w:cs="Arial"/>
          <w:sz w:val="22"/>
          <w:szCs w:val="22"/>
          <w:lang w:eastAsia="en-US"/>
        </w:rPr>
        <w:t>żenie przez Wykonawcę kopii dokumentów potwierdzających, że Pracownicy świadczący</w:t>
      </w:r>
      <w:r w:rsidRPr="002C00F2">
        <w:rPr>
          <w:rFonts w:ascii="Arial" w:eastAsia="Calibri" w:hAnsi="Arial" w:cs="Arial"/>
          <w:sz w:val="22"/>
          <w:szCs w:val="22"/>
          <w:lang w:eastAsia="en-US"/>
        </w:rPr>
        <w:t xml:space="preserve"> usługi w terminie wskazanym przez Zamawiającego zgodnie z pkt. 5. </w:t>
      </w:r>
      <w:r w:rsidR="008910DD" w:rsidRPr="002C00F2">
        <w:rPr>
          <w:rFonts w:ascii="Arial" w:eastAsia="Calibri" w:hAnsi="Arial" w:cs="Arial"/>
          <w:sz w:val="22"/>
          <w:szCs w:val="22"/>
          <w:lang w:eastAsia="en-US"/>
        </w:rPr>
        <w:t xml:space="preserve">są zatrudnieni na umowę o pracę, </w:t>
      </w:r>
      <w:r w:rsidRPr="002C00F2">
        <w:rPr>
          <w:rFonts w:ascii="Arial" w:eastAsia="Calibri" w:hAnsi="Arial" w:cs="Arial"/>
          <w:sz w:val="22"/>
          <w:szCs w:val="22"/>
          <w:lang w:eastAsia="en-US"/>
        </w:rPr>
        <w:t xml:space="preserve">będzie traktowane jako niewypełnienie obowiązku zatrudnienia Pracowników świadczących usługi na podstawie umowy o pracę.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 xml:space="preserve">W celu kontroli przestrzegania postanowień umowy przez Wykonawcę przedstawiciel Zamawiającego uprawniony jest w każdym czasie do weryfikacji tożsamości Personelu Wykonawcy uczestniczącego w realizacji przedmiotu umowy.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 xml:space="preserve">Zamawiający dopuszcza możliwość zmiany osób, przy pomocy, których Wykonawca świadczyć będzie przedmiot umowy, na inne posiadające co najmniej taką samą wiedzę, doświadczenie i kwalifikacje opisane w </w:t>
      </w:r>
      <w:proofErr w:type="spellStart"/>
      <w:r w:rsidRPr="002C00F2">
        <w:rPr>
          <w:rFonts w:ascii="Arial" w:eastAsia="Calibri" w:hAnsi="Arial" w:cs="Arial"/>
          <w:sz w:val="22"/>
          <w:szCs w:val="22"/>
          <w:lang w:eastAsia="en-US"/>
        </w:rPr>
        <w:t>siwz</w:t>
      </w:r>
      <w:proofErr w:type="spellEnd"/>
      <w:r w:rsidRPr="002C00F2">
        <w:rPr>
          <w:rFonts w:ascii="Arial" w:eastAsia="Calibri" w:hAnsi="Arial" w:cs="Arial"/>
          <w:sz w:val="22"/>
          <w:szCs w:val="22"/>
          <w:lang w:eastAsia="en-US"/>
        </w:rPr>
        <w:t xml:space="preserve"> z zachowaniem wymogów dotyczących zatrudniania na podstawie umowy o pracę. O planowanej zmianie osób, przy pomocy których Wykonawca wykonuje Przedmiot Umowy, Wykonawca zobowiązany jest niezwłocznie powiadomić Zamawiającego na piśmie przed dopuszczeniem tych osób do wykonywania prac.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Za niedopełnienie wymogu zatrudniania Pracowników świadczących przedmiot umowy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przedmiot umowy na podstawie umowy o pracę w rozumieniu przepisów Kodeksu Pracy) oraz liczby miesięcy w okresie realizacji Umowy, w których nie dopełniono przedmiotowego wymogu</w:t>
      </w:r>
      <w:r w:rsidR="006006DF" w:rsidRPr="002C00F2">
        <w:rPr>
          <w:rFonts w:ascii="Arial" w:eastAsia="Calibri" w:hAnsi="Arial" w:cs="Arial"/>
          <w:sz w:val="22"/>
          <w:szCs w:val="22"/>
          <w:lang w:eastAsia="en-US"/>
        </w:rPr>
        <w:t>.</w:t>
      </w:r>
      <w:r w:rsidRPr="002C00F2">
        <w:rPr>
          <w:rFonts w:ascii="Arial" w:eastAsia="Calibri" w:hAnsi="Arial" w:cs="Arial"/>
          <w:sz w:val="22"/>
          <w:szCs w:val="22"/>
          <w:lang w:eastAsia="en-US"/>
        </w:rPr>
        <w:t xml:space="preserve"> </w:t>
      </w:r>
    </w:p>
    <w:p w:rsidR="008609B9" w:rsidRPr="002C00F2" w:rsidRDefault="008609B9" w:rsidP="00A653B7">
      <w:pPr>
        <w:pStyle w:val="Akapitzlist"/>
        <w:numPr>
          <w:ilvl w:val="0"/>
          <w:numId w:val="37"/>
        </w:numPr>
        <w:spacing w:after="160" w:line="259" w:lineRule="auto"/>
        <w:jc w:val="both"/>
        <w:rPr>
          <w:rFonts w:ascii="Arial" w:eastAsia="Calibri" w:hAnsi="Arial" w:cs="Arial"/>
          <w:sz w:val="22"/>
          <w:szCs w:val="22"/>
          <w:lang w:eastAsia="en-US"/>
        </w:rPr>
      </w:pPr>
      <w:r w:rsidRPr="002C00F2">
        <w:rPr>
          <w:rFonts w:ascii="Arial" w:eastAsia="Calibri" w:hAnsi="Arial" w:cs="Arial"/>
          <w:sz w:val="22"/>
          <w:szCs w:val="22"/>
          <w:lang w:eastAsia="en-US"/>
        </w:rPr>
        <w:t>Wykonawca, najpóźniej w dniu zawarcia Umowy oraz w trakcie jej realizacji na każde wezwanie Zamawiającego zobowiązuje się przedstawić bieżące dokumenty potwierdzające, że Przedmiot Umowy jest wykonywany przez osoby będące pracownikami.</w:t>
      </w:r>
    </w:p>
    <w:p w:rsidR="003D13FD" w:rsidRPr="002C00F2" w:rsidRDefault="003D13FD" w:rsidP="008609B9">
      <w:pPr>
        <w:jc w:val="both"/>
        <w:rPr>
          <w:rFonts w:ascii="Arial" w:hAnsi="Arial" w:cs="Arial"/>
          <w:sz w:val="22"/>
          <w:szCs w:val="22"/>
        </w:rPr>
      </w:pPr>
    </w:p>
    <w:p w:rsidR="00DF2B17" w:rsidRPr="007B4B4D" w:rsidRDefault="00DF2B17" w:rsidP="00DF2B17">
      <w:pPr>
        <w:pStyle w:val="Nagwek21"/>
        <w:keepNext/>
        <w:keepLines/>
        <w:shd w:val="clear" w:color="auto" w:fill="auto"/>
        <w:spacing w:before="0" w:line="317" w:lineRule="exact"/>
        <w:ind w:right="120"/>
        <w:rPr>
          <w:b/>
        </w:rPr>
      </w:pPr>
      <w:bookmarkStart w:id="0" w:name="bookmark2"/>
      <w:r>
        <w:rPr>
          <w:b/>
        </w:rPr>
        <w:t>§ 1</w:t>
      </w:r>
      <w:bookmarkEnd w:id="0"/>
      <w:r>
        <w:rPr>
          <w:b/>
        </w:rPr>
        <w:t>4</w:t>
      </w:r>
    </w:p>
    <w:p w:rsidR="00DF2B17" w:rsidRPr="00DF2B17" w:rsidRDefault="00DF2B17" w:rsidP="00DF2B17">
      <w:pPr>
        <w:widowControl w:val="0"/>
        <w:numPr>
          <w:ilvl w:val="0"/>
          <w:numId w:val="45"/>
        </w:numPr>
        <w:spacing w:line="250" w:lineRule="exact"/>
        <w:ind w:left="300" w:right="20" w:hanging="280"/>
        <w:jc w:val="both"/>
        <w:rPr>
          <w:rFonts w:ascii="Arial" w:eastAsia="Calibri" w:hAnsi="Arial" w:cs="Arial"/>
          <w:sz w:val="22"/>
          <w:szCs w:val="22"/>
          <w:lang w:eastAsia="en-US"/>
        </w:rPr>
      </w:pPr>
      <w:r w:rsidRPr="00960FDE">
        <w:t xml:space="preserve"> </w:t>
      </w:r>
      <w:r w:rsidRPr="00DF2B17">
        <w:rPr>
          <w:rFonts w:ascii="Arial" w:eastAsia="Calibri" w:hAnsi="Arial" w:cs="Arial"/>
          <w:sz w:val="22"/>
          <w:szCs w:val="22"/>
          <w:lang w:eastAsia="en-US"/>
        </w:rPr>
        <w:t>W przypadku wystąpienia konieczności wykonania robót dodatkowych, Wykonawca zobowiązany jest uzyskać pisemną zgodę Zamawiającego przed przystąpieniem do ich wykonania pod rygorem utraty prawa do wynagrodzenia.</w:t>
      </w:r>
    </w:p>
    <w:p w:rsidR="00DF2B17" w:rsidRPr="00DF2B17" w:rsidRDefault="00DF2B17" w:rsidP="00DF2B17">
      <w:pPr>
        <w:widowControl w:val="0"/>
        <w:numPr>
          <w:ilvl w:val="0"/>
          <w:numId w:val="45"/>
        </w:numPr>
        <w:spacing w:line="250" w:lineRule="exact"/>
        <w:ind w:left="300" w:right="20" w:hanging="280"/>
        <w:jc w:val="both"/>
        <w:rPr>
          <w:rFonts w:ascii="Arial" w:eastAsia="Calibri" w:hAnsi="Arial" w:cs="Arial"/>
          <w:sz w:val="22"/>
          <w:szCs w:val="22"/>
          <w:lang w:eastAsia="en-US"/>
        </w:rPr>
      </w:pPr>
      <w:r w:rsidRPr="00DF2B17">
        <w:rPr>
          <w:rFonts w:ascii="Arial" w:eastAsia="Calibri" w:hAnsi="Arial" w:cs="Arial"/>
          <w:sz w:val="22"/>
          <w:szCs w:val="22"/>
          <w:lang w:eastAsia="en-US"/>
        </w:rPr>
        <w:t xml:space="preserve"> Roboty dodatkowe, których konieczność wykonania wystąpi w toku realizacji przedmiotu umowy, a których wykonanie stało się konieczne na skutek sytuacji niemożliwej wcześniej do przewidzenia, jeżeli wykonanie zamówienia podstawowego jest uzależnione od wykonania zamówienia dodatkowego, Wykonawca zobowiązuje się wykonać na dodatkowe zlecenie Zamawiającego.</w:t>
      </w:r>
    </w:p>
    <w:p w:rsidR="00DF2B17" w:rsidRPr="00DF2B17" w:rsidRDefault="00DF2B17" w:rsidP="00DF2B17">
      <w:pPr>
        <w:widowControl w:val="0"/>
        <w:numPr>
          <w:ilvl w:val="0"/>
          <w:numId w:val="45"/>
        </w:numPr>
        <w:tabs>
          <w:tab w:val="left" w:pos="304"/>
        </w:tabs>
        <w:spacing w:line="250" w:lineRule="exact"/>
        <w:ind w:left="300" w:right="20" w:hanging="280"/>
        <w:jc w:val="both"/>
        <w:rPr>
          <w:rFonts w:ascii="Arial" w:eastAsia="Calibri" w:hAnsi="Arial" w:cs="Arial"/>
          <w:sz w:val="22"/>
          <w:szCs w:val="22"/>
          <w:lang w:eastAsia="en-US"/>
        </w:rPr>
      </w:pPr>
      <w:r w:rsidRPr="00DF2B17">
        <w:rPr>
          <w:rFonts w:ascii="Arial" w:eastAsia="Calibri" w:hAnsi="Arial" w:cs="Arial"/>
          <w:sz w:val="22"/>
          <w:szCs w:val="22"/>
          <w:lang w:eastAsia="en-US"/>
        </w:rPr>
        <w:t>Roboty dodatkowe, o których mowa powyżej będą zlecone i rozliczane kosztorysowo, w ramach odrębnej umowy.</w:t>
      </w:r>
    </w:p>
    <w:p w:rsidR="00DF2B17" w:rsidRPr="00960FDE" w:rsidRDefault="00DF2B17" w:rsidP="00DF2B17">
      <w:pPr>
        <w:widowControl w:val="0"/>
        <w:numPr>
          <w:ilvl w:val="0"/>
          <w:numId w:val="45"/>
        </w:numPr>
        <w:tabs>
          <w:tab w:val="left" w:pos="304"/>
        </w:tabs>
        <w:spacing w:after="310" w:line="254" w:lineRule="exact"/>
        <w:ind w:left="300" w:right="20" w:hanging="280"/>
        <w:jc w:val="both"/>
      </w:pPr>
      <w:r w:rsidRPr="00DF2B17">
        <w:rPr>
          <w:rFonts w:ascii="Arial" w:eastAsia="Calibri" w:hAnsi="Arial" w:cs="Arial"/>
          <w:sz w:val="22"/>
          <w:szCs w:val="22"/>
          <w:lang w:eastAsia="en-US"/>
        </w:rPr>
        <w:t>Rozliczenie robót dodatkowych nastąpi w oparciu o indywidualną wycenę Wykonawcy zatwierdzoną przez Zamawiającego</w:t>
      </w:r>
      <w:r w:rsidRPr="00960FDE">
        <w:t>.</w:t>
      </w:r>
    </w:p>
    <w:p w:rsidR="00DF2B17" w:rsidRDefault="00DF2B17" w:rsidP="005A1F2D">
      <w:pPr>
        <w:jc w:val="center"/>
        <w:rPr>
          <w:rFonts w:ascii="Arial" w:hAnsi="Arial" w:cs="Arial"/>
          <w:b/>
          <w:sz w:val="22"/>
          <w:szCs w:val="22"/>
        </w:rPr>
      </w:pPr>
    </w:p>
    <w:p w:rsidR="00DF2B17" w:rsidRDefault="00DF2B17" w:rsidP="005A1F2D">
      <w:pPr>
        <w:jc w:val="center"/>
        <w:rPr>
          <w:rFonts w:ascii="Arial" w:hAnsi="Arial" w:cs="Arial"/>
          <w:b/>
          <w:sz w:val="22"/>
          <w:szCs w:val="22"/>
        </w:rPr>
      </w:pPr>
    </w:p>
    <w:p w:rsidR="00DF2B17" w:rsidRDefault="00DF2B17" w:rsidP="005A1F2D">
      <w:pPr>
        <w:jc w:val="center"/>
        <w:rPr>
          <w:rFonts w:ascii="Arial" w:hAnsi="Arial" w:cs="Arial"/>
          <w:b/>
          <w:sz w:val="22"/>
          <w:szCs w:val="22"/>
        </w:rPr>
      </w:pPr>
    </w:p>
    <w:p w:rsidR="00DF2B17" w:rsidRDefault="00DF2B17" w:rsidP="005A1F2D">
      <w:pPr>
        <w:jc w:val="center"/>
        <w:rPr>
          <w:rFonts w:ascii="Arial" w:hAnsi="Arial" w:cs="Arial"/>
          <w:b/>
          <w:sz w:val="22"/>
          <w:szCs w:val="22"/>
        </w:rPr>
      </w:pPr>
    </w:p>
    <w:p w:rsidR="008609B9" w:rsidRPr="00FE19CB" w:rsidRDefault="008609B9" w:rsidP="005A1F2D">
      <w:pPr>
        <w:jc w:val="center"/>
        <w:rPr>
          <w:rFonts w:ascii="Arial" w:hAnsi="Arial" w:cs="Arial"/>
          <w:b/>
          <w:sz w:val="22"/>
          <w:szCs w:val="22"/>
        </w:rPr>
      </w:pPr>
      <w:r w:rsidRPr="00FE19CB">
        <w:rPr>
          <w:rFonts w:ascii="Arial" w:hAnsi="Arial" w:cs="Arial"/>
          <w:b/>
          <w:sz w:val="22"/>
          <w:szCs w:val="22"/>
        </w:rPr>
        <w:t xml:space="preserve">§  </w:t>
      </w:r>
      <w:r w:rsidR="00FE19CB" w:rsidRPr="00FE19CB">
        <w:rPr>
          <w:rFonts w:ascii="Arial" w:hAnsi="Arial" w:cs="Arial"/>
          <w:b/>
          <w:sz w:val="22"/>
          <w:szCs w:val="22"/>
        </w:rPr>
        <w:t>1</w:t>
      </w:r>
      <w:r w:rsidR="00DF2B17">
        <w:rPr>
          <w:rFonts w:ascii="Arial" w:hAnsi="Arial" w:cs="Arial"/>
          <w:b/>
          <w:sz w:val="22"/>
          <w:szCs w:val="22"/>
        </w:rPr>
        <w:t>5</w:t>
      </w:r>
    </w:p>
    <w:p w:rsidR="000514D9" w:rsidRPr="002C00F2" w:rsidRDefault="000514D9" w:rsidP="005A1F2D">
      <w:pPr>
        <w:jc w:val="center"/>
        <w:rPr>
          <w:rFonts w:ascii="Arial" w:hAnsi="Arial" w:cs="Arial"/>
          <w:sz w:val="22"/>
          <w:szCs w:val="22"/>
        </w:rPr>
      </w:pPr>
    </w:p>
    <w:p w:rsidR="008609B9" w:rsidRPr="002C00F2" w:rsidRDefault="008609B9" w:rsidP="008609B9">
      <w:pPr>
        <w:jc w:val="both"/>
        <w:rPr>
          <w:rFonts w:ascii="Arial" w:hAnsi="Arial" w:cs="Arial"/>
          <w:b/>
          <w:bCs/>
          <w:sz w:val="22"/>
          <w:szCs w:val="22"/>
        </w:rPr>
      </w:pPr>
      <w:r w:rsidRPr="002C00F2">
        <w:rPr>
          <w:rFonts w:ascii="Arial" w:hAnsi="Arial" w:cs="Arial"/>
          <w:sz w:val="22"/>
          <w:szCs w:val="22"/>
        </w:rPr>
        <w:t xml:space="preserve">Wykonawca odpowiada za właściwe oznakowanie robót zgodnie z zatwierdzonym projektem organizacji ruchu na czas budowy. </w:t>
      </w:r>
    </w:p>
    <w:p w:rsidR="005A1F2D" w:rsidRPr="002C00F2" w:rsidRDefault="003B4F21" w:rsidP="005A1F2D">
      <w:pPr>
        <w:jc w:val="center"/>
        <w:rPr>
          <w:rFonts w:ascii="Arial" w:hAnsi="Arial" w:cs="Arial"/>
          <w:sz w:val="22"/>
          <w:szCs w:val="22"/>
        </w:rPr>
      </w:pPr>
      <w:bookmarkStart w:id="1" w:name="_GoBack"/>
      <w:bookmarkEnd w:id="1"/>
      <w:r w:rsidRPr="002C00F2">
        <w:rPr>
          <w:rFonts w:ascii="Arial" w:hAnsi="Arial" w:cs="Arial"/>
          <w:sz w:val="22"/>
          <w:szCs w:val="22"/>
        </w:rPr>
        <w:t xml:space="preserve"> </w:t>
      </w:r>
    </w:p>
    <w:p w:rsidR="008609B9" w:rsidRPr="00FE19CB" w:rsidRDefault="008609B9" w:rsidP="005A1F2D">
      <w:pPr>
        <w:jc w:val="center"/>
        <w:rPr>
          <w:rFonts w:ascii="Arial" w:hAnsi="Arial" w:cs="Arial"/>
          <w:b/>
          <w:sz w:val="22"/>
          <w:szCs w:val="22"/>
        </w:rPr>
      </w:pPr>
      <w:r w:rsidRPr="00FE19CB">
        <w:rPr>
          <w:rFonts w:ascii="Arial" w:hAnsi="Arial" w:cs="Arial"/>
          <w:b/>
          <w:sz w:val="22"/>
          <w:szCs w:val="22"/>
        </w:rPr>
        <w:t xml:space="preserve">§  </w:t>
      </w:r>
      <w:r w:rsidR="00FE19CB" w:rsidRPr="00FE19CB">
        <w:rPr>
          <w:rFonts w:ascii="Arial" w:hAnsi="Arial" w:cs="Arial"/>
          <w:b/>
          <w:sz w:val="22"/>
          <w:szCs w:val="22"/>
        </w:rPr>
        <w:t>1</w:t>
      </w:r>
      <w:r w:rsidR="00DF2B17">
        <w:rPr>
          <w:rFonts w:ascii="Arial" w:hAnsi="Arial" w:cs="Arial"/>
          <w:b/>
          <w:sz w:val="22"/>
          <w:szCs w:val="22"/>
        </w:rPr>
        <w:t>6</w:t>
      </w:r>
    </w:p>
    <w:p w:rsidR="000514D9" w:rsidRPr="002C00F2" w:rsidRDefault="000514D9" w:rsidP="005A1F2D">
      <w:pPr>
        <w:jc w:val="center"/>
        <w:rPr>
          <w:rFonts w:ascii="Arial" w:hAnsi="Arial" w:cs="Arial"/>
          <w:sz w:val="22"/>
          <w:szCs w:val="22"/>
        </w:rPr>
      </w:pPr>
    </w:p>
    <w:p w:rsidR="00940753" w:rsidRPr="002C00F2" w:rsidRDefault="00940753" w:rsidP="00940753">
      <w:pPr>
        <w:jc w:val="both"/>
        <w:rPr>
          <w:rFonts w:ascii="Arial" w:hAnsi="Arial" w:cs="Arial"/>
          <w:sz w:val="22"/>
          <w:szCs w:val="22"/>
        </w:rPr>
      </w:pPr>
      <w:r w:rsidRPr="002C00F2">
        <w:rPr>
          <w:rFonts w:ascii="Arial" w:hAnsi="Arial" w:cs="Arial"/>
          <w:sz w:val="22"/>
          <w:szCs w:val="22"/>
        </w:rPr>
        <w:t>Wykonawca wyraża zgodę na przetwarzanie swoich danych osobowych w zakresie  niezbędnym do wykonania umowy zgodnie z art. 23 ustawy z 29.08.1997r. o ochronie danych osobowyc</w:t>
      </w:r>
      <w:r w:rsidR="00B4530D" w:rsidRPr="002C00F2">
        <w:rPr>
          <w:rFonts w:ascii="Arial" w:hAnsi="Arial" w:cs="Arial"/>
          <w:sz w:val="22"/>
          <w:szCs w:val="22"/>
        </w:rPr>
        <w:t xml:space="preserve">h (test jednolity – </w:t>
      </w:r>
      <w:proofErr w:type="spellStart"/>
      <w:r w:rsidR="00B4530D" w:rsidRPr="002C00F2">
        <w:rPr>
          <w:rFonts w:ascii="Arial" w:hAnsi="Arial" w:cs="Arial"/>
          <w:sz w:val="22"/>
          <w:szCs w:val="22"/>
        </w:rPr>
        <w:t>Dz.U</w:t>
      </w:r>
      <w:proofErr w:type="spellEnd"/>
      <w:r w:rsidR="00B4530D" w:rsidRPr="002C00F2">
        <w:rPr>
          <w:rFonts w:ascii="Arial" w:hAnsi="Arial" w:cs="Arial"/>
          <w:sz w:val="22"/>
          <w:szCs w:val="22"/>
        </w:rPr>
        <w:t>. z 2016r.,poz. 922</w:t>
      </w:r>
      <w:r w:rsidRPr="002C00F2">
        <w:rPr>
          <w:rFonts w:ascii="Arial" w:hAnsi="Arial" w:cs="Arial"/>
          <w:sz w:val="22"/>
          <w:szCs w:val="22"/>
        </w:rPr>
        <w:t>).</w:t>
      </w:r>
    </w:p>
    <w:p w:rsidR="00A246E5" w:rsidRPr="002C00F2" w:rsidRDefault="00A246E5" w:rsidP="008609B9">
      <w:pPr>
        <w:jc w:val="both"/>
        <w:rPr>
          <w:rFonts w:ascii="Arial" w:hAnsi="Arial" w:cs="Arial"/>
          <w:sz w:val="22"/>
          <w:szCs w:val="22"/>
        </w:rPr>
      </w:pPr>
    </w:p>
    <w:p w:rsidR="00A246E5" w:rsidRPr="00FE19CB" w:rsidRDefault="00A246E5" w:rsidP="005A1F2D">
      <w:pPr>
        <w:jc w:val="center"/>
        <w:rPr>
          <w:rFonts w:ascii="Arial" w:hAnsi="Arial" w:cs="Arial"/>
          <w:b/>
          <w:sz w:val="22"/>
          <w:szCs w:val="22"/>
        </w:rPr>
      </w:pPr>
      <w:r w:rsidRPr="00FE19CB">
        <w:rPr>
          <w:rFonts w:ascii="Arial" w:hAnsi="Arial" w:cs="Arial"/>
          <w:b/>
          <w:sz w:val="22"/>
          <w:szCs w:val="22"/>
        </w:rPr>
        <w:t xml:space="preserve">§  </w:t>
      </w:r>
      <w:r w:rsidR="00FE19CB" w:rsidRPr="00FE19CB">
        <w:rPr>
          <w:rFonts w:ascii="Arial" w:hAnsi="Arial" w:cs="Arial"/>
          <w:b/>
          <w:sz w:val="22"/>
          <w:szCs w:val="22"/>
        </w:rPr>
        <w:t>1</w:t>
      </w:r>
      <w:r w:rsidR="00DF2B17">
        <w:rPr>
          <w:rFonts w:ascii="Arial" w:hAnsi="Arial" w:cs="Arial"/>
          <w:b/>
          <w:sz w:val="22"/>
          <w:szCs w:val="22"/>
        </w:rPr>
        <w:t>7</w:t>
      </w:r>
    </w:p>
    <w:p w:rsidR="000514D9" w:rsidRPr="002C00F2" w:rsidRDefault="000514D9" w:rsidP="005A1F2D">
      <w:pPr>
        <w:jc w:val="center"/>
        <w:rPr>
          <w:rFonts w:ascii="Arial" w:hAnsi="Arial" w:cs="Arial"/>
          <w:sz w:val="22"/>
          <w:szCs w:val="22"/>
        </w:rPr>
      </w:pPr>
    </w:p>
    <w:p w:rsidR="00940753" w:rsidRPr="002C00F2" w:rsidRDefault="00940753" w:rsidP="00A653B7">
      <w:pPr>
        <w:pStyle w:val="Akapitzlist"/>
        <w:numPr>
          <w:ilvl w:val="0"/>
          <w:numId w:val="38"/>
        </w:numPr>
        <w:jc w:val="both"/>
        <w:rPr>
          <w:rFonts w:ascii="Arial" w:hAnsi="Arial" w:cs="Arial"/>
          <w:sz w:val="22"/>
          <w:szCs w:val="22"/>
        </w:rPr>
      </w:pPr>
      <w:r w:rsidRPr="002C00F2">
        <w:rPr>
          <w:rFonts w:ascii="Arial" w:hAnsi="Arial" w:cs="Arial"/>
          <w:sz w:val="22"/>
          <w:szCs w:val="22"/>
        </w:rPr>
        <w:t>W sprawach nie uregulowanych niniejszą umową stosuje się przepisy Kodeksu cywilnego, ustawy z dnia 7 lipca 1994 r. Prawo budowlane i ustawy z dnia 29 stycznia 2004 r. Prawo zamówień publicznych.</w:t>
      </w:r>
    </w:p>
    <w:p w:rsidR="00FE19CB" w:rsidRPr="00FE19CB" w:rsidRDefault="003921D5" w:rsidP="00FE19CB">
      <w:pPr>
        <w:pStyle w:val="Standard"/>
        <w:widowControl/>
        <w:numPr>
          <w:ilvl w:val="0"/>
          <w:numId w:val="38"/>
        </w:numPr>
        <w:tabs>
          <w:tab w:val="left" w:pos="375"/>
        </w:tabs>
        <w:jc w:val="both"/>
        <w:rPr>
          <w:rFonts w:ascii="Arial" w:eastAsia="Times New Roman" w:hAnsi="Arial" w:cs="Arial"/>
          <w:kern w:val="0"/>
          <w:sz w:val="22"/>
          <w:szCs w:val="22"/>
          <w:lang w:eastAsia="pl-PL" w:bidi="ar-SA"/>
        </w:rPr>
      </w:pPr>
      <w:r w:rsidRPr="002C00F2">
        <w:rPr>
          <w:rFonts w:ascii="Arial" w:eastAsia="Times New Roman" w:hAnsi="Arial" w:cs="Arial"/>
          <w:kern w:val="0"/>
          <w:sz w:val="22"/>
          <w:szCs w:val="22"/>
          <w:lang w:eastAsia="pl-PL" w:bidi="ar-SA"/>
        </w:rPr>
        <w:t>Wszelkie spory mogące wynikać w związku z realizacją niniejszej umowy będą rozstrzygane przez sąd właściwy dla siedziby Zamawiającego.</w:t>
      </w:r>
    </w:p>
    <w:p w:rsidR="007574F5" w:rsidRPr="002C00F2" w:rsidRDefault="007574F5" w:rsidP="005A1F2D">
      <w:pPr>
        <w:jc w:val="center"/>
        <w:rPr>
          <w:rFonts w:ascii="Arial" w:hAnsi="Arial" w:cs="Arial"/>
          <w:sz w:val="22"/>
          <w:szCs w:val="22"/>
        </w:rPr>
      </w:pPr>
    </w:p>
    <w:p w:rsidR="00FE19CB" w:rsidRPr="00FE19CB" w:rsidRDefault="00FE19CB" w:rsidP="00FE19CB">
      <w:pPr>
        <w:jc w:val="center"/>
        <w:rPr>
          <w:rFonts w:ascii="Arial" w:hAnsi="Arial" w:cs="Arial"/>
          <w:b/>
          <w:sz w:val="22"/>
          <w:szCs w:val="22"/>
        </w:rPr>
      </w:pPr>
      <w:r w:rsidRPr="00FE19CB">
        <w:rPr>
          <w:rFonts w:ascii="Arial" w:hAnsi="Arial" w:cs="Arial"/>
          <w:b/>
          <w:sz w:val="22"/>
          <w:szCs w:val="22"/>
        </w:rPr>
        <w:t xml:space="preserve">§  </w:t>
      </w:r>
      <w:r>
        <w:rPr>
          <w:rFonts w:ascii="Arial" w:hAnsi="Arial" w:cs="Arial"/>
          <w:b/>
          <w:sz w:val="22"/>
          <w:szCs w:val="22"/>
        </w:rPr>
        <w:t>1</w:t>
      </w:r>
      <w:r w:rsidR="00DF2B17">
        <w:rPr>
          <w:rFonts w:ascii="Arial" w:hAnsi="Arial" w:cs="Arial"/>
          <w:b/>
          <w:sz w:val="22"/>
          <w:szCs w:val="22"/>
        </w:rPr>
        <w:t>8</w:t>
      </w:r>
    </w:p>
    <w:p w:rsidR="000514D9" w:rsidRPr="002C00F2" w:rsidRDefault="000514D9" w:rsidP="005A1F2D">
      <w:pPr>
        <w:jc w:val="center"/>
        <w:rPr>
          <w:rFonts w:ascii="Arial" w:hAnsi="Arial" w:cs="Arial"/>
          <w:sz w:val="22"/>
          <w:szCs w:val="22"/>
        </w:rPr>
      </w:pPr>
    </w:p>
    <w:p w:rsidR="00CD20AD" w:rsidRPr="002C00F2" w:rsidRDefault="00CD20AD" w:rsidP="00FE19CB">
      <w:pPr>
        <w:pStyle w:val="Tekstpodstawowy"/>
        <w:jc w:val="both"/>
        <w:rPr>
          <w:b w:val="0"/>
          <w:bCs w:val="0"/>
          <w:i w:val="0"/>
        </w:rPr>
      </w:pPr>
      <w:r w:rsidRPr="002C00F2">
        <w:rPr>
          <w:b w:val="0"/>
          <w:i w:val="0"/>
          <w:szCs w:val="22"/>
        </w:rPr>
        <w:t>Niniejszą u</w:t>
      </w:r>
      <w:r w:rsidR="008609B9" w:rsidRPr="002C00F2">
        <w:rPr>
          <w:b w:val="0"/>
          <w:i w:val="0"/>
          <w:szCs w:val="22"/>
        </w:rPr>
        <w:t>mowę</w:t>
      </w:r>
      <w:r w:rsidRPr="002C00F2">
        <w:rPr>
          <w:b w:val="0"/>
          <w:i w:val="0"/>
          <w:szCs w:val="22"/>
        </w:rPr>
        <w:t xml:space="preserve"> sporządza się w </w:t>
      </w:r>
      <w:r w:rsidR="00F50636">
        <w:rPr>
          <w:b w:val="0"/>
          <w:i w:val="0"/>
          <w:szCs w:val="22"/>
        </w:rPr>
        <w:t>trzech</w:t>
      </w:r>
      <w:r w:rsidR="008609B9" w:rsidRPr="002C00F2">
        <w:rPr>
          <w:b w:val="0"/>
          <w:i w:val="0"/>
          <w:szCs w:val="22"/>
        </w:rPr>
        <w:t xml:space="preserve"> egzemplarzach, </w:t>
      </w:r>
      <w:r w:rsidR="00F50636">
        <w:rPr>
          <w:b w:val="0"/>
          <w:bCs w:val="0"/>
          <w:i w:val="0"/>
        </w:rPr>
        <w:t>dwóch</w:t>
      </w:r>
      <w:r w:rsidRPr="002C00F2">
        <w:rPr>
          <w:b w:val="0"/>
          <w:bCs w:val="0"/>
          <w:i w:val="0"/>
        </w:rPr>
        <w:t xml:space="preserve"> dla Zamawiającego </w:t>
      </w:r>
      <w:r w:rsidR="00FE19CB">
        <w:rPr>
          <w:b w:val="0"/>
          <w:bCs w:val="0"/>
          <w:i w:val="0"/>
        </w:rPr>
        <w:br/>
      </w:r>
      <w:r w:rsidRPr="002C00F2">
        <w:rPr>
          <w:b w:val="0"/>
          <w:bCs w:val="0"/>
          <w:i w:val="0"/>
        </w:rPr>
        <w:t>i jedną dla Wykonawcy.</w:t>
      </w:r>
    </w:p>
    <w:p w:rsidR="000A4CEF" w:rsidRPr="002C00F2" w:rsidRDefault="000A4CEF" w:rsidP="008609B9">
      <w:pPr>
        <w:jc w:val="both"/>
        <w:rPr>
          <w:rFonts w:ascii="Arial" w:hAnsi="Arial" w:cs="Arial"/>
          <w:sz w:val="22"/>
          <w:szCs w:val="22"/>
          <w:u w:val="single"/>
        </w:rPr>
      </w:pPr>
    </w:p>
    <w:p w:rsidR="000A4CEF" w:rsidRPr="002C00F2" w:rsidRDefault="000A4CEF" w:rsidP="008609B9">
      <w:pPr>
        <w:jc w:val="both"/>
        <w:rPr>
          <w:rFonts w:ascii="Arial" w:hAnsi="Arial" w:cs="Arial"/>
          <w:sz w:val="22"/>
          <w:szCs w:val="22"/>
          <w:u w:val="single"/>
        </w:rPr>
      </w:pPr>
    </w:p>
    <w:p w:rsidR="00BB7A38" w:rsidRPr="002C00F2" w:rsidRDefault="00BB7A38" w:rsidP="008609B9">
      <w:pPr>
        <w:jc w:val="both"/>
        <w:rPr>
          <w:rFonts w:ascii="Arial" w:hAnsi="Arial" w:cs="Arial"/>
          <w:sz w:val="22"/>
          <w:szCs w:val="22"/>
          <w:u w:val="single"/>
        </w:rPr>
      </w:pPr>
    </w:p>
    <w:p w:rsidR="00BB7A38" w:rsidRPr="002C00F2" w:rsidRDefault="00BB7A38" w:rsidP="008609B9">
      <w:pPr>
        <w:jc w:val="both"/>
        <w:rPr>
          <w:rFonts w:ascii="Arial" w:hAnsi="Arial" w:cs="Arial"/>
          <w:sz w:val="22"/>
          <w:szCs w:val="22"/>
          <w:u w:val="single"/>
        </w:rPr>
      </w:pPr>
    </w:p>
    <w:p w:rsidR="008609B9" w:rsidRPr="002C00F2" w:rsidRDefault="008609B9" w:rsidP="008609B9">
      <w:pPr>
        <w:jc w:val="both"/>
        <w:rPr>
          <w:rFonts w:ascii="Arial" w:hAnsi="Arial" w:cs="Arial"/>
          <w:b/>
          <w:bCs/>
          <w:sz w:val="22"/>
          <w:szCs w:val="22"/>
        </w:rPr>
      </w:pPr>
      <w:r w:rsidRPr="002C00F2">
        <w:rPr>
          <w:rFonts w:ascii="Arial" w:hAnsi="Arial" w:cs="Arial"/>
          <w:sz w:val="22"/>
          <w:szCs w:val="22"/>
          <w:u w:val="single"/>
        </w:rPr>
        <w:t>Wykaz załączników do Umowy</w:t>
      </w:r>
      <w:r w:rsidRPr="002C00F2">
        <w:rPr>
          <w:rFonts w:ascii="Arial" w:hAnsi="Arial" w:cs="Arial"/>
          <w:sz w:val="22"/>
          <w:szCs w:val="22"/>
        </w:rPr>
        <w:t>:</w:t>
      </w:r>
    </w:p>
    <w:p w:rsidR="008609B9" w:rsidRPr="002C00F2" w:rsidRDefault="008609B9" w:rsidP="008609B9">
      <w:pPr>
        <w:jc w:val="both"/>
        <w:rPr>
          <w:rFonts w:ascii="Arial" w:hAnsi="Arial" w:cs="Arial"/>
          <w:b/>
          <w:bCs/>
          <w:sz w:val="22"/>
          <w:szCs w:val="22"/>
        </w:rPr>
      </w:pPr>
    </w:p>
    <w:p w:rsidR="008609B9" w:rsidRPr="002C00F2" w:rsidRDefault="008609B9" w:rsidP="00A653B7">
      <w:pPr>
        <w:numPr>
          <w:ilvl w:val="0"/>
          <w:numId w:val="1"/>
        </w:numPr>
        <w:tabs>
          <w:tab w:val="left" w:pos="660"/>
        </w:tabs>
        <w:jc w:val="both"/>
        <w:rPr>
          <w:rFonts w:ascii="Arial" w:hAnsi="Arial" w:cs="Arial"/>
          <w:b/>
          <w:bCs/>
          <w:sz w:val="22"/>
          <w:szCs w:val="22"/>
        </w:rPr>
      </w:pPr>
      <w:r w:rsidRPr="002C00F2">
        <w:rPr>
          <w:rFonts w:ascii="Arial" w:hAnsi="Arial" w:cs="Arial"/>
          <w:sz w:val="22"/>
          <w:szCs w:val="22"/>
        </w:rPr>
        <w:t xml:space="preserve">Oferta </w:t>
      </w:r>
    </w:p>
    <w:p w:rsidR="008609B9" w:rsidRPr="002C00F2" w:rsidRDefault="008609B9" w:rsidP="00A653B7">
      <w:pPr>
        <w:numPr>
          <w:ilvl w:val="0"/>
          <w:numId w:val="1"/>
        </w:numPr>
        <w:tabs>
          <w:tab w:val="left" w:pos="660"/>
        </w:tabs>
        <w:jc w:val="both"/>
        <w:rPr>
          <w:rFonts w:ascii="Arial" w:hAnsi="Arial" w:cs="Arial"/>
          <w:b/>
          <w:bCs/>
          <w:sz w:val="22"/>
          <w:szCs w:val="22"/>
        </w:rPr>
      </w:pPr>
      <w:r w:rsidRPr="002C00F2">
        <w:rPr>
          <w:rFonts w:ascii="Arial" w:hAnsi="Arial" w:cs="Arial"/>
          <w:sz w:val="22"/>
          <w:szCs w:val="22"/>
        </w:rPr>
        <w:t>Przedmiar robót</w:t>
      </w:r>
    </w:p>
    <w:p w:rsidR="008609B9" w:rsidRPr="002C00F2" w:rsidRDefault="008609B9" w:rsidP="00A653B7">
      <w:pPr>
        <w:numPr>
          <w:ilvl w:val="0"/>
          <w:numId w:val="1"/>
        </w:numPr>
        <w:tabs>
          <w:tab w:val="left" w:pos="660"/>
        </w:tabs>
        <w:jc w:val="both"/>
        <w:rPr>
          <w:rFonts w:ascii="Arial" w:hAnsi="Arial" w:cs="Arial"/>
          <w:b/>
          <w:bCs/>
          <w:sz w:val="22"/>
          <w:szCs w:val="22"/>
        </w:rPr>
      </w:pPr>
      <w:r w:rsidRPr="002C00F2">
        <w:rPr>
          <w:rFonts w:ascii="Arial" w:hAnsi="Arial" w:cs="Arial"/>
          <w:sz w:val="22"/>
          <w:szCs w:val="22"/>
        </w:rPr>
        <w:t>Kosztorys ofertowy – z oferty przetargowej</w:t>
      </w:r>
    </w:p>
    <w:p w:rsidR="008609B9" w:rsidRPr="002C00F2" w:rsidRDefault="008609B9" w:rsidP="008609B9">
      <w:pPr>
        <w:tabs>
          <w:tab w:val="left" w:pos="660"/>
        </w:tabs>
        <w:ind w:left="300"/>
        <w:jc w:val="both"/>
        <w:rPr>
          <w:rFonts w:ascii="Arial" w:hAnsi="Arial" w:cs="Arial"/>
          <w:b/>
          <w:bCs/>
          <w:sz w:val="22"/>
          <w:szCs w:val="22"/>
        </w:rPr>
      </w:pPr>
    </w:p>
    <w:p w:rsidR="00F208FC" w:rsidRPr="002C00F2" w:rsidRDefault="00F208FC" w:rsidP="008609B9">
      <w:pPr>
        <w:tabs>
          <w:tab w:val="left" w:pos="660"/>
        </w:tabs>
        <w:ind w:left="300"/>
        <w:jc w:val="both"/>
        <w:rPr>
          <w:rFonts w:ascii="Arial" w:hAnsi="Arial" w:cs="Arial"/>
          <w:b/>
          <w:bCs/>
          <w:sz w:val="22"/>
          <w:szCs w:val="22"/>
        </w:rPr>
      </w:pPr>
    </w:p>
    <w:p w:rsidR="00F208FC" w:rsidRPr="002C00F2" w:rsidRDefault="00F208FC" w:rsidP="008609B9">
      <w:pPr>
        <w:tabs>
          <w:tab w:val="left" w:pos="660"/>
        </w:tabs>
        <w:ind w:left="300"/>
        <w:jc w:val="both"/>
        <w:rPr>
          <w:rFonts w:ascii="Arial" w:hAnsi="Arial" w:cs="Arial"/>
          <w:b/>
          <w:bCs/>
          <w:sz w:val="22"/>
          <w:szCs w:val="22"/>
        </w:rPr>
      </w:pPr>
    </w:p>
    <w:p w:rsidR="00F208FC" w:rsidRPr="002C00F2" w:rsidRDefault="00F208FC" w:rsidP="008609B9">
      <w:pPr>
        <w:tabs>
          <w:tab w:val="left" w:pos="660"/>
        </w:tabs>
        <w:ind w:left="300"/>
        <w:jc w:val="both"/>
        <w:rPr>
          <w:rFonts w:ascii="Arial" w:hAnsi="Arial" w:cs="Arial"/>
          <w:b/>
          <w:bCs/>
          <w:sz w:val="22"/>
          <w:szCs w:val="22"/>
        </w:rPr>
      </w:pPr>
    </w:p>
    <w:p w:rsidR="008609B9" w:rsidRPr="002C00F2" w:rsidRDefault="008609B9" w:rsidP="008609B9">
      <w:pPr>
        <w:tabs>
          <w:tab w:val="left" w:pos="5387"/>
        </w:tabs>
        <w:jc w:val="both"/>
        <w:rPr>
          <w:rFonts w:ascii="Arial" w:hAnsi="Arial" w:cs="Arial"/>
          <w:b/>
          <w:bCs/>
          <w:sz w:val="22"/>
          <w:szCs w:val="22"/>
        </w:rPr>
      </w:pPr>
    </w:p>
    <w:p w:rsidR="008609B9" w:rsidRPr="002C00F2" w:rsidRDefault="008609B9" w:rsidP="008609B9">
      <w:pPr>
        <w:tabs>
          <w:tab w:val="left" w:pos="5954"/>
        </w:tabs>
        <w:jc w:val="both"/>
        <w:rPr>
          <w:rFonts w:ascii="Arial" w:hAnsi="Arial" w:cs="Arial"/>
          <w:sz w:val="22"/>
          <w:szCs w:val="22"/>
        </w:rPr>
      </w:pPr>
      <w:r w:rsidRPr="002C00F2">
        <w:rPr>
          <w:rFonts w:ascii="Arial" w:hAnsi="Arial" w:cs="Arial"/>
          <w:sz w:val="22"/>
          <w:szCs w:val="22"/>
        </w:rPr>
        <w:t xml:space="preserve">         ZAMAWIAJĄCY:                         </w:t>
      </w:r>
      <w:r w:rsidRPr="002C00F2">
        <w:rPr>
          <w:rFonts w:ascii="Arial" w:hAnsi="Arial" w:cs="Arial"/>
          <w:sz w:val="22"/>
          <w:szCs w:val="22"/>
        </w:rPr>
        <w:tab/>
        <w:t>WYKONAWCA</w:t>
      </w:r>
    </w:p>
    <w:p w:rsidR="008609B9" w:rsidRPr="002C00F2" w:rsidRDefault="008609B9" w:rsidP="008609B9">
      <w:pPr>
        <w:rPr>
          <w:rFonts w:ascii="Arial" w:hAnsi="Arial" w:cs="Arial"/>
        </w:rPr>
      </w:pPr>
    </w:p>
    <w:p w:rsidR="00D64043" w:rsidRPr="002C00F2" w:rsidRDefault="00D64043">
      <w:pPr>
        <w:rPr>
          <w:rFonts w:ascii="Arial" w:hAnsi="Arial" w:cs="Arial"/>
        </w:rPr>
      </w:pPr>
    </w:p>
    <w:p w:rsidR="00E702EA" w:rsidRPr="002C00F2" w:rsidRDefault="00E702EA">
      <w:pPr>
        <w:rPr>
          <w:rFonts w:ascii="Arial" w:hAnsi="Arial" w:cs="Arial"/>
        </w:rPr>
      </w:pPr>
    </w:p>
    <w:p w:rsidR="00E702EA" w:rsidRPr="00373235" w:rsidRDefault="008503F6" w:rsidP="00373235">
      <w:pPr>
        <w:pStyle w:val="Akapitzlist"/>
        <w:rPr>
          <w:rFonts w:ascii="Arial" w:hAnsi="Arial" w:cs="Arial"/>
        </w:rPr>
      </w:pPr>
      <w:r>
        <w:rPr>
          <w:rFonts w:ascii="Arial" w:hAnsi="Arial" w:cs="Arial"/>
        </w:rPr>
        <w:t>*niewłaściwe skreślić</w:t>
      </w:r>
    </w:p>
    <w:sectPr w:rsidR="00E702EA" w:rsidRPr="00373235" w:rsidSect="00D5074C">
      <w:headerReference w:type="even" r:id="rId8"/>
      <w:headerReference w:type="default" r:id="rId9"/>
      <w:footerReference w:type="even" r:id="rId10"/>
      <w:footerReference w:type="default" r:id="rId11"/>
      <w:pgSz w:w="11906" w:h="16838"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B17" w:rsidRDefault="00DF2B17" w:rsidP="00014523">
      <w:r>
        <w:separator/>
      </w:r>
    </w:p>
  </w:endnote>
  <w:endnote w:type="continuationSeparator" w:id="0">
    <w:p w:rsidR="00DF2B17" w:rsidRDefault="00DF2B17" w:rsidP="000145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B17" w:rsidRDefault="00DF2B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F2B17" w:rsidRDefault="00DF2B1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B17" w:rsidRDefault="00DF2B17">
    <w:pPr>
      <w:pStyle w:val="Stopka"/>
      <w:framePr w:wrap="around" w:vAnchor="text" w:hAnchor="margin" w:xAlign="right" w:y="1"/>
    </w:pPr>
    <w:r>
      <w:rPr>
        <w:rStyle w:val="Numerstrony"/>
      </w:rPr>
      <w:tab/>
    </w:r>
    <w:r>
      <w:rPr>
        <w:rStyle w:val="Numerstrony"/>
      </w:rPr>
      <w:tab/>
    </w:r>
    <w:r>
      <w:rPr>
        <w:rStyle w:val="Numerstrony"/>
      </w:rPr>
      <w:tab/>
    </w:r>
    <w:r>
      <w:rPr>
        <w:rStyle w:val="Numerstrony"/>
      </w:rPr>
      <w:tab/>
    </w:r>
    <w:r>
      <w:rPr>
        <w:rStyle w:val="Numerstrony"/>
      </w:rPr>
      <w:tab/>
    </w:r>
    <w:r>
      <w:rPr>
        <w:rStyle w:val="Numerstrony"/>
      </w:rPr>
      <w:fldChar w:fldCharType="begin"/>
    </w:r>
    <w:r>
      <w:rPr>
        <w:rStyle w:val="Numerstrony"/>
      </w:rPr>
      <w:instrText xml:space="preserve"> PAGE </w:instrText>
    </w:r>
    <w:r>
      <w:rPr>
        <w:rStyle w:val="Numerstrony"/>
      </w:rPr>
      <w:fldChar w:fldCharType="separate"/>
    </w:r>
    <w:r w:rsidR="008503F6">
      <w:rPr>
        <w:rStyle w:val="Numerstrony"/>
        <w:noProof/>
      </w:rPr>
      <w:t>14</w:t>
    </w:r>
    <w:r>
      <w:rPr>
        <w:rStyle w:val="Numerstrony"/>
      </w:rPr>
      <w:fldChar w:fldCharType="end"/>
    </w:r>
  </w:p>
  <w:p w:rsidR="00DF2B17" w:rsidRDefault="00DF2B17">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B17" w:rsidRDefault="00DF2B17" w:rsidP="00014523">
      <w:r>
        <w:separator/>
      </w:r>
    </w:p>
  </w:footnote>
  <w:footnote w:type="continuationSeparator" w:id="0">
    <w:p w:rsidR="00DF2B17" w:rsidRDefault="00DF2B17" w:rsidP="000145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B17" w:rsidRDefault="00DF2B17" w:rsidP="00611F9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DF2B17" w:rsidRDefault="00DF2B1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B17" w:rsidRDefault="00DF2B17" w:rsidP="00611F91">
    <w:pPr>
      <w:pStyle w:val="Nagwek"/>
      <w:framePr w:wrap="around" w:vAnchor="text" w:hAnchor="margin" w:xAlign="center" w:y="1"/>
      <w:rPr>
        <w:rStyle w:val="Numerstrony"/>
      </w:rPr>
    </w:pPr>
  </w:p>
  <w:p w:rsidR="00DF2B17" w:rsidRDefault="00DF2B1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78C96A6"/>
    <w:lvl w:ilvl="0">
      <w:numFmt w:val="decimal"/>
      <w:lvlText w:val="*"/>
      <w:lvlJc w:val="left"/>
    </w:lvl>
  </w:abstractNum>
  <w:abstractNum w:abstractNumId="1">
    <w:nsid w:val="0000000A"/>
    <w:multiLevelType w:val="multilevel"/>
    <w:tmpl w:val="0000000A"/>
    <w:name w:val="WW8Num10"/>
    <w:lvl w:ilvl="0">
      <w:start w:val="1"/>
      <w:numFmt w:val="decimal"/>
      <w:lvlText w:val="%1."/>
      <w:lvlJc w:val="left"/>
      <w:pPr>
        <w:tabs>
          <w:tab w:val="num" w:pos="1440"/>
        </w:tabs>
      </w:pPr>
      <w:rPr>
        <w:b w:val="0"/>
      </w:rPr>
    </w:lvl>
    <w:lvl w:ilvl="1">
      <w:start w:val="2"/>
      <w:numFmt w:val="bullet"/>
      <w:lvlText w:val="-"/>
      <w:lvlJc w:val="left"/>
      <w:pPr>
        <w:tabs>
          <w:tab w:val="num" w:pos="2040"/>
        </w:tabs>
      </w:pPr>
      <w:rPr>
        <w:rFonts w:ascii="Times New Roman" w:hAnsi="Times New Roman" w:cs="Times New Roman"/>
        <w:b w:val="0"/>
        <w:sz w:val="22"/>
        <w:szCs w:val="22"/>
      </w:rPr>
    </w:lvl>
    <w:lvl w:ilvl="2">
      <w:start w:val="1"/>
      <w:numFmt w:val="lowerRoman"/>
      <w:lvlText w:val="%3."/>
      <w:lvlJc w:val="right"/>
      <w:pPr>
        <w:tabs>
          <w:tab w:val="num" w:pos="2880"/>
        </w:tabs>
      </w:pPr>
    </w:lvl>
    <w:lvl w:ilvl="3">
      <w:start w:val="1"/>
      <w:numFmt w:val="decimal"/>
      <w:lvlText w:val="%4."/>
      <w:lvlJc w:val="left"/>
      <w:pPr>
        <w:tabs>
          <w:tab w:val="num" w:pos="3600"/>
        </w:tabs>
      </w:pPr>
    </w:lvl>
    <w:lvl w:ilvl="4">
      <w:start w:val="1"/>
      <w:numFmt w:val="lowerLetter"/>
      <w:lvlText w:val="%5."/>
      <w:lvlJc w:val="left"/>
      <w:pPr>
        <w:tabs>
          <w:tab w:val="num" w:pos="4320"/>
        </w:tabs>
      </w:pPr>
    </w:lvl>
    <w:lvl w:ilvl="5">
      <w:start w:val="1"/>
      <w:numFmt w:val="lowerRoman"/>
      <w:lvlText w:val="%6."/>
      <w:lvlJc w:val="right"/>
      <w:pPr>
        <w:tabs>
          <w:tab w:val="num" w:pos="5040"/>
        </w:tabs>
      </w:pPr>
    </w:lvl>
    <w:lvl w:ilvl="6">
      <w:start w:val="1"/>
      <w:numFmt w:val="decimal"/>
      <w:lvlText w:val="%7."/>
      <w:lvlJc w:val="left"/>
      <w:pPr>
        <w:tabs>
          <w:tab w:val="num" w:pos="5760"/>
        </w:tabs>
      </w:pPr>
    </w:lvl>
    <w:lvl w:ilvl="7">
      <w:start w:val="1"/>
      <w:numFmt w:val="lowerLetter"/>
      <w:lvlText w:val="%8."/>
      <w:lvlJc w:val="left"/>
      <w:pPr>
        <w:tabs>
          <w:tab w:val="num" w:pos="6480"/>
        </w:tabs>
      </w:pPr>
    </w:lvl>
    <w:lvl w:ilvl="8">
      <w:start w:val="1"/>
      <w:numFmt w:val="lowerRoman"/>
      <w:lvlText w:val="%9."/>
      <w:lvlJc w:val="right"/>
      <w:pPr>
        <w:tabs>
          <w:tab w:val="num" w:pos="7200"/>
        </w:tabs>
      </w:pPr>
    </w:lvl>
  </w:abstractNum>
  <w:abstractNum w:abstractNumId="2">
    <w:nsid w:val="04876B75"/>
    <w:multiLevelType w:val="hybridMultilevel"/>
    <w:tmpl w:val="3AA8AA5A"/>
    <w:lvl w:ilvl="0" w:tplc="04150011">
      <w:start w:val="1"/>
      <w:numFmt w:val="decimal"/>
      <w:lvlText w:val="%1)"/>
      <w:lvlJc w:val="left"/>
      <w:pPr>
        <w:tabs>
          <w:tab w:val="num" w:pos="720"/>
        </w:tabs>
        <w:ind w:left="720" w:hanging="360"/>
      </w:pPr>
      <w:rPr>
        <w:rFonts w:hint="default"/>
      </w:rPr>
    </w:lvl>
    <w:lvl w:ilvl="1" w:tplc="3974782C">
      <w:start w:val="1"/>
      <w:numFmt w:val="decimal"/>
      <w:lvlText w:val="%2."/>
      <w:lvlJc w:val="left"/>
      <w:pPr>
        <w:tabs>
          <w:tab w:val="num" w:pos="1440"/>
        </w:tabs>
        <w:ind w:left="1440" w:hanging="360"/>
      </w:pPr>
      <w:rPr>
        <w:rFonts w:hint="default"/>
      </w:rPr>
    </w:lvl>
    <w:lvl w:ilvl="2" w:tplc="F3441A2E">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8514593"/>
    <w:multiLevelType w:val="hybridMultilevel"/>
    <w:tmpl w:val="621C3380"/>
    <w:lvl w:ilvl="0" w:tplc="0415000F">
      <w:start w:val="1"/>
      <w:numFmt w:val="decimal"/>
      <w:lvlText w:val="%1."/>
      <w:lvlJc w:val="left"/>
      <w:pPr>
        <w:tabs>
          <w:tab w:val="num" w:pos="720"/>
        </w:tabs>
        <w:ind w:left="720" w:hanging="360"/>
      </w:pPr>
      <w:rPr>
        <w:rFonts w:hint="default"/>
      </w:rPr>
    </w:lvl>
    <w:lvl w:ilvl="1" w:tplc="BB228914">
      <w:start w:val="1"/>
      <w:numFmt w:val="lowerLetter"/>
      <w:lvlText w:val="%2)"/>
      <w:lvlJc w:val="left"/>
      <w:pPr>
        <w:tabs>
          <w:tab w:val="num" w:pos="1440"/>
        </w:tabs>
        <w:ind w:left="1440" w:hanging="360"/>
      </w:pPr>
      <w:rPr>
        <w:rFonts w:hint="default"/>
      </w:rPr>
    </w:lvl>
    <w:lvl w:ilvl="2" w:tplc="3580D202">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93C6137"/>
    <w:multiLevelType w:val="hybridMultilevel"/>
    <w:tmpl w:val="DF542A40"/>
    <w:lvl w:ilvl="0" w:tplc="623C1626">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0E395C4B"/>
    <w:multiLevelType w:val="singleLevel"/>
    <w:tmpl w:val="915E3E44"/>
    <w:lvl w:ilvl="0">
      <w:start w:val="5"/>
      <w:numFmt w:val="decimal"/>
      <w:lvlText w:val="%1. "/>
      <w:legacy w:legacy="1" w:legacySpace="0" w:legacyIndent="283"/>
      <w:lvlJc w:val="left"/>
      <w:pPr>
        <w:ind w:left="283" w:hanging="283"/>
      </w:pPr>
      <w:rPr>
        <w:rFonts w:ascii="Verdana" w:hAnsi="Verdana" w:hint="default"/>
        <w:b w:val="0"/>
        <w:i w:val="0"/>
        <w:sz w:val="24"/>
      </w:rPr>
    </w:lvl>
  </w:abstractNum>
  <w:abstractNum w:abstractNumId="6">
    <w:nsid w:val="0E4D4513"/>
    <w:multiLevelType w:val="multilevel"/>
    <w:tmpl w:val="4488A644"/>
    <w:styleLink w:val="WWNum1"/>
    <w:lvl w:ilvl="0">
      <w:start w:val="7"/>
      <w:numFmt w:val="decimal"/>
      <w:lvlText w:val=" %1."/>
      <w:lvlJc w:val="left"/>
      <w:rPr>
        <w:sz w:val="24"/>
        <w:szCs w:val="24"/>
      </w:rPr>
    </w:lvl>
    <w:lvl w:ilvl="1">
      <w:start w:val="1"/>
      <w:numFmt w:val="lowerLetter"/>
      <w:lvlText w:val=" %2)"/>
      <w:lvlJc w:val="left"/>
      <w:rPr>
        <w:sz w:val="24"/>
        <w:szCs w:val="24"/>
      </w:rPr>
    </w:lvl>
    <w:lvl w:ilvl="2">
      <w:numFmt w:val="bullet"/>
      <w:lvlText w:val=""/>
      <w:lvlJc w:val="left"/>
      <w:rPr>
        <w:rFonts w:ascii="Wingdings 2" w:hAnsi="Wingdings 2" w:cs="Wingdings 2"/>
        <w:b w:val="0"/>
        <w:bCs w:val="0"/>
        <w:sz w:val="24"/>
        <w:szCs w:val="24"/>
      </w:rPr>
    </w:lvl>
    <w:lvl w:ilvl="3">
      <w:numFmt w:val="bullet"/>
      <w:lvlText w:val=""/>
      <w:lvlJc w:val="left"/>
      <w:rPr>
        <w:rFonts w:ascii="Wingdings 2" w:hAnsi="Wingdings 2" w:cs="Wingdings 2"/>
        <w:b w:val="0"/>
        <w:bCs w:val="0"/>
        <w:sz w:val="24"/>
        <w:szCs w:val="24"/>
      </w:rPr>
    </w:lvl>
    <w:lvl w:ilvl="4">
      <w:numFmt w:val="bullet"/>
      <w:lvlText w:val=""/>
      <w:lvlJc w:val="left"/>
      <w:rPr>
        <w:rFonts w:ascii="Wingdings 2" w:hAnsi="Wingdings 2" w:cs="Wingdings 2"/>
        <w:b w:val="0"/>
        <w:bCs w:val="0"/>
        <w:sz w:val="24"/>
        <w:szCs w:val="24"/>
      </w:rPr>
    </w:lvl>
    <w:lvl w:ilvl="5">
      <w:numFmt w:val="bullet"/>
      <w:lvlText w:val=""/>
      <w:lvlJc w:val="left"/>
      <w:rPr>
        <w:rFonts w:ascii="Wingdings 2" w:hAnsi="Wingdings 2" w:cs="Wingdings 2"/>
        <w:b w:val="0"/>
        <w:bCs w:val="0"/>
        <w:sz w:val="24"/>
        <w:szCs w:val="24"/>
      </w:rPr>
    </w:lvl>
    <w:lvl w:ilvl="6">
      <w:numFmt w:val="bullet"/>
      <w:lvlText w:val=""/>
      <w:lvlJc w:val="left"/>
      <w:rPr>
        <w:rFonts w:ascii="Wingdings 2" w:hAnsi="Wingdings 2" w:cs="Wingdings 2"/>
        <w:b w:val="0"/>
        <w:bCs w:val="0"/>
        <w:sz w:val="24"/>
        <w:szCs w:val="24"/>
      </w:rPr>
    </w:lvl>
    <w:lvl w:ilvl="7">
      <w:numFmt w:val="bullet"/>
      <w:lvlText w:val=""/>
      <w:lvlJc w:val="left"/>
      <w:rPr>
        <w:rFonts w:ascii="Wingdings 2" w:hAnsi="Wingdings 2" w:cs="Wingdings 2"/>
        <w:b w:val="0"/>
        <w:bCs w:val="0"/>
        <w:sz w:val="24"/>
        <w:szCs w:val="24"/>
      </w:rPr>
    </w:lvl>
    <w:lvl w:ilvl="8">
      <w:numFmt w:val="bullet"/>
      <w:lvlText w:val=""/>
      <w:lvlJc w:val="left"/>
      <w:rPr>
        <w:rFonts w:ascii="Wingdings 2" w:hAnsi="Wingdings 2" w:cs="Wingdings 2"/>
        <w:b w:val="0"/>
        <w:bCs w:val="0"/>
        <w:sz w:val="24"/>
        <w:szCs w:val="24"/>
      </w:rPr>
    </w:lvl>
  </w:abstractNum>
  <w:abstractNum w:abstractNumId="7">
    <w:nsid w:val="0EA74F00"/>
    <w:multiLevelType w:val="singleLevel"/>
    <w:tmpl w:val="4B9622D8"/>
    <w:lvl w:ilvl="0">
      <w:start w:val="1"/>
      <w:numFmt w:val="decimal"/>
      <w:lvlText w:val="%1. "/>
      <w:lvlJc w:val="left"/>
      <w:pPr>
        <w:tabs>
          <w:tab w:val="num" w:pos="360"/>
        </w:tabs>
        <w:ind w:left="283" w:hanging="283"/>
      </w:pPr>
      <w:rPr>
        <w:rFonts w:ascii="Arial" w:hAnsi="Arial" w:cs="Arial" w:hint="default"/>
        <w:b w:val="0"/>
        <w:i w:val="0"/>
        <w:sz w:val="22"/>
        <w:szCs w:val="22"/>
      </w:rPr>
    </w:lvl>
  </w:abstractNum>
  <w:abstractNum w:abstractNumId="8">
    <w:nsid w:val="137534DF"/>
    <w:multiLevelType w:val="hybridMultilevel"/>
    <w:tmpl w:val="AEB4A132"/>
    <w:lvl w:ilvl="0" w:tplc="ACE0B888">
      <w:start w:val="1"/>
      <w:numFmt w:val="decimal"/>
      <w:lvlText w:val="%1."/>
      <w:lvlJc w:val="left"/>
      <w:pPr>
        <w:tabs>
          <w:tab w:val="num" w:pos="360"/>
        </w:tabs>
        <w:ind w:left="360" w:hanging="360"/>
      </w:pPr>
      <w:rPr>
        <w:rFonts w:hint="default"/>
        <w:color w:val="000000" w:themeColor="text1"/>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nsid w:val="147F1029"/>
    <w:multiLevelType w:val="singleLevel"/>
    <w:tmpl w:val="204440BA"/>
    <w:lvl w:ilvl="0">
      <w:start w:val="3"/>
      <w:numFmt w:val="decimal"/>
      <w:lvlText w:val="%1. "/>
      <w:lvlJc w:val="left"/>
      <w:pPr>
        <w:tabs>
          <w:tab w:val="num" w:pos="360"/>
        </w:tabs>
        <w:ind w:left="283" w:hanging="283"/>
      </w:pPr>
      <w:rPr>
        <w:rFonts w:ascii="Arial" w:hAnsi="Arial" w:cs="Arial" w:hint="default"/>
        <w:b w:val="0"/>
        <w:i w:val="0"/>
        <w:sz w:val="22"/>
        <w:szCs w:val="22"/>
      </w:rPr>
    </w:lvl>
  </w:abstractNum>
  <w:abstractNum w:abstractNumId="10">
    <w:nsid w:val="1B8033B9"/>
    <w:multiLevelType w:val="hybridMultilevel"/>
    <w:tmpl w:val="41B05A22"/>
    <w:lvl w:ilvl="0" w:tplc="942271C6">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BA76CA"/>
    <w:multiLevelType w:val="hybridMultilevel"/>
    <w:tmpl w:val="2B328700"/>
    <w:lvl w:ilvl="0" w:tplc="A866DD50">
      <w:start w:val="1"/>
      <w:numFmt w:val="decimal"/>
      <w:lvlText w:val="%1."/>
      <w:lvlJc w:val="left"/>
      <w:pPr>
        <w:ind w:left="810" w:hanging="450"/>
      </w:pPr>
      <w:rPr>
        <w:rFonts w:hint="default"/>
        <w:b w:val="0"/>
      </w:rPr>
    </w:lvl>
    <w:lvl w:ilvl="1" w:tplc="E020ABC6">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6277F6"/>
    <w:multiLevelType w:val="hybridMultilevel"/>
    <w:tmpl w:val="E32C942C"/>
    <w:lvl w:ilvl="0" w:tplc="D31ED0FA">
      <w:start w:val="1"/>
      <w:numFmt w:val="lowerLetter"/>
      <w:lvlText w:val="%1) "/>
      <w:lvlJc w:val="left"/>
      <w:pPr>
        <w:ind w:left="360" w:hanging="360"/>
      </w:pPr>
      <w:rPr>
        <w:rFonts w:ascii="Arial" w:hAnsi="Arial" w:cs="Arial" w:hint="default"/>
        <w:b w:val="0"/>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B470082"/>
    <w:multiLevelType w:val="hybridMultilevel"/>
    <w:tmpl w:val="505AE552"/>
    <w:lvl w:ilvl="0" w:tplc="047A407A">
      <w:start w:val="1"/>
      <w:numFmt w:val="bullet"/>
      <w:lvlText w:val=""/>
      <w:lvlJc w:val="left"/>
      <w:pPr>
        <w:ind w:left="1120" w:hanging="360"/>
      </w:pPr>
      <w:rPr>
        <w:rFonts w:ascii="Symbol" w:hAnsi="Symbol" w:hint="default"/>
      </w:rPr>
    </w:lvl>
    <w:lvl w:ilvl="1" w:tplc="04150003">
      <w:start w:val="1"/>
      <w:numFmt w:val="bullet"/>
      <w:lvlText w:val="o"/>
      <w:lvlJc w:val="left"/>
      <w:pPr>
        <w:ind w:left="1840" w:hanging="360"/>
      </w:pPr>
      <w:rPr>
        <w:rFonts w:ascii="Courier New" w:hAnsi="Courier New" w:cs="Courier New" w:hint="default"/>
      </w:rPr>
    </w:lvl>
    <w:lvl w:ilvl="2" w:tplc="04150005">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4">
    <w:nsid w:val="2BE51E51"/>
    <w:multiLevelType w:val="hybridMultilevel"/>
    <w:tmpl w:val="6AEE8DC8"/>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3441A2E">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E15295B"/>
    <w:multiLevelType w:val="hybridMultilevel"/>
    <w:tmpl w:val="B4244C7A"/>
    <w:lvl w:ilvl="0" w:tplc="8FB6ABCA">
      <w:start w:val="1"/>
      <w:numFmt w:val="lowerLetter"/>
      <w:lvlText w:val="%1)"/>
      <w:lvlJc w:val="left"/>
      <w:pPr>
        <w:tabs>
          <w:tab w:val="num" w:pos="720"/>
        </w:tabs>
        <w:ind w:left="720" w:hanging="360"/>
      </w:pPr>
      <w:rPr>
        <w:rFonts w:hint="default"/>
        <w:b w:val="0"/>
      </w:rPr>
    </w:lvl>
    <w:lvl w:ilvl="1" w:tplc="047A407A">
      <w:start w:val="1"/>
      <w:numFmt w:val="bullet"/>
      <w:lvlText w:val=""/>
      <w:lvlJc w:val="left"/>
      <w:pPr>
        <w:tabs>
          <w:tab w:val="num" w:pos="1440"/>
        </w:tabs>
        <w:ind w:left="1440" w:hanging="360"/>
      </w:pPr>
      <w:rPr>
        <w:rFonts w:ascii="Symbol" w:hAnsi="Symbol"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27908ED"/>
    <w:multiLevelType w:val="multilevel"/>
    <w:tmpl w:val="1AA46366"/>
    <w:lvl w:ilvl="0">
      <w:start w:val="2"/>
      <w:numFmt w:val="decimal"/>
      <w:lvlText w:val="%1"/>
      <w:lvlJc w:val="left"/>
      <w:pPr>
        <w:tabs>
          <w:tab w:val="num" w:pos="555"/>
        </w:tabs>
        <w:ind w:left="555" w:hanging="55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8026AC9"/>
    <w:multiLevelType w:val="singleLevel"/>
    <w:tmpl w:val="66B6D844"/>
    <w:lvl w:ilvl="0">
      <w:start w:val="1"/>
      <w:numFmt w:val="decimal"/>
      <w:lvlText w:val="%1."/>
      <w:legacy w:legacy="1" w:legacySpace="0" w:legacyIndent="283"/>
      <w:lvlJc w:val="left"/>
      <w:pPr>
        <w:ind w:left="283" w:hanging="283"/>
      </w:pPr>
    </w:lvl>
  </w:abstractNum>
  <w:abstractNum w:abstractNumId="18">
    <w:nsid w:val="3C524318"/>
    <w:multiLevelType w:val="hybridMultilevel"/>
    <w:tmpl w:val="3272CF3A"/>
    <w:lvl w:ilvl="0" w:tplc="FFFFFFFF">
      <w:start w:val="1"/>
      <w:numFmt w:val="decimal"/>
      <w:lvlText w:val="%1."/>
      <w:lvlJc w:val="left"/>
      <w:pPr>
        <w:tabs>
          <w:tab w:val="num" w:pos="430"/>
        </w:tabs>
        <w:ind w:left="430" w:hanging="390"/>
      </w:pPr>
      <w:rPr>
        <w:rFonts w:hint="default"/>
      </w:rPr>
    </w:lvl>
    <w:lvl w:ilvl="1" w:tplc="6CF0B7AA">
      <w:start w:val="1"/>
      <w:numFmt w:val="lowerLetter"/>
      <w:lvlText w:val="%2)"/>
      <w:lvlJc w:val="left"/>
      <w:pPr>
        <w:tabs>
          <w:tab w:val="num" w:pos="1120"/>
        </w:tabs>
        <w:ind w:left="1120" w:hanging="360"/>
      </w:pPr>
      <w:rPr>
        <w:rFonts w:hint="default"/>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19">
    <w:nsid w:val="3D9111CF"/>
    <w:multiLevelType w:val="hybridMultilevel"/>
    <w:tmpl w:val="F0B88D7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nsid w:val="43B65955"/>
    <w:multiLevelType w:val="singleLevel"/>
    <w:tmpl w:val="CF2EB916"/>
    <w:lvl w:ilvl="0">
      <w:start w:val="1"/>
      <w:numFmt w:val="lowerLetter"/>
      <w:lvlText w:val="%1)"/>
      <w:lvlJc w:val="left"/>
      <w:pPr>
        <w:tabs>
          <w:tab w:val="num" w:pos="1080"/>
        </w:tabs>
        <w:ind w:left="1080" w:hanging="360"/>
      </w:pPr>
    </w:lvl>
  </w:abstractNum>
  <w:abstractNum w:abstractNumId="21">
    <w:nsid w:val="453A787F"/>
    <w:multiLevelType w:val="hybridMultilevel"/>
    <w:tmpl w:val="CB7247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7C100EF"/>
    <w:multiLevelType w:val="hybridMultilevel"/>
    <w:tmpl w:val="4AF03CD0"/>
    <w:lvl w:ilvl="0" w:tplc="FFFFFFFF">
      <w:start w:val="1"/>
      <w:numFmt w:val="decimal"/>
      <w:lvlText w:val="%1."/>
      <w:lvlJc w:val="left"/>
      <w:pPr>
        <w:tabs>
          <w:tab w:val="num" w:pos="600"/>
        </w:tabs>
        <w:ind w:left="600" w:hanging="360"/>
      </w:pPr>
      <w:rPr>
        <w:rFonts w:hint="default"/>
      </w:rPr>
    </w:lvl>
    <w:lvl w:ilvl="1" w:tplc="FFFFFFFF">
      <w:start w:val="1"/>
      <w:numFmt w:val="lowerLetter"/>
      <w:lvlText w:val="%2."/>
      <w:lvlJc w:val="left"/>
      <w:pPr>
        <w:tabs>
          <w:tab w:val="num" w:pos="1320"/>
        </w:tabs>
        <w:ind w:left="1320" w:hanging="360"/>
      </w:pPr>
    </w:lvl>
    <w:lvl w:ilvl="2" w:tplc="FFFFFFFF" w:tentative="1">
      <w:start w:val="1"/>
      <w:numFmt w:val="lowerRoman"/>
      <w:lvlText w:val="%3."/>
      <w:lvlJc w:val="right"/>
      <w:pPr>
        <w:tabs>
          <w:tab w:val="num" w:pos="2040"/>
        </w:tabs>
        <w:ind w:left="2040" w:hanging="180"/>
      </w:pPr>
    </w:lvl>
    <w:lvl w:ilvl="3" w:tplc="FFFFFFFF" w:tentative="1">
      <w:start w:val="1"/>
      <w:numFmt w:val="decimal"/>
      <w:lvlText w:val="%4."/>
      <w:lvlJc w:val="left"/>
      <w:pPr>
        <w:tabs>
          <w:tab w:val="num" w:pos="2760"/>
        </w:tabs>
        <w:ind w:left="2760" w:hanging="360"/>
      </w:pPr>
    </w:lvl>
    <w:lvl w:ilvl="4" w:tplc="FFFFFFFF" w:tentative="1">
      <w:start w:val="1"/>
      <w:numFmt w:val="lowerLetter"/>
      <w:lvlText w:val="%5."/>
      <w:lvlJc w:val="left"/>
      <w:pPr>
        <w:tabs>
          <w:tab w:val="num" w:pos="3480"/>
        </w:tabs>
        <w:ind w:left="3480" w:hanging="360"/>
      </w:pPr>
    </w:lvl>
    <w:lvl w:ilvl="5" w:tplc="FFFFFFFF" w:tentative="1">
      <w:start w:val="1"/>
      <w:numFmt w:val="lowerRoman"/>
      <w:lvlText w:val="%6."/>
      <w:lvlJc w:val="right"/>
      <w:pPr>
        <w:tabs>
          <w:tab w:val="num" w:pos="4200"/>
        </w:tabs>
        <w:ind w:left="4200" w:hanging="180"/>
      </w:pPr>
    </w:lvl>
    <w:lvl w:ilvl="6" w:tplc="FFFFFFFF" w:tentative="1">
      <w:start w:val="1"/>
      <w:numFmt w:val="decimal"/>
      <w:lvlText w:val="%7."/>
      <w:lvlJc w:val="left"/>
      <w:pPr>
        <w:tabs>
          <w:tab w:val="num" w:pos="4920"/>
        </w:tabs>
        <w:ind w:left="4920" w:hanging="360"/>
      </w:pPr>
    </w:lvl>
    <w:lvl w:ilvl="7" w:tplc="FFFFFFFF" w:tentative="1">
      <w:start w:val="1"/>
      <w:numFmt w:val="lowerLetter"/>
      <w:lvlText w:val="%8."/>
      <w:lvlJc w:val="left"/>
      <w:pPr>
        <w:tabs>
          <w:tab w:val="num" w:pos="5640"/>
        </w:tabs>
        <w:ind w:left="5640" w:hanging="360"/>
      </w:pPr>
    </w:lvl>
    <w:lvl w:ilvl="8" w:tplc="FFFFFFFF" w:tentative="1">
      <w:start w:val="1"/>
      <w:numFmt w:val="lowerRoman"/>
      <w:lvlText w:val="%9."/>
      <w:lvlJc w:val="right"/>
      <w:pPr>
        <w:tabs>
          <w:tab w:val="num" w:pos="6360"/>
        </w:tabs>
        <w:ind w:left="6360" w:hanging="180"/>
      </w:pPr>
    </w:lvl>
  </w:abstractNum>
  <w:abstractNum w:abstractNumId="23">
    <w:nsid w:val="4C9836DD"/>
    <w:multiLevelType w:val="multilevel"/>
    <w:tmpl w:val="EE70C7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F16DCA"/>
    <w:multiLevelType w:val="hybridMultilevel"/>
    <w:tmpl w:val="D890ADC6"/>
    <w:lvl w:ilvl="0" w:tplc="5756EFD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E7648A4"/>
    <w:multiLevelType w:val="hybridMultilevel"/>
    <w:tmpl w:val="DB201384"/>
    <w:lvl w:ilvl="0" w:tplc="04150017">
      <w:start w:val="1"/>
      <w:numFmt w:val="lowerLetter"/>
      <w:lvlText w:val="%1)"/>
      <w:lvlJc w:val="left"/>
      <w:pPr>
        <w:tabs>
          <w:tab w:val="num" w:pos="600"/>
        </w:tabs>
        <w:ind w:left="600" w:hanging="360"/>
      </w:pPr>
      <w:rPr>
        <w:rFonts w:hint="default"/>
      </w:rPr>
    </w:lvl>
    <w:lvl w:ilvl="1" w:tplc="04150017">
      <w:start w:val="1"/>
      <w:numFmt w:val="lowerLetter"/>
      <w:lvlText w:val="%2)"/>
      <w:lvlJc w:val="left"/>
      <w:pPr>
        <w:tabs>
          <w:tab w:val="num" w:pos="1320"/>
        </w:tabs>
        <w:ind w:left="1320" w:hanging="360"/>
      </w:pPr>
    </w:lvl>
    <w:lvl w:ilvl="2" w:tplc="FFFFFFFF" w:tentative="1">
      <w:start w:val="1"/>
      <w:numFmt w:val="lowerRoman"/>
      <w:lvlText w:val="%3."/>
      <w:lvlJc w:val="right"/>
      <w:pPr>
        <w:tabs>
          <w:tab w:val="num" w:pos="2040"/>
        </w:tabs>
        <w:ind w:left="2040" w:hanging="180"/>
      </w:pPr>
    </w:lvl>
    <w:lvl w:ilvl="3" w:tplc="FFFFFFFF" w:tentative="1">
      <w:start w:val="1"/>
      <w:numFmt w:val="decimal"/>
      <w:lvlText w:val="%4."/>
      <w:lvlJc w:val="left"/>
      <w:pPr>
        <w:tabs>
          <w:tab w:val="num" w:pos="2760"/>
        </w:tabs>
        <w:ind w:left="2760" w:hanging="360"/>
      </w:pPr>
    </w:lvl>
    <w:lvl w:ilvl="4" w:tplc="FFFFFFFF" w:tentative="1">
      <w:start w:val="1"/>
      <w:numFmt w:val="lowerLetter"/>
      <w:lvlText w:val="%5."/>
      <w:lvlJc w:val="left"/>
      <w:pPr>
        <w:tabs>
          <w:tab w:val="num" w:pos="3480"/>
        </w:tabs>
        <w:ind w:left="3480" w:hanging="360"/>
      </w:pPr>
    </w:lvl>
    <w:lvl w:ilvl="5" w:tplc="FFFFFFFF" w:tentative="1">
      <w:start w:val="1"/>
      <w:numFmt w:val="lowerRoman"/>
      <w:lvlText w:val="%6."/>
      <w:lvlJc w:val="right"/>
      <w:pPr>
        <w:tabs>
          <w:tab w:val="num" w:pos="4200"/>
        </w:tabs>
        <w:ind w:left="4200" w:hanging="180"/>
      </w:pPr>
    </w:lvl>
    <w:lvl w:ilvl="6" w:tplc="FFFFFFFF" w:tentative="1">
      <w:start w:val="1"/>
      <w:numFmt w:val="decimal"/>
      <w:lvlText w:val="%7."/>
      <w:lvlJc w:val="left"/>
      <w:pPr>
        <w:tabs>
          <w:tab w:val="num" w:pos="4920"/>
        </w:tabs>
        <w:ind w:left="4920" w:hanging="360"/>
      </w:pPr>
    </w:lvl>
    <w:lvl w:ilvl="7" w:tplc="FFFFFFFF" w:tentative="1">
      <w:start w:val="1"/>
      <w:numFmt w:val="lowerLetter"/>
      <w:lvlText w:val="%8."/>
      <w:lvlJc w:val="left"/>
      <w:pPr>
        <w:tabs>
          <w:tab w:val="num" w:pos="5640"/>
        </w:tabs>
        <w:ind w:left="5640" w:hanging="360"/>
      </w:pPr>
    </w:lvl>
    <w:lvl w:ilvl="8" w:tplc="FFFFFFFF" w:tentative="1">
      <w:start w:val="1"/>
      <w:numFmt w:val="lowerRoman"/>
      <w:lvlText w:val="%9."/>
      <w:lvlJc w:val="right"/>
      <w:pPr>
        <w:tabs>
          <w:tab w:val="num" w:pos="6360"/>
        </w:tabs>
        <w:ind w:left="6360" w:hanging="180"/>
      </w:pPr>
    </w:lvl>
  </w:abstractNum>
  <w:abstractNum w:abstractNumId="26">
    <w:nsid w:val="4EBC4F6D"/>
    <w:multiLevelType w:val="hybridMultilevel"/>
    <w:tmpl w:val="B4244C7A"/>
    <w:lvl w:ilvl="0" w:tplc="8FB6ABCA">
      <w:start w:val="1"/>
      <w:numFmt w:val="lowerLetter"/>
      <w:lvlText w:val="%1)"/>
      <w:lvlJc w:val="left"/>
      <w:pPr>
        <w:tabs>
          <w:tab w:val="num" w:pos="720"/>
        </w:tabs>
        <w:ind w:left="720" w:hanging="360"/>
      </w:pPr>
      <w:rPr>
        <w:rFonts w:hint="default"/>
        <w:b w:val="0"/>
      </w:rPr>
    </w:lvl>
    <w:lvl w:ilvl="1" w:tplc="047A407A">
      <w:start w:val="1"/>
      <w:numFmt w:val="bullet"/>
      <w:lvlText w:val=""/>
      <w:lvlJc w:val="left"/>
      <w:pPr>
        <w:tabs>
          <w:tab w:val="num" w:pos="1440"/>
        </w:tabs>
        <w:ind w:left="1440" w:hanging="360"/>
      </w:pPr>
      <w:rPr>
        <w:rFonts w:ascii="Symbol" w:hAnsi="Symbol"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33309F3"/>
    <w:multiLevelType w:val="multilevel"/>
    <w:tmpl w:val="BB38D4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2500AC"/>
    <w:multiLevelType w:val="hybridMultilevel"/>
    <w:tmpl w:val="2E40D56A"/>
    <w:lvl w:ilvl="0" w:tplc="881069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406396"/>
    <w:multiLevelType w:val="hybridMultilevel"/>
    <w:tmpl w:val="59D0DA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B982137"/>
    <w:multiLevelType w:val="hybridMultilevel"/>
    <w:tmpl w:val="EE70F01E"/>
    <w:lvl w:ilvl="0" w:tplc="5C106D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BE81B01"/>
    <w:multiLevelType w:val="singleLevel"/>
    <w:tmpl w:val="88E2CC74"/>
    <w:lvl w:ilvl="0">
      <w:start w:val="1"/>
      <w:numFmt w:val="lowerLetter"/>
      <w:lvlText w:val="%1) "/>
      <w:lvlJc w:val="left"/>
      <w:pPr>
        <w:tabs>
          <w:tab w:val="num" w:pos="636"/>
        </w:tabs>
        <w:ind w:left="559" w:hanging="283"/>
      </w:pPr>
      <w:rPr>
        <w:rFonts w:ascii="Arial" w:hAnsi="Arial" w:cs="Arial" w:hint="default"/>
        <w:b w:val="0"/>
        <w:i w:val="0"/>
        <w:sz w:val="22"/>
        <w:szCs w:val="22"/>
      </w:rPr>
    </w:lvl>
  </w:abstractNum>
  <w:abstractNum w:abstractNumId="32">
    <w:nsid w:val="5E8312B0"/>
    <w:multiLevelType w:val="hybridMultilevel"/>
    <w:tmpl w:val="159E8CD4"/>
    <w:lvl w:ilvl="0" w:tplc="B90C799C">
      <w:start w:val="3"/>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5C468F7"/>
    <w:multiLevelType w:val="singleLevel"/>
    <w:tmpl w:val="6D4C9716"/>
    <w:lvl w:ilvl="0">
      <w:start w:val="1"/>
      <w:numFmt w:val="lowerLetter"/>
      <w:lvlText w:val="%1) "/>
      <w:lvlJc w:val="left"/>
      <w:pPr>
        <w:tabs>
          <w:tab w:val="num" w:pos="636"/>
        </w:tabs>
        <w:ind w:left="559" w:hanging="283"/>
      </w:pPr>
      <w:rPr>
        <w:rFonts w:ascii="Arial" w:hAnsi="Arial" w:cs="Arial" w:hint="default"/>
        <w:b w:val="0"/>
        <w:i w:val="0"/>
        <w:sz w:val="22"/>
        <w:szCs w:val="22"/>
      </w:rPr>
    </w:lvl>
  </w:abstractNum>
  <w:abstractNum w:abstractNumId="34">
    <w:nsid w:val="6A687768"/>
    <w:multiLevelType w:val="singleLevel"/>
    <w:tmpl w:val="72EC5E46"/>
    <w:lvl w:ilvl="0">
      <w:start w:val="1"/>
      <w:numFmt w:val="lowerLetter"/>
      <w:lvlText w:val="%1)"/>
      <w:legacy w:legacy="1" w:legacySpace="0" w:legacyIndent="283"/>
      <w:lvlJc w:val="left"/>
      <w:pPr>
        <w:ind w:left="583" w:hanging="283"/>
      </w:pPr>
    </w:lvl>
  </w:abstractNum>
  <w:abstractNum w:abstractNumId="35">
    <w:nsid w:val="6B9E4FA4"/>
    <w:multiLevelType w:val="hybridMultilevel"/>
    <w:tmpl w:val="B51C81D6"/>
    <w:lvl w:ilvl="0" w:tplc="50F8A8C0">
      <w:start w:val="1"/>
      <w:numFmt w:val="decimal"/>
      <w:lvlText w:val="%1. "/>
      <w:lvlJc w:val="left"/>
      <w:pPr>
        <w:ind w:left="72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D7B47AB"/>
    <w:multiLevelType w:val="hybridMultilevel"/>
    <w:tmpl w:val="62F6F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EC54B57"/>
    <w:multiLevelType w:val="hybridMultilevel"/>
    <w:tmpl w:val="472AA2B2"/>
    <w:lvl w:ilvl="0" w:tplc="04150017">
      <w:start w:val="1"/>
      <w:numFmt w:val="lowerLetter"/>
      <w:lvlText w:val="%1)"/>
      <w:lvlJc w:val="left"/>
      <w:pPr>
        <w:tabs>
          <w:tab w:val="num" w:pos="1068"/>
        </w:tabs>
        <w:ind w:left="1068" w:hanging="360"/>
      </w:pPr>
    </w:lvl>
    <w:lvl w:ilvl="1" w:tplc="04150019">
      <w:start w:val="1"/>
      <w:numFmt w:val="decimal"/>
      <w:lvlText w:val="%2."/>
      <w:lvlJc w:val="left"/>
      <w:pPr>
        <w:tabs>
          <w:tab w:val="num" w:pos="1788"/>
        </w:tabs>
        <w:ind w:left="1788" w:hanging="360"/>
      </w:pPr>
    </w:lvl>
    <w:lvl w:ilvl="2" w:tplc="0415001B">
      <w:start w:val="1"/>
      <w:numFmt w:val="decimal"/>
      <w:lvlText w:val="%3."/>
      <w:lvlJc w:val="left"/>
      <w:pPr>
        <w:tabs>
          <w:tab w:val="num" w:pos="2508"/>
        </w:tabs>
        <w:ind w:left="2508" w:hanging="360"/>
      </w:pPr>
    </w:lvl>
    <w:lvl w:ilvl="3" w:tplc="0415000F">
      <w:start w:val="1"/>
      <w:numFmt w:val="decimal"/>
      <w:lvlText w:val="%4."/>
      <w:lvlJc w:val="left"/>
      <w:pPr>
        <w:tabs>
          <w:tab w:val="num" w:pos="3228"/>
        </w:tabs>
        <w:ind w:left="3228" w:hanging="360"/>
      </w:pPr>
    </w:lvl>
    <w:lvl w:ilvl="4" w:tplc="04150019">
      <w:start w:val="1"/>
      <w:numFmt w:val="decimal"/>
      <w:lvlText w:val="%5."/>
      <w:lvlJc w:val="left"/>
      <w:pPr>
        <w:tabs>
          <w:tab w:val="num" w:pos="3948"/>
        </w:tabs>
        <w:ind w:left="3948" w:hanging="360"/>
      </w:pPr>
    </w:lvl>
    <w:lvl w:ilvl="5" w:tplc="0415001B">
      <w:start w:val="1"/>
      <w:numFmt w:val="decimal"/>
      <w:lvlText w:val="%6."/>
      <w:lvlJc w:val="left"/>
      <w:pPr>
        <w:tabs>
          <w:tab w:val="num" w:pos="4668"/>
        </w:tabs>
        <w:ind w:left="4668" w:hanging="360"/>
      </w:pPr>
    </w:lvl>
    <w:lvl w:ilvl="6" w:tplc="0415000F">
      <w:start w:val="1"/>
      <w:numFmt w:val="decimal"/>
      <w:lvlText w:val="%7."/>
      <w:lvlJc w:val="left"/>
      <w:pPr>
        <w:tabs>
          <w:tab w:val="num" w:pos="5388"/>
        </w:tabs>
        <w:ind w:left="5388" w:hanging="360"/>
      </w:pPr>
    </w:lvl>
    <w:lvl w:ilvl="7" w:tplc="04150019">
      <w:start w:val="1"/>
      <w:numFmt w:val="decimal"/>
      <w:lvlText w:val="%8."/>
      <w:lvlJc w:val="left"/>
      <w:pPr>
        <w:tabs>
          <w:tab w:val="num" w:pos="6108"/>
        </w:tabs>
        <w:ind w:left="6108" w:hanging="360"/>
      </w:pPr>
    </w:lvl>
    <w:lvl w:ilvl="8" w:tplc="0415001B">
      <w:start w:val="1"/>
      <w:numFmt w:val="decimal"/>
      <w:lvlText w:val="%9."/>
      <w:lvlJc w:val="left"/>
      <w:pPr>
        <w:tabs>
          <w:tab w:val="num" w:pos="6828"/>
        </w:tabs>
        <w:ind w:left="6828" w:hanging="360"/>
      </w:pPr>
    </w:lvl>
  </w:abstractNum>
  <w:abstractNum w:abstractNumId="38">
    <w:nsid w:val="746357A8"/>
    <w:multiLevelType w:val="multilevel"/>
    <w:tmpl w:val="1146028C"/>
    <w:styleLink w:val="WWNum15"/>
    <w:lvl w:ilvl="0">
      <w:start w:val="1"/>
      <w:numFmt w:val="decimal"/>
      <w:lvlText w:val=" %1."/>
      <w:lvlJc w:val="left"/>
      <w:rPr>
        <w:sz w:val="24"/>
        <w:szCs w:val="24"/>
      </w:rPr>
    </w:lvl>
    <w:lvl w:ilvl="1">
      <w:start w:val="1"/>
      <w:numFmt w:val="lowerLetter"/>
      <w:lvlText w:val=" %2)"/>
      <w:lvlJc w:val="left"/>
      <w:rPr>
        <w:sz w:val="24"/>
        <w:szCs w:val="24"/>
      </w:rPr>
    </w:lvl>
    <w:lvl w:ilvl="2">
      <w:numFmt w:val="bullet"/>
      <w:lvlText w:val=""/>
      <w:lvlJc w:val="left"/>
      <w:rPr>
        <w:rFonts w:ascii="Wingdings 2" w:hAnsi="Wingdings 2" w:cs="Wingdings 2"/>
        <w:b w:val="0"/>
        <w:bCs w:val="0"/>
        <w:sz w:val="24"/>
        <w:szCs w:val="24"/>
      </w:rPr>
    </w:lvl>
    <w:lvl w:ilvl="3">
      <w:numFmt w:val="bullet"/>
      <w:lvlText w:val=""/>
      <w:lvlJc w:val="left"/>
      <w:rPr>
        <w:rFonts w:ascii="Wingdings 2" w:hAnsi="Wingdings 2" w:cs="Wingdings 2"/>
        <w:b w:val="0"/>
        <w:bCs w:val="0"/>
        <w:sz w:val="24"/>
        <w:szCs w:val="24"/>
      </w:rPr>
    </w:lvl>
    <w:lvl w:ilvl="4">
      <w:numFmt w:val="bullet"/>
      <w:lvlText w:val=""/>
      <w:lvlJc w:val="left"/>
      <w:rPr>
        <w:rFonts w:ascii="Wingdings 2" w:hAnsi="Wingdings 2" w:cs="Wingdings 2"/>
        <w:b w:val="0"/>
        <w:bCs w:val="0"/>
        <w:sz w:val="24"/>
        <w:szCs w:val="24"/>
      </w:rPr>
    </w:lvl>
    <w:lvl w:ilvl="5">
      <w:numFmt w:val="bullet"/>
      <w:lvlText w:val=""/>
      <w:lvlJc w:val="left"/>
      <w:rPr>
        <w:rFonts w:ascii="Wingdings 2" w:hAnsi="Wingdings 2" w:cs="Wingdings 2"/>
        <w:b w:val="0"/>
        <w:bCs w:val="0"/>
        <w:sz w:val="24"/>
        <w:szCs w:val="24"/>
      </w:rPr>
    </w:lvl>
    <w:lvl w:ilvl="6">
      <w:numFmt w:val="bullet"/>
      <w:lvlText w:val=""/>
      <w:lvlJc w:val="left"/>
      <w:rPr>
        <w:rFonts w:ascii="Wingdings 2" w:hAnsi="Wingdings 2" w:cs="Wingdings 2"/>
        <w:b w:val="0"/>
        <w:bCs w:val="0"/>
        <w:sz w:val="24"/>
        <w:szCs w:val="24"/>
      </w:rPr>
    </w:lvl>
    <w:lvl w:ilvl="7">
      <w:numFmt w:val="bullet"/>
      <w:lvlText w:val=""/>
      <w:lvlJc w:val="left"/>
      <w:rPr>
        <w:rFonts w:ascii="Wingdings 2" w:hAnsi="Wingdings 2" w:cs="Wingdings 2"/>
        <w:b w:val="0"/>
        <w:bCs w:val="0"/>
        <w:sz w:val="24"/>
        <w:szCs w:val="24"/>
      </w:rPr>
    </w:lvl>
    <w:lvl w:ilvl="8">
      <w:numFmt w:val="bullet"/>
      <w:lvlText w:val=""/>
      <w:lvlJc w:val="left"/>
      <w:rPr>
        <w:rFonts w:ascii="Wingdings 2" w:hAnsi="Wingdings 2" w:cs="Wingdings 2"/>
        <w:b w:val="0"/>
        <w:bCs w:val="0"/>
        <w:sz w:val="24"/>
        <w:szCs w:val="24"/>
      </w:rPr>
    </w:lvl>
  </w:abstractNum>
  <w:abstractNum w:abstractNumId="39">
    <w:nsid w:val="74AD5E70"/>
    <w:multiLevelType w:val="hybridMultilevel"/>
    <w:tmpl w:val="1E888D9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52B5199"/>
    <w:multiLevelType w:val="hybridMultilevel"/>
    <w:tmpl w:val="6D526A62"/>
    <w:lvl w:ilvl="0" w:tplc="04150011">
      <w:start w:val="1"/>
      <w:numFmt w:val="decimal"/>
      <w:lvlText w:val="%1)"/>
      <w:lvlJc w:val="left"/>
      <w:pPr>
        <w:tabs>
          <w:tab w:val="num" w:pos="720"/>
        </w:tabs>
        <w:ind w:left="720" w:hanging="360"/>
      </w:pPr>
      <w:rPr>
        <w:rFonts w:hint="default"/>
      </w:rPr>
    </w:lvl>
    <w:lvl w:ilvl="1" w:tplc="A2B233F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55176EC"/>
    <w:multiLevelType w:val="hybridMultilevel"/>
    <w:tmpl w:val="13061DA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99A5FBC"/>
    <w:multiLevelType w:val="multilevel"/>
    <w:tmpl w:val="FAD456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C10562F"/>
    <w:multiLevelType w:val="singleLevel"/>
    <w:tmpl w:val="9AEE37EE"/>
    <w:lvl w:ilvl="0">
      <w:start w:val="1"/>
      <w:numFmt w:val="lowerLetter"/>
      <w:lvlText w:val="%1) "/>
      <w:lvlJc w:val="left"/>
      <w:pPr>
        <w:tabs>
          <w:tab w:val="num" w:pos="644"/>
        </w:tabs>
        <w:ind w:left="567" w:hanging="283"/>
      </w:pPr>
      <w:rPr>
        <w:rFonts w:ascii="Verdana" w:hAnsi="Verdana" w:hint="default"/>
        <w:b w:val="0"/>
        <w:i w:val="0"/>
        <w:sz w:val="16"/>
      </w:rPr>
    </w:lvl>
  </w:abstractNum>
  <w:abstractNum w:abstractNumId="44">
    <w:nsid w:val="7FC33AD3"/>
    <w:multiLevelType w:val="hybridMultilevel"/>
    <w:tmpl w:val="C2E095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lvl w:ilvl="0">
        <w:start w:val="7"/>
        <w:numFmt w:val="bullet"/>
        <w:lvlText w:val="-"/>
        <w:legacy w:legacy="1" w:legacySpace="0" w:legacyIndent="660"/>
        <w:lvlJc w:val="left"/>
        <w:pPr>
          <w:ind w:left="960" w:hanging="660"/>
        </w:pPr>
      </w:lvl>
    </w:lvlOverride>
  </w:num>
  <w:num w:numId="2">
    <w:abstractNumId w:val="43"/>
  </w:num>
  <w:num w:numId="3">
    <w:abstractNumId w:val="7"/>
  </w:num>
  <w:num w:numId="4">
    <w:abstractNumId w:val="34"/>
  </w:num>
  <w:num w:numId="5">
    <w:abstractNumId w:val="9"/>
  </w:num>
  <w:num w:numId="6">
    <w:abstractNumId w:val="9"/>
    <w:lvlOverride w:ilvl="0">
      <w:lvl w:ilvl="0">
        <w:start w:val="3"/>
        <w:numFmt w:val="decimal"/>
        <w:lvlText w:val="%1. "/>
        <w:lvlJc w:val="left"/>
        <w:pPr>
          <w:tabs>
            <w:tab w:val="num" w:pos="360"/>
          </w:tabs>
          <w:ind w:left="283" w:hanging="283"/>
        </w:pPr>
        <w:rPr>
          <w:rFonts w:ascii="Arial" w:hAnsi="Arial" w:cs="Arial" w:hint="default"/>
          <w:b w:val="0"/>
          <w:i w:val="0"/>
          <w:sz w:val="22"/>
          <w:szCs w:val="22"/>
        </w:rPr>
      </w:lvl>
    </w:lvlOverride>
  </w:num>
  <w:num w:numId="7">
    <w:abstractNumId w:val="31"/>
  </w:num>
  <w:num w:numId="8">
    <w:abstractNumId w:val="5"/>
    <w:lvlOverride w:ilvl="0">
      <w:lvl w:ilvl="0">
        <w:start w:val="5"/>
        <w:numFmt w:val="decimal"/>
        <w:lvlText w:val="%1. "/>
        <w:lvlJc w:val="left"/>
        <w:pPr>
          <w:tabs>
            <w:tab w:val="num" w:pos="360"/>
          </w:tabs>
          <w:ind w:left="283" w:hanging="283"/>
        </w:pPr>
        <w:rPr>
          <w:rFonts w:ascii="Arial" w:hAnsi="Arial" w:cs="Arial" w:hint="default"/>
          <w:b w:val="0"/>
          <w:i w:val="0"/>
          <w:sz w:val="22"/>
          <w:szCs w:val="22"/>
        </w:rPr>
      </w:lvl>
    </w:lvlOverride>
  </w:num>
  <w:num w:numId="9">
    <w:abstractNumId w:val="33"/>
  </w:num>
  <w:num w:numId="10">
    <w:abstractNumId w:val="19"/>
  </w:num>
  <w:num w:numId="11">
    <w:abstractNumId w:val="20"/>
    <w:lvlOverride w:ilvl="0">
      <w:startOverride w:val="1"/>
    </w:lvlOverride>
  </w:num>
  <w:num w:numId="12">
    <w:abstractNumId w:val="4"/>
  </w:num>
  <w:num w:numId="13">
    <w:abstractNumId w:val="17"/>
    <w:lvlOverride w:ilvl="0">
      <w:lvl w:ilvl="0">
        <w:start w:val="2"/>
        <w:numFmt w:val="decimal"/>
        <w:lvlText w:val="%1."/>
        <w:legacy w:legacy="1" w:legacySpace="0" w:legacyIndent="283"/>
        <w:lvlJc w:val="left"/>
        <w:pPr>
          <w:ind w:left="283" w:hanging="283"/>
        </w:pPr>
      </w:lvl>
    </w:lvlOverride>
  </w:num>
  <w:num w:numId="14">
    <w:abstractNumId w:val="30"/>
  </w:num>
  <w:num w:numId="15">
    <w:abstractNumId w:val="41"/>
  </w:num>
  <w:num w:numId="16">
    <w:abstractNumId w:val="8"/>
  </w:num>
  <w:num w:numId="17">
    <w:abstractNumId w:val="15"/>
  </w:num>
  <w:num w:numId="18">
    <w:abstractNumId w:val="18"/>
  </w:num>
  <w:num w:numId="19">
    <w:abstractNumId w:val="16"/>
  </w:num>
  <w:num w:numId="20">
    <w:abstractNumId w:val="22"/>
  </w:num>
  <w:num w:numId="21">
    <w:abstractNumId w:val="11"/>
  </w:num>
  <w:num w:numId="22">
    <w:abstractNumId w:val="36"/>
  </w:num>
  <w:num w:numId="23">
    <w:abstractNumId w:val="13"/>
  </w:num>
  <w:num w:numId="24">
    <w:abstractNumId w:val="32"/>
  </w:num>
  <w:num w:numId="25">
    <w:abstractNumId w:val="3"/>
  </w:num>
  <w:num w:numId="26">
    <w:abstractNumId w:val="2"/>
  </w:num>
  <w:num w:numId="27">
    <w:abstractNumId w:val="40"/>
  </w:num>
  <w:num w:numId="28">
    <w:abstractNumId w:val="12"/>
  </w:num>
  <w:num w:numId="29">
    <w:abstractNumId w:val="28"/>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9"/>
  </w:num>
  <w:num w:numId="33">
    <w:abstractNumId w:val="6"/>
  </w:num>
  <w:num w:numId="34">
    <w:abstractNumId w:val="38"/>
  </w:num>
  <w:num w:numId="35">
    <w:abstractNumId w:val="25"/>
  </w:num>
  <w:num w:numId="36">
    <w:abstractNumId w:val="14"/>
  </w:num>
  <w:num w:numId="37">
    <w:abstractNumId w:val="44"/>
  </w:num>
  <w:num w:numId="38">
    <w:abstractNumId w:val="21"/>
  </w:num>
  <w:num w:numId="39">
    <w:abstractNumId w:val="1"/>
  </w:num>
  <w:num w:numId="40">
    <w:abstractNumId w:val="39"/>
  </w:num>
  <w:num w:numId="41">
    <w:abstractNumId w:val="35"/>
  </w:num>
  <w:num w:numId="42">
    <w:abstractNumId w:val="42"/>
  </w:num>
  <w:num w:numId="43">
    <w:abstractNumId w:val="23"/>
  </w:num>
  <w:num w:numId="44">
    <w:abstractNumId w:val="26"/>
  </w:num>
  <w:num w:numId="45">
    <w:abstractNumId w:val="27"/>
  </w:num>
  <w:num w:numId="46">
    <w:abstractNumId w:val="1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609B9"/>
    <w:rsid w:val="00014523"/>
    <w:rsid w:val="00035829"/>
    <w:rsid w:val="000514D9"/>
    <w:rsid w:val="0007540D"/>
    <w:rsid w:val="000A4CEF"/>
    <w:rsid w:val="000B24F0"/>
    <w:rsid w:val="000B717C"/>
    <w:rsid w:val="000E2160"/>
    <w:rsid w:val="000E6B51"/>
    <w:rsid w:val="001116E4"/>
    <w:rsid w:val="001239A2"/>
    <w:rsid w:val="00125CE4"/>
    <w:rsid w:val="00171507"/>
    <w:rsid w:val="001B00AE"/>
    <w:rsid w:val="001B0F15"/>
    <w:rsid w:val="001B31C9"/>
    <w:rsid w:val="001B384B"/>
    <w:rsid w:val="001D4EE8"/>
    <w:rsid w:val="002066E2"/>
    <w:rsid w:val="00240F9C"/>
    <w:rsid w:val="00255F56"/>
    <w:rsid w:val="00262495"/>
    <w:rsid w:val="00282F55"/>
    <w:rsid w:val="002C00F2"/>
    <w:rsid w:val="002D3F27"/>
    <w:rsid w:val="002D6D31"/>
    <w:rsid w:val="002F631C"/>
    <w:rsid w:val="00321AD0"/>
    <w:rsid w:val="00326DBE"/>
    <w:rsid w:val="00334ECA"/>
    <w:rsid w:val="0034033D"/>
    <w:rsid w:val="00344CCE"/>
    <w:rsid w:val="00373235"/>
    <w:rsid w:val="003921D5"/>
    <w:rsid w:val="003B417E"/>
    <w:rsid w:val="003B4236"/>
    <w:rsid w:val="003B4F21"/>
    <w:rsid w:val="003D13FD"/>
    <w:rsid w:val="003E4ED6"/>
    <w:rsid w:val="004578BC"/>
    <w:rsid w:val="00457D64"/>
    <w:rsid w:val="0049030A"/>
    <w:rsid w:val="004B3458"/>
    <w:rsid w:val="00557F54"/>
    <w:rsid w:val="00574591"/>
    <w:rsid w:val="005A169F"/>
    <w:rsid w:val="005A1F2D"/>
    <w:rsid w:val="005B51AC"/>
    <w:rsid w:val="005C6B51"/>
    <w:rsid w:val="006006DF"/>
    <w:rsid w:val="00601E11"/>
    <w:rsid w:val="00611F91"/>
    <w:rsid w:val="00636CDF"/>
    <w:rsid w:val="00687AEB"/>
    <w:rsid w:val="0069218D"/>
    <w:rsid w:val="006B4493"/>
    <w:rsid w:val="006C191B"/>
    <w:rsid w:val="006C2D99"/>
    <w:rsid w:val="006C4E66"/>
    <w:rsid w:val="006E3897"/>
    <w:rsid w:val="006E6B0C"/>
    <w:rsid w:val="006F6F02"/>
    <w:rsid w:val="007028A8"/>
    <w:rsid w:val="0072287D"/>
    <w:rsid w:val="00732037"/>
    <w:rsid w:val="00751EB1"/>
    <w:rsid w:val="007574F5"/>
    <w:rsid w:val="00785E2F"/>
    <w:rsid w:val="007A748B"/>
    <w:rsid w:val="007B338A"/>
    <w:rsid w:val="007C76C9"/>
    <w:rsid w:val="007E160D"/>
    <w:rsid w:val="00800D1E"/>
    <w:rsid w:val="00803BE4"/>
    <w:rsid w:val="00806B35"/>
    <w:rsid w:val="00836D0C"/>
    <w:rsid w:val="008503F6"/>
    <w:rsid w:val="0085433F"/>
    <w:rsid w:val="008609B9"/>
    <w:rsid w:val="008910DD"/>
    <w:rsid w:val="00893D21"/>
    <w:rsid w:val="008961C3"/>
    <w:rsid w:val="008B0AD8"/>
    <w:rsid w:val="008D56CC"/>
    <w:rsid w:val="008E7C91"/>
    <w:rsid w:val="008F72AB"/>
    <w:rsid w:val="009005FD"/>
    <w:rsid w:val="009056FF"/>
    <w:rsid w:val="009101E9"/>
    <w:rsid w:val="00940753"/>
    <w:rsid w:val="00953986"/>
    <w:rsid w:val="00977FD7"/>
    <w:rsid w:val="009A1314"/>
    <w:rsid w:val="00A246E5"/>
    <w:rsid w:val="00A43ECA"/>
    <w:rsid w:val="00A55A08"/>
    <w:rsid w:val="00A579EC"/>
    <w:rsid w:val="00A623B0"/>
    <w:rsid w:val="00A63F83"/>
    <w:rsid w:val="00A653B7"/>
    <w:rsid w:val="00A800A4"/>
    <w:rsid w:val="00AB33FF"/>
    <w:rsid w:val="00AC3FEC"/>
    <w:rsid w:val="00AC416C"/>
    <w:rsid w:val="00AD73A2"/>
    <w:rsid w:val="00B40A6D"/>
    <w:rsid w:val="00B43CC3"/>
    <w:rsid w:val="00B4530D"/>
    <w:rsid w:val="00B76827"/>
    <w:rsid w:val="00B80B26"/>
    <w:rsid w:val="00BB7847"/>
    <w:rsid w:val="00BB7A38"/>
    <w:rsid w:val="00BD4D5C"/>
    <w:rsid w:val="00BD607E"/>
    <w:rsid w:val="00C02512"/>
    <w:rsid w:val="00C42451"/>
    <w:rsid w:val="00C669E2"/>
    <w:rsid w:val="00C863B8"/>
    <w:rsid w:val="00CA7199"/>
    <w:rsid w:val="00CD20AD"/>
    <w:rsid w:val="00D3438E"/>
    <w:rsid w:val="00D5074C"/>
    <w:rsid w:val="00D51D6C"/>
    <w:rsid w:val="00D63CF2"/>
    <w:rsid w:val="00D64043"/>
    <w:rsid w:val="00D80469"/>
    <w:rsid w:val="00DA3BD9"/>
    <w:rsid w:val="00DF2B17"/>
    <w:rsid w:val="00E10964"/>
    <w:rsid w:val="00E702EA"/>
    <w:rsid w:val="00E848A5"/>
    <w:rsid w:val="00EB6D85"/>
    <w:rsid w:val="00EC5052"/>
    <w:rsid w:val="00EE6A6A"/>
    <w:rsid w:val="00EF3A44"/>
    <w:rsid w:val="00F04BAA"/>
    <w:rsid w:val="00F11A97"/>
    <w:rsid w:val="00F208FC"/>
    <w:rsid w:val="00F24E7C"/>
    <w:rsid w:val="00F50636"/>
    <w:rsid w:val="00F72833"/>
    <w:rsid w:val="00F850BB"/>
    <w:rsid w:val="00F95251"/>
    <w:rsid w:val="00FA1629"/>
    <w:rsid w:val="00FC5F26"/>
    <w:rsid w:val="00FE19CB"/>
    <w:rsid w:val="00FF5DD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09B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8609B9"/>
    <w:pPr>
      <w:keepNext/>
      <w:pBdr>
        <w:bar w:val="single" w:sz="4" w:color="auto"/>
      </w:pBdr>
      <w:outlineLvl w:val="1"/>
    </w:pPr>
    <w:rPr>
      <w:rFonts w:ascii="Arial" w:hAnsi="Arial" w:cs="Arial"/>
      <w:b/>
      <w:bCs/>
      <w:i/>
      <w:iCs/>
      <w:sz w:val="22"/>
    </w:rPr>
  </w:style>
  <w:style w:type="paragraph" w:styleId="Nagwek5">
    <w:name w:val="heading 5"/>
    <w:basedOn w:val="Normalny"/>
    <w:next w:val="Normalny"/>
    <w:link w:val="Nagwek5Znak"/>
    <w:qFormat/>
    <w:rsid w:val="008609B9"/>
    <w:pPr>
      <w:keepNext/>
      <w:spacing w:line="360" w:lineRule="auto"/>
      <w:jc w:val="right"/>
      <w:outlineLvl w:val="4"/>
    </w:pPr>
    <w:rPr>
      <w:rFonts w:ascii="Arial" w:hAnsi="Arial" w:cs="Arial"/>
      <w:b/>
      <w:bCs/>
      <w:sz w:val="20"/>
      <w:szCs w:val="20"/>
      <w:u w:val="single"/>
    </w:rPr>
  </w:style>
  <w:style w:type="paragraph" w:styleId="Nagwek6">
    <w:name w:val="heading 6"/>
    <w:basedOn w:val="Normalny"/>
    <w:next w:val="Normalny"/>
    <w:link w:val="Nagwek6Znak"/>
    <w:uiPriority w:val="9"/>
    <w:semiHidden/>
    <w:unhideWhenUsed/>
    <w:qFormat/>
    <w:rsid w:val="00732037"/>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D3438E"/>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609B9"/>
    <w:rPr>
      <w:rFonts w:ascii="Arial" w:eastAsia="Times New Roman" w:hAnsi="Arial" w:cs="Arial"/>
      <w:b/>
      <w:bCs/>
      <w:i/>
      <w:iCs/>
      <w:szCs w:val="24"/>
      <w:lang w:eastAsia="pl-PL"/>
    </w:rPr>
  </w:style>
  <w:style w:type="character" w:customStyle="1" w:styleId="Nagwek5Znak">
    <w:name w:val="Nagłówek 5 Znak"/>
    <w:basedOn w:val="Domylnaczcionkaakapitu"/>
    <w:link w:val="Nagwek5"/>
    <w:rsid w:val="008609B9"/>
    <w:rPr>
      <w:rFonts w:ascii="Arial" w:eastAsia="Times New Roman" w:hAnsi="Arial" w:cs="Arial"/>
      <w:b/>
      <w:bCs/>
      <w:sz w:val="20"/>
      <w:szCs w:val="20"/>
      <w:u w:val="single"/>
      <w:lang w:eastAsia="pl-PL"/>
    </w:rPr>
  </w:style>
  <w:style w:type="paragraph" w:styleId="Tekstpodstawowy">
    <w:name w:val="Body Text"/>
    <w:basedOn w:val="Normalny"/>
    <w:link w:val="TekstpodstawowyZnak"/>
    <w:rsid w:val="008609B9"/>
    <w:pPr>
      <w:jc w:val="center"/>
    </w:pPr>
    <w:rPr>
      <w:rFonts w:ascii="Arial" w:hAnsi="Arial" w:cs="Arial"/>
      <w:b/>
      <w:bCs/>
      <w:i/>
      <w:iCs/>
      <w:sz w:val="22"/>
    </w:rPr>
  </w:style>
  <w:style w:type="character" w:customStyle="1" w:styleId="TekstpodstawowyZnak">
    <w:name w:val="Tekst podstawowy Znak"/>
    <w:basedOn w:val="Domylnaczcionkaakapitu"/>
    <w:link w:val="Tekstpodstawowy"/>
    <w:rsid w:val="008609B9"/>
    <w:rPr>
      <w:rFonts w:ascii="Arial" w:eastAsia="Times New Roman" w:hAnsi="Arial" w:cs="Arial"/>
      <w:b/>
      <w:bCs/>
      <w:i/>
      <w:iCs/>
      <w:szCs w:val="24"/>
      <w:lang w:eastAsia="pl-PL"/>
    </w:rPr>
  </w:style>
  <w:style w:type="paragraph" w:styleId="Stopka">
    <w:name w:val="footer"/>
    <w:basedOn w:val="Normalny"/>
    <w:link w:val="StopkaZnak"/>
    <w:rsid w:val="008609B9"/>
    <w:pPr>
      <w:tabs>
        <w:tab w:val="center" w:pos="4536"/>
        <w:tab w:val="right" w:pos="9072"/>
      </w:tabs>
    </w:pPr>
  </w:style>
  <w:style w:type="character" w:customStyle="1" w:styleId="StopkaZnak">
    <w:name w:val="Stopka Znak"/>
    <w:basedOn w:val="Domylnaczcionkaakapitu"/>
    <w:link w:val="Stopka"/>
    <w:rsid w:val="008609B9"/>
    <w:rPr>
      <w:rFonts w:ascii="Times New Roman" w:eastAsia="Times New Roman" w:hAnsi="Times New Roman" w:cs="Times New Roman"/>
      <w:sz w:val="24"/>
      <w:szCs w:val="24"/>
      <w:lang w:eastAsia="pl-PL"/>
    </w:rPr>
  </w:style>
  <w:style w:type="character" w:styleId="Numerstrony">
    <w:name w:val="page number"/>
    <w:basedOn w:val="Domylnaczcionkaakapitu"/>
    <w:rsid w:val="008609B9"/>
  </w:style>
  <w:style w:type="paragraph" w:styleId="Tekstpodstawowywcity3">
    <w:name w:val="Body Text Indent 3"/>
    <w:basedOn w:val="Normalny"/>
    <w:link w:val="Tekstpodstawowywcity3Znak"/>
    <w:rsid w:val="008609B9"/>
    <w:pPr>
      <w:ind w:left="-360"/>
      <w:jc w:val="both"/>
    </w:pPr>
    <w:rPr>
      <w:rFonts w:ascii="Arial" w:hAnsi="Arial" w:cs="Arial"/>
      <w:sz w:val="20"/>
    </w:rPr>
  </w:style>
  <w:style w:type="character" w:customStyle="1" w:styleId="Tekstpodstawowywcity3Znak">
    <w:name w:val="Tekst podstawowy wcięty 3 Znak"/>
    <w:basedOn w:val="Domylnaczcionkaakapitu"/>
    <w:link w:val="Tekstpodstawowywcity3"/>
    <w:rsid w:val="008609B9"/>
    <w:rPr>
      <w:rFonts w:ascii="Arial" w:eastAsia="Times New Roman" w:hAnsi="Arial" w:cs="Arial"/>
      <w:sz w:val="20"/>
      <w:szCs w:val="24"/>
      <w:lang w:eastAsia="pl-PL"/>
    </w:rPr>
  </w:style>
  <w:style w:type="paragraph" w:styleId="Nagwek">
    <w:name w:val="header"/>
    <w:basedOn w:val="Normalny"/>
    <w:link w:val="NagwekZnak"/>
    <w:rsid w:val="008609B9"/>
    <w:pPr>
      <w:widowControl w:val="0"/>
      <w:tabs>
        <w:tab w:val="center" w:pos="4536"/>
        <w:tab w:val="right" w:pos="9072"/>
      </w:tabs>
      <w:adjustRightInd w:val="0"/>
      <w:spacing w:line="360" w:lineRule="atLeast"/>
      <w:jc w:val="both"/>
      <w:textAlignment w:val="baseline"/>
    </w:pPr>
  </w:style>
  <w:style w:type="character" w:customStyle="1" w:styleId="NagwekZnak">
    <w:name w:val="Nagłówek Znak"/>
    <w:basedOn w:val="Domylnaczcionkaakapitu"/>
    <w:link w:val="Nagwek"/>
    <w:rsid w:val="008609B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8609B9"/>
    <w:pPr>
      <w:spacing w:after="120" w:line="480" w:lineRule="auto"/>
    </w:pPr>
  </w:style>
  <w:style w:type="character" w:customStyle="1" w:styleId="Tekstpodstawowy2Znak">
    <w:name w:val="Tekst podstawowy 2 Znak"/>
    <w:basedOn w:val="Domylnaczcionkaakapitu"/>
    <w:link w:val="Tekstpodstawowy2"/>
    <w:rsid w:val="008609B9"/>
    <w:rPr>
      <w:rFonts w:ascii="Times New Roman" w:eastAsia="Times New Roman" w:hAnsi="Times New Roman" w:cs="Times New Roman"/>
      <w:sz w:val="24"/>
      <w:szCs w:val="24"/>
      <w:lang w:eastAsia="pl-PL"/>
    </w:rPr>
  </w:style>
  <w:style w:type="paragraph" w:styleId="Tytu">
    <w:name w:val="Title"/>
    <w:basedOn w:val="Normalny"/>
    <w:link w:val="TytuZnak"/>
    <w:qFormat/>
    <w:rsid w:val="008609B9"/>
    <w:pPr>
      <w:jc w:val="center"/>
    </w:pPr>
    <w:rPr>
      <w:b/>
      <w:i/>
      <w:sz w:val="26"/>
      <w:szCs w:val="20"/>
    </w:rPr>
  </w:style>
  <w:style w:type="character" w:customStyle="1" w:styleId="TytuZnak">
    <w:name w:val="Tytuł Znak"/>
    <w:basedOn w:val="Domylnaczcionkaakapitu"/>
    <w:link w:val="Tytu"/>
    <w:rsid w:val="008609B9"/>
    <w:rPr>
      <w:rFonts w:ascii="Times New Roman" w:eastAsia="Times New Roman" w:hAnsi="Times New Roman" w:cs="Times New Roman"/>
      <w:b/>
      <w:i/>
      <w:sz w:val="26"/>
      <w:szCs w:val="20"/>
    </w:rPr>
  </w:style>
  <w:style w:type="paragraph" w:customStyle="1" w:styleId="Tekstpodstawowy31">
    <w:name w:val="Tekst podstawowy 31"/>
    <w:basedOn w:val="Normalny"/>
    <w:rsid w:val="008609B9"/>
    <w:pPr>
      <w:overflowPunct w:val="0"/>
      <w:autoSpaceDE w:val="0"/>
      <w:autoSpaceDN w:val="0"/>
      <w:adjustRightInd w:val="0"/>
      <w:spacing w:line="360" w:lineRule="auto"/>
      <w:jc w:val="both"/>
      <w:textAlignment w:val="baseline"/>
    </w:pPr>
    <w:rPr>
      <w:rFonts w:ascii="Verdana" w:hAnsi="Verdana"/>
      <w:szCs w:val="20"/>
      <w:lang w:val="en-US" w:eastAsia="en-US"/>
    </w:rPr>
  </w:style>
  <w:style w:type="character" w:customStyle="1" w:styleId="Nagwek8Znak">
    <w:name w:val="Nagłówek 8 Znak"/>
    <w:basedOn w:val="Domylnaczcionkaakapitu"/>
    <w:link w:val="Nagwek8"/>
    <w:uiPriority w:val="9"/>
    <w:semiHidden/>
    <w:rsid w:val="00D3438E"/>
    <w:rPr>
      <w:rFonts w:asciiTheme="majorHAnsi" w:eastAsiaTheme="majorEastAsia" w:hAnsiTheme="majorHAnsi" w:cstheme="majorBidi"/>
      <w:color w:val="404040" w:themeColor="text1" w:themeTint="BF"/>
      <w:sz w:val="20"/>
      <w:szCs w:val="20"/>
      <w:lang w:eastAsia="pl-PL"/>
    </w:rPr>
  </w:style>
  <w:style w:type="paragraph" w:styleId="Akapitzlist">
    <w:name w:val="List Paragraph"/>
    <w:basedOn w:val="Normalny"/>
    <w:uiPriority w:val="34"/>
    <w:qFormat/>
    <w:rsid w:val="00836D0C"/>
    <w:pPr>
      <w:ind w:left="720"/>
      <w:contextualSpacing/>
    </w:pPr>
  </w:style>
  <w:style w:type="character" w:customStyle="1" w:styleId="Nagwek6Znak">
    <w:name w:val="Nagłówek 6 Znak"/>
    <w:basedOn w:val="Domylnaczcionkaakapitu"/>
    <w:link w:val="Nagwek6"/>
    <w:uiPriority w:val="9"/>
    <w:semiHidden/>
    <w:rsid w:val="00732037"/>
    <w:rPr>
      <w:rFonts w:asciiTheme="majorHAnsi" w:eastAsiaTheme="majorEastAsia" w:hAnsiTheme="majorHAnsi" w:cstheme="majorBidi"/>
      <w:i/>
      <w:iCs/>
      <w:color w:val="243F60" w:themeColor="accent1" w:themeShade="7F"/>
      <w:sz w:val="24"/>
      <w:szCs w:val="24"/>
      <w:lang w:eastAsia="pl-PL"/>
    </w:rPr>
  </w:style>
  <w:style w:type="paragraph" w:customStyle="1" w:styleId="BodyTextKeep">
    <w:name w:val="Body Text Keep"/>
    <w:basedOn w:val="Tekstpodstawowy"/>
    <w:next w:val="Tekstpodstawowy"/>
    <w:rsid w:val="00240F9C"/>
    <w:pPr>
      <w:keepNext/>
      <w:spacing w:after="240"/>
      <w:jc w:val="both"/>
    </w:pPr>
    <w:rPr>
      <w:rFonts w:ascii="Garamond" w:hAnsi="Garamond" w:cs="Times New Roman"/>
      <w:b w:val="0"/>
      <w:bCs w:val="0"/>
      <w:i w:val="0"/>
      <w:iCs w:val="0"/>
      <w:spacing w:val="-5"/>
      <w:sz w:val="24"/>
      <w:szCs w:val="20"/>
      <w:lang w:val="en-US" w:eastAsia="en-US"/>
    </w:rPr>
  </w:style>
  <w:style w:type="paragraph" w:customStyle="1" w:styleId="Textbodyindent">
    <w:name w:val="Text body indent"/>
    <w:basedOn w:val="Normalny"/>
    <w:rsid w:val="00940753"/>
    <w:pPr>
      <w:widowControl w:val="0"/>
      <w:suppressAutoHyphens/>
      <w:autoSpaceDN w:val="0"/>
      <w:ind w:left="360"/>
      <w:jc w:val="both"/>
      <w:textAlignment w:val="baseline"/>
    </w:pPr>
    <w:rPr>
      <w:rFonts w:ascii="Calibri" w:eastAsia="Arial Unicode MS" w:hAnsi="Calibri" w:cs="Mangal"/>
      <w:kern w:val="3"/>
      <w:sz w:val="28"/>
      <w:szCs w:val="20"/>
      <w:lang w:eastAsia="zh-CN" w:bidi="hi-IN"/>
    </w:rPr>
  </w:style>
  <w:style w:type="paragraph" w:customStyle="1" w:styleId="Standard">
    <w:name w:val="Standard"/>
    <w:rsid w:val="00940753"/>
    <w:pPr>
      <w:widowControl w:val="0"/>
      <w:suppressAutoHyphens/>
      <w:autoSpaceDN w:val="0"/>
      <w:spacing w:after="0" w:line="240" w:lineRule="auto"/>
      <w:textAlignment w:val="baseline"/>
    </w:pPr>
    <w:rPr>
      <w:rFonts w:ascii="Calibri" w:eastAsia="Arial Unicode MS" w:hAnsi="Calibri" w:cs="Mangal"/>
      <w:kern w:val="3"/>
      <w:sz w:val="24"/>
      <w:szCs w:val="24"/>
      <w:lang w:eastAsia="zh-CN" w:bidi="hi-IN"/>
    </w:rPr>
  </w:style>
  <w:style w:type="numbering" w:customStyle="1" w:styleId="WWNum1">
    <w:name w:val="WWNum1"/>
    <w:basedOn w:val="Bezlisty"/>
    <w:rsid w:val="00F24E7C"/>
    <w:pPr>
      <w:numPr>
        <w:numId w:val="33"/>
      </w:numPr>
    </w:pPr>
  </w:style>
  <w:style w:type="numbering" w:customStyle="1" w:styleId="WWNum15">
    <w:name w:val="WWNum15"/>
    <w:basedOn w:val="Bezlisty"/>
    <w:rsid w:val="00F24E7C"/>
    <w:pPr>
      <w:numPr>
        <w:numId w:val="34"/>
      </w:numPr>
    </w:pPr>
  </w:style>
  <w:style w:type="character" w:customStyle="1" w:styleId="Teksttreci">
    <w:name w:val="Tekst treści_"/>
    <w:basedOn w:val="Domylnaczcionkaakapitu"/>
    <w:rsid w:val="004B3458"/>
    <w:rPr>
      <w:rFonts w:ascii="Arial" w:eastAsia="Arial" w:hAnsi="Arial" w:cs="Arial"/>
      <w:b w:val="0"/>
      <w:bCs w:val="0"/>
      <w:i w:val="0"/>
      <w:iCs w:val="0"/>
      <w:smallCaps w:val="0"/>
      <w:strike w:val="0"/>
      <w:sz w:val="21"/>
      <w:szCs w:val="21"/>
      <w:u w:val="none"/>
    </w:rPr>
  </w:style>
  <w:style w:type="character" w:customStyle="1" w:styleId="Teksttreci0">
    <w:name w:val="Tekst treści"/>
    <w:basedOn w:val="Teksttreci"/>
    <w:rsid w:val="004B3458"/>
    <w:rPr>
      <w:color w:val="000000"/>
      <w:spacing w:val="0"/>
      <w:w w:val="100"/>
      <w:position w:val="0"/>
      <w:u w:val="single"/>
      <w:lang w:val="pl-PL"/>
    </w:rPr>
  </w:style>
  <w:style w:type="character" w:customStyle="1" w:styleId="Nagwek20">
    <w:name w:val="Nagłówek #2_"/>
    <w:basedOn w:val="Domylnaczcionkaakapitu"/>
    <w:link w:val="Nagwek21"/>
    <w:rsid w:val="00DF2B17"/>
    <w:rPr>
      <w:rFonts w:ascii="Arial" w:eastAsia="Arial" w:hAnsi="Arial" w:cs="Arial"/>
      <w:sz w:val="21"/>
      <w:szCs w:val="21"/>
      <w:shd w:val="clear" w:color="auto" w:fill="FFFFFF"/>
    </w:rPr>
  </w:style>
  <w:style w:type="paragraph" w:customStyle="1" w:styleId="Nagwek21">
    <w:name w:val="Nagłówek #2"/>
    <w:basedOn w:val="Normalny"/>
    <w:link w:val="Nagwek20"/>
    <w:rsid w:val="00DF2B17"/>
    <w:pPr>
      <w:widowControl w:val="0"/>
      <w:shd w:val="clear" w:color="auto" w:fill="FFFFFF"/>
      <w:spacing w:before="300" w:line="312" w:lineRule="exact"/>
      <w:jc w:val="center"/>
      <w:outlineLvl w:val="1"/>
    </w:pPr>
    <w:rPr>
      <w:rFonts w:ascii="Arial" w:eastAsia="Arial" w:hAnsi="Arial" w:cs="Arial"/>
      <w:sz w:val="21"/>
      <w:szCs w:val="21"/>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4F691-4D5D-4FE0-A28E-D22F8CEC4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6197</Words>
  <Characters>37184</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ZDP Turek</dc:creator>
  <cp:lastModifiedBy>Marta Cesarz</cp:lastModifiedBy>
  <cp:revision>7</cp:revision>
  <cp:lastPrinted>2017-05-08T14:11:00Z</cp:lastPrinted>
  <dcterms:created xsi:type="dcterms:W3CDTF">2017-05-05T09:35:00Z</dcterms:created>
  <dcterms:modified xsi:type="dcterms:W3CDTF">2017-05-08T14:11:00Z</dcterms:modified>
</cp:coreProperties>
</file>