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Ogłoszenie nr 561959-N-2018 z dnia 2018-05-22 r.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jc w:val="center"/>
        <w:rPr>
          <w:rFonts w:ascii="Times New Roman" w:eastAsia="Times New Roman" w:hAnsi="Times New Roman" w:cs="Times New Roman"/>
          <w:b/>
          <w:bCs/>
          <w:color w:val="000000"/>
          <w:sz w:val="27"/>
          <w:szCs w:val="27"/>
          <w:lang w:eastAsia="pl-PL"/>
        </w:rPr>
      </w:pPr>
      <w:r w:rsidRPr="00733D09">
        <w:rPr>
          <w:rFonts w:ascii="Times New Roman" w:eastAsia="Times New Roman" w:hAnsi="Times New Roman" w:cs="Times New Roman"/>
          <w:b/>
          <w:bCs/>
          <w:color w:val="000000"/>
          <w:sz w:val="27"/>
          <w:szCs w:val="27"/>
          <w:lang w:eastAsia="pl-PL"/>
        </w:rPr>
        <w:t>Powiat Ropczycko - Sędziszowski: Przebudowa drogi powiatowej Nr 1342R Sędziszów Małopolski – Zagorzyce – Wielopole Skrzyńskie polegająca na budowie chodnika w m. Góra Ropczycka</w:t>
      </w:r>
      <w:r w:rsidRPr="00733D09">
        <w:rPr>
          <w:rFonts w:ascii="Times New Roman" w:eastAsia="Times New Roman" w:hAnsi="Times New Roman" w:cs="Times New Roman"/>
          <w:b/>
          <w:bCs/>
          <w:color w:val="000000"/>
          <w:sz w:val="27"/>
          <w:szCs w:val="27"/>
          <w:lang w:eastAsia="pl-PL"/>
        </w:rPr>
        <w:br/>
        <w:t>OGŁOSZENIE O ZAMÓWIENIU - Roboty budowlane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Zamieszczanie ogłoszenia:</w:t>
      </w:r>
      <w:r w:rsidRPr="00733D09">
        <w:rPr>
          <w:rFonts w:ascii="Times New Roman" w:eastAsia="Times New Roman" w:hAnsi="Times New Roman" w:cs="Times New Roman"/>
          <w:color w:val="000000"/>
          <w:sz w:val="27"/>
          <w:szCs w:val="27"/>
          <w:lang w:eastAsia="pl-PL"/>
        </w:rPr>
        <w:t> Zamieszczanie obowiązkowe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Ogłoszenie dotyczy:</w:t>
      </w:r>
      <w:r w:rsidRPr="00733D09">
        <w:rPr>
          <w:rFonts w:ascii="Times New Roman" w:eastAsia="Times New Roman" w:hAnsi="Times New Roman" w:cs="Times New Roman"/>
          <w:color w:val="000000"/>
          <w:sz w:val="27"/>
          <w:szCs w:val="27"/>
          <w:lang w:eastAsia="pl-PL"/>
        </w:rPr>
        <w:t> Zamówienia publicznego</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Zamówienie dotyczy projektu lub programu współfinansowanego ze środków Unii Europejskiej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Nazwa projektu lub programu</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733D09">
        <w:rPr>
          <w:rFonts w:ascii="Times New Roman" w:eastAsia="Times New Roman" w:hAnsi="Times New Roman" w:cs="Times New Roman"/>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b/>
          <w:bCs/>
          <w:color w:val="000000"/>
          <w:sz w:val="36"/>
          <w:szCs w:val="36"/>
          <w:lang w:eastAsia="pl-PL"/>
        </w:rPr>
      </w:pPr>
      <w:r w:rsidRPr="00733D09">
        <w:rPr>
          <w:rFonts w:ascii="Times New Roman" w:eastAsia="Times New Roman" w:hAnsi="Times New Roman" w:cs="Times New Roman"/>
          <w:b/>
          <w:bCs/>
          <w:color w:val="000000"/>
          <w:sz w:val="36"/>
          <w:szCs w:val="36"/>
          <w:u w:val="single"/>
          <w:lang w:eastAsia="pl-PL"/>
        </w:rPr>
        <w:t>SEKCJA I: ZAMAWIAJĄCY</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Postępowanie przeprowadza centralny zamawiający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Postępowanie przeprowadza podmiot, któremu zamawiający powierzył/powierzyli przeprowadzenie postępowania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Informacje na temat podmiotu któremu zamawiający powierzył/powierzyli prowadzenie postępowania:</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Postępowanie jest przeprowadzane wspólnie przez zamawiających</w:t>
      </w:r>
      <w:r w:rsidRPr="00733D09">
        <w:rPr>
          <w:rFonts w:ascii="Times New Roman" w:eastAsia="Times New Roman" w:hAnsi="Times New Roman" w:cs="Times New Roman"/>
          <w:color w:val="000000"/>
          <w:sz w:val="27"/>
          <w:szCs w:val="27"/>
          <w:lang w:eastAsia="pl-PL"/>
        </w:rPr>
        <w:t>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lastRenderedPageBreak/>
        <w:br/>
        <w:t>Jeżeli tak, należy wymienić zamawiających, którzy wspólnie przeprowadzają postępowanie oraz podać adresy ich siedzib, krajowe numery identyfikacyjne oraz osoby do kontaktów wraz z danymi do kontaktów: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Postępowanie jest przeprowadzane wspólnie z zamawiającymi z innych państw członkowskich Unii Europejskiej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Informacje dodatkowe:</w:t>
      </w:r>
      <w:r w:rsidRPr="00733D09">
        <w:rPr>
          <w:rFonts w:ascii="Times New Roman" w:eastAsia="Times New Roman" w:hAnsi="Times New Roman" w:cs="Times New Roman"/>
          <w:color w:val="000000"/>
          <w:sz w:val="27"/>
          <w:szCs w:val="27"/>
          <w:lang w:eastAsia="pl-PL"/>
        </w:rPr>
        <w:t>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 1) NAZWA I ADRES: </w:t>
      </w:r>
      <w:r w:rsidRPr="00733D09">
        <w:rPr>
          <w:rFonts w:ascii="Times New Roman" w:eastAsia="Times New Roman" w:hAnsi="Times New Roman" w:cs="Times New Roman"/>
          <w:color w:val="000000"/>
          <w:sz w:val="27"/>
          <w:szCs w:val="27"/>
          <w:lang w:eastAsia="pl-PL"/>
        </w:rPr>
        <w:t>Powiat Ropczycko - Sędziszowski, krajowy numer identyfikacyjny 69058143600000, ul. ul. Konopnickiej  5 , 39100   Ropczyce, woj. podkarpackie, państwo Polska, tel. 172 218 306, e-mail ropczyce@pro.onet.pl, faks 172 228 571. </w:t>
      </w:r>
      <w:r w:rsidRPr="00733D09">
        <w:rPr>
          <w:rFonts w:ascii="Times New Roman" w:eastAsia="Times New Roman" w:hAnsi="Times New Roman" w:cs="Times New Roman"/>
          <w:color w:val="000000"/>
          <w:sz w:val="27"/>
          <w:szCs w:val="27"/>
          <w:lang w:eastAsia="pl-PL"/>
        </w:rPr>
        <w:br/>
        <w:t>Adres strony internetowej (URL): www.spropczyce.pl </w:t>
      </w:r>
      <w:r w:rsidRPr="00733D09">
        <w:rPr>
          <w:rFonts w:ascii="Times New Roman" w:eastAsia="Times New Roman" w:hAnsi="Times New Roman" w:cs="Times New Roman"/>
          <w:color w:val="000000"/>
          <w:sz w:val="27"/>
          <w:szCs w:val="27"/>
          <w:lang w:eastAsia="pl-PL"/>
        </w:rPr>
        <w:br/>
        <w:t>Adres profilu nabywcy: </w:t>
      </w:r>
      <w:r w:rsidRPr="00733D09">
        <w:rPr>
          <w:rFonts w:ascii="Times New Roman" w:eastAsia="Times New Roman" w:hAnsi="Times New Roman" w:cs="Times New Roman"/>
          <w:color w:val="000000"/>
          <w:sz w:val="27"/>
          <w:szCs w:val="27"/>
          <w:lang w:eastAsia="pl-PL"/>
        </w:rPr>
        <w:br/>
        <w:t>Adres strony internetowej pod którym można uzyskać dostęp do narzędzi i urządzeń lub formatów plików, które nie są ogólnie dostępne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 2) RODZAJ ZAMAWIAJĄCEGO: </w:t>
      </w:r>
      <w:r w:rsidRPr="00733D09">
        <w:rPr>
          <w:rFonts w:ascii="Times New Roman" w:eastAsia="Times New Roman" w:hAnsi="Times New Roman" w:cs="Times New Roman"/>
          <w:color w:val="000000"/>
          <w:sz w:val="27"/>
          <w:szCs w:val="27"/>
          <w:lang w:eastAsia="pl-PL"/>
        </w:rPr>
        <w:t>Administracja samorządowa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I.3) WSPÓLNE UDZIELANIE ZAMÓWIENIA </w:t>
      </w:r>
      <w:r w:rsidRPr="00733D09">
        <w:rPr>
          <w:rFonts w:ascii="Times New Roman" w:eastAsia="Times New Roman" w:hAnsi="Times New Roman" w:cs="Times New Roman"/>
          <w:b/>
          <w:bCs/>
          <w:i/>
          <w:iCs/>
          <w:color w:val="000000"/>
          <w:sz w:val="27"/>
          <w:szCs w:val="27"/>
          <w:lang w:eastAsia="pl-PL"/>
        </w:rPr>
        <w:t>(jeżeli dotyczy)</w:t>
      </w:r>
      <w:r w:rsidRPr="00733D09">
        <w:rPr>
          <w:rFonts w:ascii="Times New Roman" w:eastAsia="Times New Roman" w:hAnsi="Times New Roman" w:cs="Times New Roman"/>
          <w:b/>
          <w:bCs/>
          <w:color w:val="000000"/>
          <w:sz w:val="27"/>
          <w:szCs w:val="27"/>
          <w:lang w:eastAsia="pl-PL"/>
        </w:rPr>
        <w:t>:</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I.4) KOMUNIKACJA: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Tak </w:t>
      </w:r>
      <w:r w:rsidRPr="00733D09">
        <w:rPr>
          <w:rFonts w:ascii="Times New Roman" w:eastAsia="Times New Roman" w:hAnsi="Times New Roman" w:cs="Times New Roman"/>
          <w:color w:val="000000"/>
          <w:sz w:val="27"/>
          <w:szCs w:val="27"/>
          <w:lang w:eastAsia="pl-PL"/>
        </w:rPr>
        <w:br/>
        <w:t>www.spropczyce.pl</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lastRenderedPageBreak/>
        <w:br/>
      </w:r>
      <w:r w:rsidRPr="00733D09">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Tak </w:t>
      </w:r>
      <w:r w:rsidRPr="00733D09">
        <w:rPr>
          <w:rFonts w:ascii="Times New Roman" w:eastAsia="Times New Roman" w:hAnsi="Times New Roman" w:cs="Times New Roman"/>
          <w:color w:val="000000"/>
          <w:sz w:val="27"/>
          <w:szCs w:val="27"/>
          <w:lang w:eastAsia="pl-PL"/>
        </w:rPr>
        <w:br/>
        <w:t>www.spropczyce.pl</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Oferty lub wnioski o dopuszczenie do udziału w postępowaniu należy przesyłać:</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Elektronicznie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adres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Dopuszczone jest przesłanie ofert lub wniosków o dopuszczenie do udziału w postępowaniu w inny sposób:</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Nie </w:t>
      </w:r>
      <w:r w:rsidRPr="00733D09">
        <w:rPr>
          <w:rFonts w:ascii="Times New Roman" w:eastAsia="Times New Roman" w:hAnsi="Times New Roman" w:cs="Times New Roman"/>
          <w:color w:val="000000"/>
          <w:sz w:val="27"/>
          <w:szCs w:val="27"/>
          <w:lang w:eastAsia="pl-PL"/>
        </w:rPr>
        <w:br/>
        <w:t>Inny sposób: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Tak </w:t>
      </w:r>
      <w:r w:rsidRPr="00733D09">
        <w:rPr>
          <w:rFonts w:ascii="Times New Roman" w:eastAsia="Times New Roman" w:hAnsi="Times New Roman" w:cs="Times New Roman"/>
          <w:color w:val="000000"/>
          <w:sz w:val="27"/>
          <w:szCs w:val="27"/>
          <w:lang w:eastAsia="pl-PL"/>
        </w:rPr>
        <w:br/>
        <w:t>Inny sposób: </w:t>
      </w:r>
      <w:r w:rsidRPr="00733D09">
        <w:rPr>
          <w:rFonts w:ascii="Times New Roman" w:eastAsia="Times New Roman" w:hAnsi="Times New Roman" w:cs="Times New Roman"/>
          <w:color w:val="000000"/>
          <w:sz w:val="27"/>
          <w:szCs w:val="27"/>
          <w:lang w:eastAsia="pl-PL"/>
        </w:rPr>
        <w:br/>
        <w:t>pisemnie osobiście lub za pośrednictwem kuriera lub operatora pocztowego </w:t>
      </w:r>
      <w:r w:rsidRPr="00733D09">
        <w:rPr>
          <w:rFonts w:ascii="Times New Roman" w:eastAsia="Times New Roman" w:hAnsi="Times New Roman" w:cs="Times New Roman"/>
          <w:color w:val="000000"/>
          <w:sz w:val="27"/>
          <w:szCs w:val="27"/>
          <w:lang w:eastAsia="pl-PL"/>
        </w:rPr>
        <w:br/>
        <w:t>Adres: </w:t>
      </w:r>
      <w:r w:rsidRPr="00733D09">
        <w:rPr>
          <w:rFonts w:ascii="Times New Roman" w:eastAsia="Times New Roman" w:hAnsi="Times New Roman" w:cs="Times New Roman"/>
          <w:color w:val="000000"/>
          <w:sz w:val="27"/>
          <w:szCs w:val="27"/>
          <w:lang w:eastAsia="pl-PL"/>
        </w:rPr>
        <w:br/>
        <w:t>Powiat Ropczycko - Sędziszowski, ul. Konopnickiej 5, 39-100 Ropczyce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Nieograniczony, pełny, bezpośredni i bezpłatny dostęp do tych narzędzi można uzyskać pod adresem: (URL)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b/>
          <w:bCs/>
          <w:color w:val="000000"/>
          <w:sz w:val="36"/>
          <w:szCs w:val="36"/>
          <w:lang w:eastAsia="pl-PL"/>
        </w:rPr>
      </w:pPr>
      <w:r w:rsidRPr="00733D09">
        <w:rPr>
          <w:rFonts w:ascii="Times New Roman" w:eastAsia="Times New Roman" w:hAnsi="Times New Roman" w:cs="Times New Roman"/>
          <w:b/>
          <w:bCs/>
          <w:color w:val="000000"/>
          <w:sz w:val="36"/>
          <w:szCs w:val="36"/>
          <w:u w:val="single"/>
          <w:lang w:eastAsia="pl-PL"/>
        </w:rPr>
        <w:t>SEKCJA II: PRZEDMIOT ZAMÓWIENIA</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lastRenderedPageBreak/>
        <w:br/>
      </w:r>
      <w:r w:rsidRPr="00733D09">
        <w:rPr>
          <w:rFonts w:ascii="Times New Roman" w:eastAsia="Times New Roman" w:hAnsi="Times New Roman" w:cs="Times New Roman"/>
          <w:b/>
          <w:bCs/>
          <w:color w:val="000000"/>
          <w:sz w:val="27"/>
          <w:szCs w:val="27"/>
          <w:lang w:eastAsia="pl-PL"/>
        </w:rPr>
        <w:t>II.1) Nazwa nadana zamówieniu przez zamawiającego: </w:t>
      </w:r>
      <w:r w:rsidRPr="00733D09">
        <w:rPr>
          <w:rFonts w:ascii="Times New Roman" w:eastAsia="Times New Roman" w:hAnsi="Times New Roman" w:cs="Times New Roman"/>
          <w:color w:val="000000"/>
          <w:sz w:val="27"/>
          <w:szCs w:val="27"/>
          <w:lang w:eastAsia="pl-PL"/>
        </w:rPr>
        <w:t>Przebudowa drogi powiatowej Nr 1342R Sędziszów Małopolski – Zagorzyce – Wielopole Skrzyńskie polegająca na budowie chodnika w m. Góra Ropczycka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Numer referencyjny: </w:t>
      </w:r>
      <w:r w:rsidRPr="00733D09">
        <w:rPr>
          <w:rFonts w:ascii="Times New Roman" w:eastAsia="Times New Roman" w:hAnsi="Times New Roman" w:cs="Times New Roman"/>
          <w:color w:val="000000"/>
          <w:sz w:val="27"/>
          <w:szCs w:val="27"/>
          <w:lang w:eastAsia="pl-PL"/>
        </w:rPr>
        <w:t>WD.272.1.7.2018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Przed wszczęciem postępowania o udzielenie zamówienia przeprowadzono dialog techniczny </w:t>
      </w:r>
    </w:p>
    <w:p w:rsidR="00733D09" w:rsidRPr="00733D09" w:rsidRDefault="00733D09" w:rsidP="00733D09">
      <w:pPr>
        <w:spacing w:after="0" w:line="360" w:lineRule="atLeast"/>
        <w:jc w:val="both"/>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II.2) Rodzaj zamówienia: </w:t>
      </w:r>
      <w:r w:rsidRPr="00733D09">
        <w:rPr>
          <w:rFonts w:ascii="Times New Roman" w:eastAsia="Times New Roman" w:hAnsi="Times New Roman" w:cs="Times New Roman"/>
          <w:color w:val="000000"/>
          <w:sz w:val="27"/>
          <w:szCs w:val="27"/>
          <w:lang w:eastAsia="pl-PL"/>
        </w:rPr>
        <w:t>Roboty budowlane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II.3) Informacja o możliwości składania ofert częściowych</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Zamówienie podzielone jest na części: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II.4) Krótki opis przedmiotu zamówienia </w:t>
      </w:r>
      <w:r w:rsidRPr="00733D09">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 )</w:t>
      </w:r>
      <w:r w:rsidRPr="00733D09">
        <w:rPr>
          <w:rFonts w:ascii="Times New Roman" w:eastAsia="Times New Roman" w:hAnsi="Times New Roman" w:cs="Times New Roman"/>
          <w:b/>
          <w:bCs/>
          <w:color w:val="000000"/>
          <w:sz w:val="27"/>
          <w:szCs w:val="27"/>
          <w:lang w:eastAsia="pl-PL"/>
        </w:rPr>
        <w:t> a w przypadku partnerstwa innowacyjnego - określenie zapotrzebowania na innowacyjny produkt, usługę lub roboty budowlane: </w:t>
      </w:r>
      <w:r w:rsidRPr="00733D09">
        <w:rPr>
          <w:rFonts w:ascii="Times New Roman" w:eastAsia="Times New Roman" w:hAnsi="Times New Roman" w:cs="Times New Roman"/>
          <w:color w:val="000000"/>
          <w:sz w:val="27"/>
          <w:szCs w:val="27"/>
          <w:lang w:eastAsia="pl-PL"/>
        </w:rPr>
        <w:t xml:space="preserve">Zakres robot budowlanych </w:t>
      </w:r>
      <w:proofErr w:type="spellStart"/>
      <w:r w:rsidRPr="00733D09">
        <w:rPr>
          <w:rFonts w:ascii="Times New Roman" w:eastAsia="Times New Roman" w:hAnsi="Times New Roman" w:cs="Times New Roman"/>
          <w:color w:val="000000"/>
          <w:sz w:val="27"/>
          <w:szCs w:val="27"/>
          <w:lang w:eastAsia="pl-PL"/>
        </w:rPr>
        <w:t>obejmuje:wykonanie</w:t>
      </w:r>
      <w:proofErr w:type="spellEnd"/>
      <w:r w:rsidRPr="00733D09">
        <w:rPr>
          <w:rFonts w:ascii="Times New Roman" w:eastAsia="Times New Roman" w:hAnsi="Times New Roman" w:cs="Times New Roman"/>
          <w:color w:val="000000"/>
          <w:sz w:val="27"/>
          <w:szCs w:val="27"/>
          <w:lang w:eastAsia="pl-PL"/>
        </w:rPr>
        <w:t xml:space="preserve"> robót budowlanych polegających na budowie jednostronnego chodnika na dł. ok. 191 m w ciągu drogi powiatowej Nr 1342R Sędziszów Małopolski – Zagorzyce – Wielopole Skrzyńskie w m. Góra Ropczycka w zakresie określonym w kosztorysie ofertowym, dokumentacji projektowej oraz </w:t>
      </w:r>
      <w:proofErr w:type="spellStart"/>
      <w:r w:rsidRPr="00733D09">
        <w:rPr>
          <w:rFonts w:ascii="Times New Roman" w:eastAsia="Times New Roman" w:hAnsi="Times New Roman" w:cs="Times New Roman"/>
          <w:color w:val="000000"/>
          <w:sz w:val="27"/>
          <w:szCs w:val="27"/>
          <w:lang w:eastAsia="pl-PL"/>
        </w:rPr>
        <w:t>STWiORB</w:t>
      </w:r>
      <w:proofErr w:type="spellEnd"/>
      <w:r w:rsidRPr="00733D09">
        <w:rPr>
          <w:rFonts w:ascii="Times New Roman" w:eastAsia="Times New Roman" w:hAnsi="Times New Roman" w:cs="Times New Roman"/>
          <w:color w:val="000000"/>
          <w:sz w:val="27"/>
          <w:szCs w:val="27"/>
          <w:lang w:eastAsia="pl-PL"/>
        </w:rPr>
        <w:t xml:space="preserve">. Wykonawca jest zobowiązany zapewnić obsługę geodezyjną oraz złożyć geodezyjną inwentaryzacją powykonawczą. Szczegółowy zakres określa kosztorys ofertowy (zał. 2) i przedmiar robót. Sposób wykonania robot zgodnie z dokumentacją projektową i </w:t>
      </w:r>
      <w:proofErr w:type="spellStart"/>
      <w:r w:rsidRPr="00733D09">
        <w:rPr>
          <w:rFonts w:ascii="Times New Roman" w:eastAsia="Times New Roman" w:hAnsi="Times New Roman" w:cs="Times New Roman"/>
          <w:color w:val="000000"/>
          <w:sz w:val="27"/>
          <w:szCs w:val="27"/>
          <w:lang w:eastAsia="pl-PL"/>
        </w:rPr>
        <w:t>STWiORB</w:t>
      </w:r>
      <w:proofErr w:type="spellEnd"/>
      <w:r w:rsidRPr="00733D09">
        <w:rPr>
          <w:rFonts w:ascii="Times New Roman" w:eastAsia="Times New Roman" w:hAnsi="Times New Roman" w:cs="Times New Roman"/>
          <w:color w:val="000000"/>
          <w:sz w:val="27"/>
          <w:szCs w:val="27"/>
          <w:lang w:eastAsia="pl-PL"/>
        </w:rPr>
        <w:t xml:space="preserve">. a) Na czas wykonywania robot, na odcinkach objętych danymi zadaniami należy wprowadzić oznakowanie </w:t>
      </w:r>
      <w:proofErr w:type="spellStart"/>
      <w:r w:rsidRPr="00733D09">
        <w:rPr>
          <w:rFonts w:ascii="Times New Roman" w:eastAsia="Times New Roman" w:hAnsi="Times New Roman" w:cs="Times New Roman"/>
          <w:color w:val="000000"/>
          <w:sz w:val="27"/>
          <w:szCs w:val="27"/>
          <w:lang w:eastAsia="pl-PL"/>
        </w:rPr>
        <w:t>wg</w:t>
      </w:r>
      <w:proofErr w:type="spellEnd"/>
      <w:r w:rsidRPr="00733D09">
        <w:rPr>
          <w:rFonts w:ascii="Times New Roman" w:eastAsia="Times New Roman" w:hAnsi="Times New Roman" w:cs="Times New Roman"/>
          <w:color w:val="000000"/>
          <w:sz w:val="27"/>
          <w:szCs w:val="27"/>
          <w:lang w:eastAsia="pl-PL"/>
        </w:rPr>
        <w:t xml:space="preserve">. zatwierdzonego “Projektu czasowej organizacji ruchu”. Projekt opracuje </w:t>
      </w:r>
      <w:r w:rsidRPr="00733D09">
        <w:rPr>
          <w:rFonts w:ascii="Times New Roman" w:eastAsia="Times New Roman" w:hAnsi="Times New Roman" w:cs="Times New Roman"/>
          <w:color w:val="000000"/>
          <w:sz w:val="27"/>
          <w:szCs w:val="27"/>
          <w:lang w:eastAsia="pl-PL"/>
        </w:rPr>
        <w:lastRenderedPageBreak/>
        <w:t xml:space="preserve">Wykonawca Robót i przedłoży do zatwierdzenia Zamawiającemu. b) W przypadku użycia w opisie przedmiotu zamówienia nazw własnych oznacza to, że Zamawiający oczekuje zaproponowania rozwiązań o parametrach technicznych (równoważnych) tj. nie gorszych niż parametry jakimi charakteryzuje się materiał, urządzenie, element, wskazany w niniejszej SIWZ. c) Roboty należy wykonać zgodnie Dokumentacją Projektową, Specyfikacjami Technicznymi oraz pozostałymi wymaganiami szczegółowo określonymi w Części 5 SIWZ. d) Wykonawca zobowiązany jest zrealizować przedmiot zamówienia na zasadach i warunkach opisanych we wzorze umowy, stanowiącym Część 4 SIWZ. 7.1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2018 r. poz. 108 z </w:t>
      </w:r>
      <w:proofErr w:type="spellStart"/>
      <w:r w:rsidRPr="00733D09">
        <w:rPr>
          <w:rFonts w:ascii="Times New Roman" w:eastAsia="Times New Roman" w:hAnsi="Times New Roman" w:cs="Times New Roman"/>
          <w:color w:val="000000"/>
          <w:sz w:val="27"/>
          <w:szCs w:val="27"/>
          <w:lang w:eastAsia="pl-PL"/>
        </w:rPr>
        <w:t>późn</w:t>
      </w:r>
      <w:proofErr w:type="spellEnd"/>
      <w:r w:rsidRPr="00733D09">
        <w:rPr>
          <w:rFonts w:ascii="Times New Roman" w:eastAsia="Times New Roman" w:hAnsi="Times New Roman" w:cs="Times New Roman"/>
          <w:color w:val="000000"/>
          <w:sz w:val="27"/>
          <w:szCs w:val="27"/>
          <w:lang w:eastAsia="pl-PL"/>
        </w:rPr>
        <w:t xml:space="preserve">. zm.): 1) roboty wykonywane przez pracowników fizycznych 7.2 Dokumentowanie zatrudnienia osób wykonujących wskazane w poprzednim </w:t>
      </w:r>
      <w:proofErr w:type="spellStart"/>
      <w:r w:rsidRPr="00733D09">
        <w:rPr>
          <w:rFonts w:ascii="Times New Roman" w:eastAsia="Times New Roman" w:hAnsi="Times New Roman" w:cs="Times New Roman"/>
          <w:color w:val="000000"/>
          <w:sz w:val="27"/>
          <w:szCs w:val="27"/>
          <w:lang w:eastAsia="pl-PL"/>
        </w:rPr>
        <w:t>pkt</w:t>
      </w:r>
      <w:proofErr w:type="spellEnd"/>
      <w:r w:rsidRPr="00733D09">
        <w:rPr>
          <w:rFonts w:ascii="Times New Roman" w:eastAsia="Times New Roman" w:hAnsi="Times New Roman" w:cs="Times New Roman"/>
          <w:color w:val="000000"/>
          <w:sz w:val="27"/>
          <w:szCs w:val="27"/>
          <w:lang w:eastAsia="pl-PL"/>
        </w:rPr>
        <w:t xml:space="preserve"> czynności będzie polegało na: 1) Na etapie ofertowania - Wykonawca składa oświadczenie zgodnie z treścią Załącznika 1. do SIWZ. 2) Na 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tj. oświadczenia osób wykonujących </w:t>
      </w:r>
      <w:proofErr w:type="spellStart"/>
      <w:r w:rsidRPr="00733D09">
        <w:rPr>
          <w:rFonts w:ascii="Times New Roman" w:eastAsia="Times New Roman" w:hAnsi="Times New Roman" w:cs="Times New Roman"/>
          <w:color w:val="000000"/>
          <w:sz w:val="27"/>
          <w:szCs w:val="27"/>
          <w:lang w:eastAsia="pl-PL"/>
        </w:rPr>
        <w:t>ww</w:t>
      </w:r>
      <w:proofErr w:type="spellEnd"/>
      <w:r w:rsidRPr="00733D09">
        <w:rPr>
          <w:rFonts w:ascii="Times New Roman" w:eastAsia="Times New Roman" w:hAnsi="Times New Roman" w:cs="Times New Roman"/>
          <w:color w:val="000000"/>
          <w:sz w:val="27"/>
          <w:szCs w:val="27"/>
          <w:lang w:eastAsia="pl-PL"/>
        </w:rPr>
        <w:t xml:space="preserve"> czynności, potwierdzające że osoby te są zatrudnione na podstawie umowy o pracę lub </w:t>
      </w:r>
      <w:proofErr w:type="spellStart"/>
      <w:r w:rsidRPr="00733D09">
        <w:rPr>
          <w:rFonts w:ascii="Times New Roman" w:eastAsia="Times New Roman" w:hAnsi="Times New Roman" w:cs="Times New Roman"/>
          <w:color w:val="000000"/>
          <w:sz w:val="27"/>
          <w:szCs w:val="27"/>
          <w:lang w:eastAsia="pl-PL"/>
        </w:rPr>
        <w:t>anonimizowane</w:t>
      </w:r>
      <w:proofErr w:type="spellEnd"/>
      <w:r w:rsidRPr="00733D09">
        <w:rPr>
          <w:rFonts w:ascii="Times New Roman" w:eastAsia="Times New Roman" w:hAnsi="Times New Roman" w:cs="Times New Roman"/>
          <w:color w:val="000000"/>
          <w:sz w:val="27"/>
          <w:szCs w:val="27"/>
          <w:lang w:eastAsia="pl-PL"/>
        </w:rPr>
        <w:t xml:space="preserve"> kopie umów. Nie przedstawienie we wskazanym terminie ww. oświadczeń lub kopii umów, bądź przedstawienie oświadczeń lub kopii umów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7.3 W przypadku nie przedstawienia w terminie informacji, o których mowa w </w:t>
      </w:r>
      <w:proofErr w:type="spellStart"/>
      <w:r w:rsidRPr="00733D09">
        <w:rPr>
          <w:rFonts w:ascii="Times New Roman" w:eastAsia="Times New Roman" w:hAnsi="Times New Roman" w:cs="Times New Roman"/>
          <w:color w:val="000000"/>
          <w:sz w:val="27"/>
          <w:szCs w:val="27"/>
          <w:lang w:eastAsia="pl-PL"/>
        </w:rPr>
        <w:t>pkt</w:t>
      </w:r>
      <w:proofErr w:type="spellEnd"/>
      <w:r w:rsidRPr="00733D09">
        <w:rPr>
          <w:rFonts w:ascii="Times New Roman" w:eastAsia="Times New Roman" w:hAnsi="Times New Roman" w:cs="Times New Roman"/>
          <w:color w:val="000000"/>
          <w:sz w:val="27"/>
          <w:szCs w:val="27"/>
          <w:lang w:eastAsia="pl-PL"/>
        </w:rPr>
        <w:t xml:space="preserve"> 7.2 SIWZ Wykonawca płacić będzie każdorazowo karę w wysokości 100 zł. W przypadku nie </w:t>
      </w:r>
      <w:r w:rsidRPr="00733D09">
        <w:rPr>
          <w:rFonts w:ascii="Times New Roman" w:eastAsia="Times New Roman" w:hAnsi="Times New Roman" w:cs="Times New Roman"/>
          <w:color w:val="000000"/>
          <w:sz w:val="27"/>
          <w:szCs w:val="27"/>
          <w:lang w:eastAsia="pl-PL"/>
        </w:rPr>
        <w:lastRenderedPageBreak/>
        <w:t xml:space="preserve">zatrudnienia przy realizacji wymaganych czynności osób na podstawie umowy o pracę, Wykonawca będzie zobowiązany do zapłacenia kary umownej Zamawiającemu, w wysokości 0,5 % całkowitego wynagrodzenia brutto, za każdą osobę zatrudnioną w oparciu o inny stosunek prawny niż stosunek pracy. 7.4 Nie wypełnienie zobowiązań dotyczących zatrudniania osób może być podstawą do wypowiedzenia przez Zamawiającego umowy z przyczyn leżących po stronie wykonawcy. 7.5 Zamawiający nie dopuszcza możliwości składania ofert częściowych w rozumieniu art. 2 </w:t>
      </w:r>
      <w:proofErr w:type="spellStart"/>
      <w:r w:rsidRPr="00733D09">
        <w:rPr>
          <w:rFonts w:ascii="Times New Roman" w:eastAsia="Times New Roman" w:hAnsi="Times New Roman" w:cs="Times New Roman"/>
          <w:color w:val="000000"/>
          <w:sz w:val="27"/>
          <w:szCs w:val="27"/>
          <w:lang w:eastAsia="pl-PL"/>
        </w:rPr>
        <w:t>pkt</w:t>
      </w:r>
      <w:proofErr w:type="spellEnd"/>
      <w:r w:rsidRPr="00733D09">
        <w:rPr>
          <w:rFonts w:ascii="Times New Roman" w:eastAsia="Times New Roman" w:hAnsi="Times New Roman" w:cs="Times New Roman"/>
          <w:color w:val="000000"/>
          <w:sz w:val="27"/>
          <w:szCs w:val="27"/>
          <w:lang w:eastAsia="pl-PL"/>
        </w:rPr>
        <w:t xml:space="preserve"> 6 </w:t>
      </w:r>
      <w:proofErr w:type="spellStart"/>
      <w:r w:rsidRPr="00733D09">
        <w:rPr>
          <w:rFonts w:ascii="Times New Roman" w:eastAsia="Times New Roman" w:hAnsi="Times New Roman" w:cs="Times New Roman"/>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xml:space="preserve">. Zamawiający nie wprowadza ograniczenia o jakim stanowi art. 36aa ust. 3 </w:t>
      </w:r>
      <w:proofErr w:type="spellStart"/>
      <w:r w:rsidRPr="00733D09">
        <w:rPr>
          <w:rFonts w:ascii="Times New Roman" w:eastAsia="Times New Roman" w:hAnsi="Times New Roman" w:cs="Times New Roman"/>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xml:space="preserve">., 7.6 Zamawiający nie przewiduje możliwości udzielenia zamówień, o których mowa w art. 67 ust. 1 </w:t>
      </w:r>
      <w:proofErr w:type="spellStart"/>
      <w:r w:rsidRPr="00733D09">
        <w:rPr>
          <w:rFonts w:ascii="Times New Roman" w:eastAsia="Times New Roman" w:hAnsi="Times New Roman" w:cs="Times New Roman"/>
          <w:color w:val="000000"/>
          <w:sz w:val="27"/>
          <w:szCs w:val="27"/>
          <w:lang w:eastAsia="pl-PL"/>
        </w:rPr>
        <w:t>pkt</w:t>
      </w:r>
      <w:proofErr w:type="spellEnd"/>
      <w:r w:rsidRPr="00733D09">
        <w:rPr>
          <w:rFonts w:ascii="Times New Roman" w:eastAsia="Times New Roman" w:hAnsi="Times New Roman" w:cs="Times New Roman"/>
          <w:color w:val="000000"/>
          <w:sz w:val="27"/>
          <w:szCs w:val="27"/>
          <w:lang w:eastAsia="pl-PL"/>
        </w:rPr>
        <w:t xml:space="preserve"> 6, 7.7 Zamawiający nie zastrzega obowiązku osobistego wykonania przez Wykonawcę kluczowych części zamówienia. 7.8 Wykonawca może powierzyć wykonanie pozostałej części zamówienia podwykonawcy. 7.9 Pozostałe wymagania dotyczące podwykonawstwa zostały określone w Części 4 - Wzór umowy. 7.10 W przypadku powierzenia wykonania części zamówienia podwykonawcy, Wykonawca zobowiązany jest do wykazania w formularzu ofertowym części zamówienia, której wykonanie zamierza powierzyć podwykonawcom oraz podania przez wykonawcę firm podwykonawców bez względu na to, czy są to jednocześnie podmioty, na </w:t>
      </w:r>
      <w:proofErr w:type="spellStart"/>
      <w:r w:rsidRPr="00733D09">
        <w:rPr>
          <w:rFonts w:ascii="Times New Roman" w:eastAsia="Times New Roman" w:hAnsi="Times New Roman" w:cs="Times New Roman"/>
          <w:color w:val="000000"/>
          <w:sz w:val="27"/>
          <w:szCs w:val="27"/>
          <w:lang w:eastAsia="pl-PL"/>
        </w:rPr>
        <w:t>ktorych</w:t>
      </w:r>
      <w:proofErr w:type="spellEnd"/>
      <w:r w:rsidRPr="00733D09">
        <w:rPr>
          <w:rFonts w:ascii="Times New Roman" w:eastAsia="Times New Roman" w:hAnsi="Times New Roman" w:cs="Times New Roman"/>
          <w:color w:val="000000"/>
          <w:sz w:val="27"/>
          <w:szCs w:val="27"/>
          <w:lang w:eastAsia="pl-PL"/>
        </w:rPr>
        <w:t xml:space="preserve"> zasobach polega. Zamawiający żąda, aby przed przystąpieniem do wykonania zamówienia, wykonawca podał, o ile są już znane, nazwy, albo imiona I nazwiska oraz dane kontaktowe podwykonawców i osób do kontaktu z nimi, </w:t>
      </w:r>
      <w:proofErr w:type="spellStart"/>
      <w:r w:rsidRPr="00733D09">
        <w:rPr>
          <w:rFonts w:ascii="Times New Roman" w:eastAsia="Times New Roman" w:hAnsi="Times New Roman" w:cs="Times New Roman"/>
          <w:color w:val="000000"/>
          <w:sz w:val="27"/>
          <w:szCs w:val="27"/>
          <w:lang w:eastAsia="pl-PL"/>
        </w:rPr>
        <w:t>zaangażowanycn</w:t>
      </w:r>
      <w:proofErr w:type="spellEnd"/>
      <w:r w:rsidRPr="00733D09">
        <w:rPr>
          <w:rFonts w:ascii="Times New Roman" w:eastAsia="Times New Roman" w:hAnsi="Times New Roman" w:cs="Times New Roman"/>
          <w:color w:val="000000"/>
          <w:sz w:val="27"/>
          <w:szCs w:val="27"/>
          <w:lang w:eastAsia="pl-PL"/>
        </w:rPr>
        <w:t xml:space="preserve"> w takie roboty czy usługi. Wykonawca zawiadamia </w:t>
      </w:r>
      <w:proofErr w:type="spellStart"/>
      <w:r w:rsidRPr="00733D09">
        <w:rPr>
          <w:rFonts w:ascii="Times New Roman" w:eastAsia="Times New Roman" w:hAnsi="Times New Roman" w:cs="Times New Roman"/>
          <w:color w:val="000000"/>
          <w:sz w:val="27"/>
          <w:szCs w:val="27"/>
          <w:lang w:eastAsia="pl-PL"/>
        </w:rPr>
        <w:t>zamawiająjącego</w:t>
      </w:r>
      <w:proofErr w:type="spellEnd"/>
      <w:r w:rsidRPr="00733D09">
        <w:rPr>
          <w:rFonts w:ascii="Times New Roman" w:eastAsia="Times New Roman" w:hAnsi="Times New Roman" w:cs="Times New Roman"/>
          <w:color w:val="000000"/>
          <w:sz w:val="27"/>
          <w:szCs w:val="27"/>
          <w:lang w:eastAsia="pl-PL"/>
        </w:rPr>
        <w:t xml:space="preserve"> o wszelkich zmianach danych, o których mowa powyżej, w trakcie realizacji </w:t>
      </w:r>
      <w:proofErr w:type="spellStart"/>
      <w:r w:rsidRPr="00733D09">
        <w:rPr>
          <w:rFonts w:ascii="Times New Roman" w:eastAsia="Times New Roman" w:hAnsi="Times New Roman" w:cs="Times New Roman"/>
          <w:color w:val="000000"/>
          <w:sz w:val="27"/>
          <w:szCs w:val="27"/>
          <w:lang w:eastAsia="pl-PL"/>
        </w:rPr>
        <w:t>zamówiwnia</w:t>
      </w:r>
      <w:proofErr w:type="spellEnd"/>
      <w:r w:rsidRPr="00733D09">
        <w:rPr>
          <w:rFonts w:ascii="Times New Roman" w:eastAsia="Times New Roman" w:hAnsi="Times New Roman" w:cs="Times New Roman"/>
          <w:color w:val="000000"/>
          <w:sz w:val="27"/>
          <w:szCs w:val="27"/>
          <w:lang w:eastAsia="pl-PL"/>
        </w:rPr>
        <w:t xml:space="preserve">, a także przekazuje informacje na temat nowych podwykonawców, którym w późniejszym czasie zamierza powierzyć realizację robot budowlanych lub usług. 7.11 Jeżeli powierzenie podwykonawcy wykonania części zamówienia na roboty budowlane lub usługi następuje w trakcie jego realizacji, wykonawca na żądanie zamawiającego przedstawi oświadczenie, o którym mowa w art. 25a ust. 1 ustawy </w:t>
      </w:r>
      <w:proofErr w:type="spellStart"/>
      <w:r w:rsidRPr="00733D09">
        <w:rPr>
          <w:rFonts w:ascii="Times New Roman" w:eastAsia="Times New Roman" w:hAnsi="Times New Roman" w:cs="Times New Roman"/>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xml:space="preserve"> lub oświadczenia lub dokumenty potwierdzające brak podstaw wykluczenia wobec tego podwykonawcy. Obowiązek ten dotyczy dalszych podwykonawców . 7.12 Jeżeli zamawiający stwierdzi, że wobec danego podwykonawcy zachodzą podstawy wykluczenia, wykonawca obowiązany jest zastąpić tego podwykonawcę lub zrezygnować z powierzenia wykonania części zamówienia podwykonawcy. 7.13 Powierzenie wykonania części zamówienia podwykonawcom nie zwalnia wykonawcy z odpowiedzialności za należyte wykonanie zamówienia. 7.14 Wykonawca jest zobowiązany po zakończeniu zadania do złożenia geodezyjnej inwentaryzacji powykonawczej w dwóch </w:t>
      </w:r>
      <w:proofErr w:type="spellStart"/>
      <w:r w:rsidRPr="00733D09">
        <w:rPr>
          <w:rFonts w:ascii="Times New Roman" w:eastAsia="Times New Roman" w:hAnsi="Times New Roman" w:cs="Times New Roman"/>
          <w:color w:val="000000"/>
          <w:sz w:val="27"/>
          <w:szCs w:val="27"/>
          <w:lang w:eastAsia="pl-PL"/>
        </w:rPr>
        <w:t>ezemplarzach</w:t>
      </w:r>
      <w:proofErr w:type="spellEnd"/>
      <w:r w:rsidRPr="00733D09">
        <w:rPr>
          <w:rFonts w:ascii="Times New Roman" w:eastAsia="Times New Roman" w:hAnsi="Times New Roman" w:cs="Times New Roman"/>
          <w:color w:val="000000"/>
          <w:sz w:val="27"/>
          <w:szCs w:val="27"/>
          <w:lang w:eastAsia="pl-PL"/>
        </w:rPr>
        <w:t xml:space="preserve">. 7.15 Zaleca się, aby </w:t>
      </w:r>
      <w:r w:rsidRPr="00733D09">
        <w:rPr>
          <w:rFonts w:ascii="Times New Roman" w:eastAsia="Times New Roman" w:hAnsi="Times New Roman" w:cs="Times New Roman"/>
          <w:color w:val="000000"/>
          <w:sz w:val="27"/>
          <w:szCs w:val="27"/>
          <w:lang w:eastAsia="pl-PL"/>
        </w:rPr>
        <w:lastRenderedPageBreak/>
        <w:t xml:space="preserve">Wykonawca dokonał wizji lokalnej terenu budowy i jego otoczenia, która jest konieczna do przygotowania oferty oraz </w:t>
      </w:r>
      <w:proofErr w:type="spellStart"/>
      <w:r w:rsidRPr="00733D09">
        <w:rPr>
          <w:rFonts w:ascii="Times New Roman" w:eastAsia="Times New Roman" w:hAnsi="Times New Roman" w:cs="Times New Roman"/>
          <w:color w:val="000000"/>
          <w:sz w:val="27"/>
          <w:szCs w:val="27"/>
          <w:lang w:eastAsia="pl-PL"/>
        </w:rPr>
        <w:t>oraz</w:t>
      </w:r>
      <w:proofErr w:type="spellEnd"/>
      <w:r w:rsidRPr="00733D09">
        <w:rPr>
          <w:rFonts w:ascii="Times New Roman" w:eastAsia="Times New Roman" w:hAnsi="Times New Roman" w:cs="Times New Roman"/>
          <w:color w:val="000000"/>
          <w:sz w:val="27"/>
          <w:szCs w:val="27"/>
          <w:lang w:eastAsia="pl-PL"/>
        </w:rPr>
        <w:t xml:space="preserve"> zawarcia umowy i wykonania zamówienia. Koszty dokonania wizji lokalnej </w:t>
      </w:r>
      <w:proofErr w:type="spellStart"/>
      <w:r w:rsidRPr="00733D09">
        <w:rPr>
          <w:rFonts w:ascii="Times New Roman" w:eastAsia="Times New Roman" w:hAnsi="Times New Roman" w:cs="Times New Roman"/>
          <w:color w:val="000000"/>
          <w:sz w:val="27"/>
          <w:szCs w:val="27"/>
          <w:lang w:eastAsia="pl-PL"/>
        </w:rPr>
        <w:t>terenuj</w:t>
      </w:r>
      <w:proofErr w:type="spellEnd"/>
      <w:r w:rsidRPr="00733D09">
        <w:rPr>
          <w:rFonts w:ascii="Times New Roman" w:eastAsia="Times New Roman" w:hAnsi="Times New Roman" w:cs="Times New Roman"/>
          <w:color w:val="000000"/>
          <w:sz w:val="27"/>
          <w:szCs w:val="27"/>
          <w:lang w:eastAsia="pl-PL"/>
        </w:rPr>
        <w:t xml:space="preserve"> budowy poniesie Wykonawca. 7.16 Jeżeli w jakimkolwiek miejscu SIWZ oraz w jej załącznikach (w szczególności w projektach, opisach technicznych, rysunkach oraz specyfikacjach technicznych wykonania i odbioru robot budowlanych zostały wskazane nazwy producenta, nazwy własne, znaki towarowe, patenty, źródła, szczególnego procesu lub pochodzenia materiałów czy urządzeń służących do wykonania robot budowlanych będących przedmiotem zamówienia dopuszcza się możliwość zastosowania materiałów i urządzeń równoważnych. Oznacza to, że przewidziane przez Wykonawcę do zastosowania na etapie realizacji robot urządzenia I materiały powinny spełniać </w:t>
      </w:r>
      <w:proofErr w:type="spellStart"/>
      <w:r w:rsidRPr="00733D09">
        <w:rPr>
          <w:rFonts w:ascii="Times New Roman" w:eastAsia="Times New Roman" w:hAnsi="Times New Roman" w:cs="Times New Roman"/>
          <w:color w:val="000000"/>
          <w:sz w:val="27"/>
          <w:szCs w:val="27"/>
          <w:lang w:eastAsia="pl-PL"/>
        </w:rPr>
        <w:t>paramerty</w:t>
      </w:r>
      <w:proofErr w:type="spellEnd"/>
      <w:r w:rsidRPr="00733D09">
        <w:rPr>
          <w:rFonts w:ascii="Times New Roman" w:eastAsia="Times New Roman" w:hAnsi="Times New Roman" w:cs="Times New Roman"/>
          <w:color w:val="000000"/>
          <w:sz w:val="27"/>
          <w:szCs w:val="27"/>
          <w:lang w:eastAsia="pl-PL"/>
        </w:rPr>
        <w:t xml:space="preserve"> </w:t>
      </w:r>
      <w:proofErr w:type="spellStart"/>
      <w:r w:rsidRPr="00733D09">
        <w:rPr>
          <w:rFonts w:ascii="Times New Roman" w:eastAsia="Times New Roman" w:hAnsi="Times New Roman" w:cs="Times New Roman"/>
          <w:color w:val="000000"/>
          <w:sz w:val="27"/>
          <w:szCs w:val="27"/>
          <w:lang w:eastAsia="pl-PL"/>
        </w:rPr>
        <w:t>okreśłone</w:t>
      </w:r>
      <w:proofErr w:type="spellEnd"/>
      <w:r w:rsidRPr="00733D09">
        <w:rPr>
          <w:rFonts w:ascii="Times New Roman" w:eastAsia="Times New Roman" w:hAnsi="Times New Roman" w:cs="Times New Roman"/>
          <w:color w:val="000000"/>
          <w:sz w:val="27"/>
          <w:szCs w:val="27"/>
          <w:lang w:eastAsia="pl-PL"/>
        </w:rPr>
        <w:t xml:space="preserve"> w dokumentacji projektowej I nie powinny </w:t>
      </w:r>
      <w:proofErr w:type="spellStart"/>
      <w:r w:rsidRPr="00733D09">
        <w:rPr>
          <w:rFonts w:ascii="Times New Roman" w:eastAsia="Times New Roman" w:hAnsi="Times New Roman" w:cs="Times New Roman"/>
          <w:color w:val="000000"/>
          <w:sz w:val="27"/>
          <w:szCs w:val="27"/>
          <w:lang w:eastAsia="pl-PL"/>
        </w:rPr>
        <w:t>byc</w:t>
      </w:r>
      <w:proofErr w:type="spellEnd"/>
      <w:r w:rsidRPr="00733D09">
        <w:rPr>
          <w:rFonts w:ascii="Times New Roman" w:eastAsia="Times New Roman" w:hAnsi="Times New Roman" w:cs="Times New Roman"/>
          <w:color w:val="000000"/>
          <w:sz w:val="27"/>
          <w:szCs w:val="27"/>
          <w:lang w:eastAsia="pl-PL"/>
        </w:rPr>
        <w:t xml:space="preserve"> gorsze od jej założeń. Zamawiający dopuszcza rynkowe odpowiedniki o </w:t>
      </w:r>
      <w:proofErr w:type="spellStart"/>
      <w:r w:rsidRPr="00733D09">
        <w:rPr>
          <w:rFonts w:ascii="Times New Roman" w:eastAsia="Times New Roman" w:hAnsi="Times New Roman" w:cs="Times New Roman"/>
          <w:color w:val="000000"/>
          <w:sz w:val="27"/>
          <w:szCs w:val="27"/>
          <w:lang w:eastAsia="pl-PL"/>
        </w:rPr>
        <w:t>paramertach</w:t>
      </w:r>
      <w:proofErr w:type="spellEnd"/>
      <w:r w:rsidRPr="00733D09">
        <w:rPr>
          <w:rFonts w:ascii="Times New Roman" w:eastAsia="Times New Roman" w:hAnsi="Times New Roman" w:cs="Times New Roman"/>
          <w:color w:val="000000"/>
          <w:sz w:val="27"/>
          <w:szCs w:val="27"/>
          <w:lang w:eastAsia="pl-PL"/>
        </w:rPr>
        <w:t xml:space="preserve"> nie gorszych niż </w:t>
      </w:r>
      <w:proofErr w:type="spellStart"/>
      <w:r w:rsidRPr="00733D09">
        <w:rPr>
          <w:rFonts w:ascii="Times New Roman" w:eastAsia="Times New Roman" w:hAnsi="Times New Roman" w:cs="Times New Roman"/>
          <w:color w:val="000000"/>
          <w:sz w:val="27"/>
          <w:szCs w:val="27"/>
          <w:lang w:eastAsia="pl-PL"/>
        </w:rPr>
        <w:t>wsklazane</w:t>
      </w:r>
      <w:proofErr w:type="spellEnd"/>
      <w:r w:rsidRPr="00733D09">
        <w:rPr>
          <w:rFonts w:ascii="Times New Roman" w:eastAsia="Times New Roman" w:hAnsi="Times New Roman" w:cs="Times New Roman"/>
          <w:color w:val="000000"/>
          <w:sz w:val="27"/>
          <w:szCs w:val="27"/>
          <w:lang w:eastAsia="pl-PL"/>
        </w:rPr>
        <w:t xml:space="preserve">. Ciężar udowodnienia, że materiały (wyroby), urządzenia są równoważne w stosunku do wymogów określonych przez </w:t>
      </w:r>
      <w:proofErr w:type="spellStart"/>
      <w:r w:rsidRPr="00733D09">
        <w:rPr>
          <w:rFonts w:ascii="Times New Roman" w:eastAsia="Times New Roman" w:hAnsi="Times New Roman" w:cs="Times New Roman"/>
          <w:color w:val="000000"/>
          <w:sz w:val="27"/>
          <w:szCs w:val="27"/>
          <w:lang w:eastAsia="pl-PL"/>
        </w:rPr>
        <w:t>Zamawiajacego</w:t>
      </w:r>
      <w:proofErr w:type="spellEnd"/>
      <w:r w:rsidRPr="00733D09">
        <w:rPr>
          <w:rFonts w:ascii="Times New Roman" w:eastAsia="Times New Roman" w:hAnsi="Times New Roman" w:cs="Times New Roman"/>
          <w:color w:val="000000"/>
          <w:sz w:val="27"/>
          <w:szCs w:val="27"/>
          <w:lang w:eastAsia="pl-PL"/>
        </w:rPr>
        <w:t xml:space="preserve"> spoczywa na Wykonawcy. W takim przypadku Wykonawca musi przedłożyć odpowiednie dokumenty opisujące parametry techniczne, wymagane prawem certyfikaty i inne dokumenty dopuszczające dane materiały (wyroby) i urządzenia do użytkowania oraz potwierdzające że są one rzeczywiście równoważne.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II.5) Główny kod CPV: </w:t>
      </w:r>
      <w:r w:rsidRPr="00733D09">
        <w:rPr>
          <w:rFonts w:ascii="Times New Roman" w:eastAsia="Times New Roman" w:hAnsi="Times New Roman" w:cs="Times New Roman"/>
          <w:color w:val="000000"/>
          <w:sz w:val="27"/>
          <w:szCs w:val="27"/>
          <w:lang w:eastAsia="pl-PL"/>
        </w:rPr>
        <w:t>45233222-1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Dodatkowe kody CPV:</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II.6) Całkowita wartość zamówienia </w:t>
      </w:r>
      <w:r w:rsidRPr="00733D09">
        <w:rPr>
          <w:rFonts w:ascii="Times New Roman" w:eastAsia="Times New Roman" w:hAnsi="Times New Roman" w:cs="Times New Roman"/>
          <w:i/>
          <w:iCs/>
          <w:color w:val="000000"/>
          <w:sz w:val="27"/>
          <w:szCs w:val="27"/>
          <w:lang w:eastAsia="pl-PL"/>
        </w:rPr>
        <w:t>(jeżeli zamawiający podaje informacje o wartości zamówienia)</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Wartość bez VAT: </w:t>
      </w:r>
      <w:r w:rsidRPr="00733D09">
        <w:rPr>
          <w:rFonts w:ascii="Times New Roman" w:eastAsia="Times New Roman" w:hAnsi="Times New Roman" w:cs="Times New Roman"/>
          <w:color w:val="000000"/>
          <w:sz w:val="27"/>
          <w:szCs w:val="27"/>
          <w:lang w:eastAsia="pl-PL"/>
        </w:rPr>
        <w:br/>
        <w:t>Waluta: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i/>
          <w:iCs/>
          <w:color w:val="000000"/>
          <w:sz w:val="27"/>
          <w:szCs w:val="27"/>
          <w:lang w:eastAsia="pl-PL"/>
        </w:rPr>
        <w:t>(w przypadku umów ramowych lub dynamicznego systemu zakupów – szacunkowa całkowita maksymalna wartość w całym okresie obowiązywania umowy ramowej lub dynamicznego systemu zakupów)</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 xml:space="preserve">II.7) Czy przewiduje się udzielenie zamówień, o których mowa w art. 67 ust. 1 </w:t>
      </w:r>
      <w:proofErr w:type="spellStart"/>
      <w:r w:rsidRPr="00733D09">
        <w:rPr>
          <w:rFonts w:ascii="Times New Roman" w:eastAsia="Times New Roman" w:hAnsi="Times New Roman" w:cs="Times New Roman"/>
          <w:b/>
          <w:bCs/>
          <w:color w:val="000000"/>
          <w:sz w:val="27"/>
          <w:szCs w:val="27"/>
          <w:lang w:eastAsia="pl-PL"/>
        </w:rPr>
        <w:t>pkt</w:t>
      </w:r>
      <w:proofErr w:type="spellEnd"/>
      <w:r w:rsidRPr="00733D09">
        <w:rPr>
          <w:rFonts w:ascii="Times New Roman" w:eastAsia="Times New Roman" w:hAnsi="Times New Roman" w:cs="Times New Roman"/>
          <w:b/>
          <w:bCs/>
          <w:color w:val="000000"/>
          <w:sz w:val="27"/>
          <w:szCs w:val="27"/>
          <w:lang w:eastAsia="pl-PL"/>
        </w:rPr>
        <w:t xml:space="preserve"> 6 i 7 lub w art. 134 ust. 6 </w:t>
      </w:r>
      <w:proofErr w:type="spellStart"/>
      <w:r w:rsidRPr="00733D09">
        <w:rPr>
          <w:rFonts w:ascii="Times New Roman" w:eastAsia="Times New Roman" w:hAnsi="Times New Roman" w:cs="Times New Roman"/>
          <w:b/>
          <w:bCs/>
          <w:color w:val="000000"/>
          <w:sz w:val="27"/>
          <w:szCs w:val="27"/>
          <w:lang w:eastAsia="pl-PL"/>
        </w:rPr>
        <w:t>pkt</w:t>
      </w:r>
      <w:proofErr w:type="spellEnd"/>
      <w:r w:rsidRPr="00733D09">
        <w:rPr>
          <w:rFonts w:ascii="Times New Roman" w:eastAsia="Times New Roman" w:hAnsi="Times New Roman" w:cs="Times New Roman"/>
          <w:b/>
          <w:bCs/>
          <w:color w:val="000000"/>
          <w:sz w:val="27"/>
          <w:szCs w:val="27"/>
          <w:lang w:eastAsia="pl-PL"/>
        </w:rPr>
        <w:t xml:space="preserve"> 3 ustawy </w:t>
      </w:r>
      <w:proofErr w:type="spellStart"/>
      <w:r w:rsidRPr="00733D09">
        <w:rPr>
          <w:rFonts w:ascii="Times New Roman" w:eastAsia="Times New Roman" w:hAnsi="Times New Roman" w:cs="Times New Roman"/>
          <w:b/>
          <w:bCs/>
          <w:color w:val="000000"/>
          <w:sz w:val="27"/>
          <w:szCs w:val="27"/>
          <w:lang w:eastAsia="pl-PL"/>
        </w:rPr>
        <w:t>Pzp</w:t>
      </w:r>
      <w:proofErr w:type="spellEnd"/>
      <w:r w:rsidRPr="00733D09">
        <w:rPr>
          <w:rFonts w:ascii="Times New Roman" w:eastAsia="Times New Roman" w:hAnsi="Times New Roman" w:cs="Times New Roman"/>
          <w:b/>
          <w:bCs/>
          <w:color w:val="000000"/>
          <w:sz w:val="27"/>
          <w:szCs w:val="27"/>
          <w:lang w:eastAsia="pl-PL"/>
        </w:rPr>
        <w:t>: </w:t>
      </w: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w:t>
      </w:r>
      <w:proofErr w:type="spellStart"/>
      <w:r w:rsidRPr="00733D09">
        <w:rPr>
          <w:rFonts w:ascii="Times New Roman" w:eastAsia="Times New Roman" w:hAnsi="Times New Roman" w:cs="Times New Roman"/>
          <w:color w:val="000000"/>
          <w:sz w:val="27"/>
          <w:szCs w:val="27"/>
          <w:lang w:eastAsia="pl-PL"/>
        </w:rPr>
        <w:t>pkt</w:t>
      </w:r>
      <w:proofErr w:type="spellEnd"/>
      <w:r w:rsidRPr="00733D09">
        <w:rPr>
          <w:rFonts w:ascii="Times New Roman" w:eastAsia="Times New Roman" w:hAnsi="Times New Roman" w:cs="Times New Roman"/>
          <w:color w:val="000000"/>
          <w:sz w:val="27"/>
          <w:szCs w:val="27"/>
          <w:lang w:eastAsia="pl-PL"/>
        </w:rPr>
        <w:t xml:space="preserve"> 6 lub w art. 134 ust. 6 </w:t>
      </w:r>
      <w:proofErr w:type="spellStart"/>
      <w:r w:rsidRPr="00733D09">
        <w:rPr>
          <w:rFonts w:ascii="Times New Roman" w:eastAsia="Times New Roman" w:hAnsi="Times New Roman" w:cs="Times New Roman"/>
          <w:color w:val="000000"/>
          <w:sz w:val="27"/>
          <w:szCs w:val="27"/>
          <w:lang w:eastAsia="pl-PL"/>
        </w:rPr>
        <w:lastRenderedPageBreak/>
        <w:t>pkt</w:t>
      </w:r>
      <w:proofErr w:type="spellEnd"/>
      <w:r w:rsidRPr="00733D09">
        <w:rPr>
          <w:rFonts w:ascii="Times New Roman" w:eastAsia="Times New Roman" w:hAnsi="Times New Roman" w:cs="Times New Roman"/>
          <w:color w:val="000000"/>
          <w:sz w:val="27"/>
          <w:szCs w:val="27"/>
          <w:lang w:eastAsia="pl-PL"/>
        </w:rPr>
        <w:t xml:space="preserve"> 3 ustawy </w:t>
      </w:r>
      <w:proofErr w:type="spellStart"/>
      <w:r w:rsidRPr="00733D09">
        <w:rPr>
          <w:rFonts w:ascii="Times New Roman" w:eastAsia="Times New Roman" w:hAnsi="Times New Roman" w:cs="Times New Roman"/>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miesiącach:   </w:t>
      </w:r>
      <w:r w:rsidRPr="00733D09">
        <w:rPr>
          <w:rFonts w:ascii="Times New Roman" w:eastAsia="Times New Roman" w:hAnsi="Times New Roman" w:cs="Times New Roman"/>
          <w:i/>
          <w:iCs/>
          <w:color w:val="000000"/>
          <w:sz w:val="27"/>
          <w:szCs w:val="27"/>
          <w:lang w:eastAsia="pl-PL"/>
        </w:rPr>
        <w:t> lub </w:t>
      </w:r>
      <w:r w:rsidRPr="00733D09">
        <w:rPr>
          <w:rFonts w:ascii="Times New Roman" w:eastAsia="Times New Roman" w:hAnsi="Times New Roman" w:cs="Times New Roman"/>
          <w:b/>
          <w:bCs/>
          <w:color w:val="000000"/>
          <w:sz w:val="27"/>
          <w:szCs w:val="27"/>
          <w:lang w:eastAsia="pl-PL"/>
        </w:rPr>
        <w:t>dniach:</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i/>
          <w:iCs/>
          <w:color w:val="000000"/>
          <w:sz w:val="27"/>
          <w:szCs w:val="27"/>
          <w:lang w:eastAsia="pl-PL"/>
        </w:rPr>
        <w:t>lub</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data rozpoczęcia: </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i/>
          <w:iCs/>
          <w:color w:val="000000"/>
          <w:sz w:val="27"/>
          <w:szCs w:val="27"/>
          <w:lang w:eastAsia="pl-PL"/>
        </w:rPr>
        <w:t> lub </w:t>
      </w:r>
      <w:r w:rsidRPr="00733D09">
        <w:rPr>
          <w:rFonts w:ascii="Times New Roman" w:eastAsia="Times New Roman" w:hAnsi="Times New Roman" w:cs="Times New Roman"/>
          <w:b/>
          <w:bCs/>
          <w:color w:val="000000"/>
          <w:sz w:val="27"/>
          <w:szCs w:val="27"/>
          <w:lang w:eastAsia="pl-PL"/>
        </w:rPr>
        <w:t>zakończenia: </w:t>
      </w:r>
      <w:r w:rsidRPr="00733D09">
        <w:rPr>
          <w:rFonts w:ascii="Times New Roman" w:eastAsia="Times New Roman" w:hAnsi="Times New Roman" w:cs="Times New Roman"/>
          <w:color w:val="000000"/>
          <w:sz w:val="27"/>
          <w:szCs w:val="27"/>
          <w:lang w:eastAsia="pl-PL"/>
        </w:rPr>
        <w:t>2018-09-25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II.9) Informacje dodatkowe: </w:t>
      </w:r>
      <w:r w:rsidRPr="00733D09">
        <w:rPr>
          <w:rFonts w:ascii="Times New Roman" w:eastAsia="Times New Roman" w:hAnsi="Times New Roman" w:cs="Times New Roman"/>
          <w:color w:val="000000"/>
          <w:sz w:val="27"/>
          <w:szCs w:val="27"/>
          <w:lang w:eastAsia="pl-PL"/>
        </w:rPr>
        <w:t>Przedmiot umowy musi być objęty minimum 36 miesięcznym okresem gwarancji. Maksymalny termin wynosi 60 miesięcy i stanowi jedno z kryteriów oceny ofert.</w:t>
      </w:r>
    </w:p>
    <w:p w:rsidR="00733D09" w:rsidRPr="00733D09" w:rsidRDefault="00733D09" w:rsidP="00733D09">
      <w:pPr>
        <w:spacing w:after="0" w:line="360" w:lineRule="atLeast"/>
        <w:rPr>
          <w:rFonts w:ascii="Times New Roman" w:eastAsia="Times New Roman" w:hAnsi="Times New Roman" w:cs="Times New Roman"/>
          <w:b/>
          <w:bCs/>
          <w:color w:val="000000"/>
          <w:sz w:val="36"/>
          <w:szCs w:val="36"/>
          <w:lang w:eastAsia="pl-PL"/>
        </w:rPr>
      </w:pPr>
      <w:r w:rsidRPr="00733D09">
        <w:rPr>
          <w:rFonts w:ascii="Times New Roman" w:eastAsia="Times New Roman" w:hAnsi="Times New Roman" w:cs="Times New Roman"/>
          <w:b/>
          <w:bCs/>
          <w:color w:val="000000"/>
          <w:sz w:val="36"/>
          <w:szCs w:val="36"/>
          <w:u w:val="single"/>
          <w:lang w:eastAsia="pl-PL"/>
        </w:rPr>
        <w:t>SEKCJA III: INFORMACJE O CHARAKTERZE PRAWNYM, EKONOMICZNYM, FINANSOWYM I TECHNICZNYM</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III.1) WARUNKI UDZIAŁU W POSTĘPOWANIU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Określenie warunków: Zamawiający nie określa w tym zakresie wymagań </w:t>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III.1.2) Sytuacja finansowa lub ekonomiczna </w:t>
      </w:r>
      <w:r w:rsidRPr="00733D09">
        <w:rPr>
          <w:rFonts w:ascii="Times New Roman" w:eastAsia="Times New Roman" w:hAnsi="Times New Roman" w:cs="Times New Roman"/>
          <w:color w:val="000000"/>
          <w:sz w:val="27"/>
          <w:szCs w:val="27"/>
          <w:lang w:eastAsia="pl-PL"/>
        </w:rPr>
        <w:br/>
        <w:t>Określenie warunków: Zamawiający nie określa w tym zakresie wymagań </w:t>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III.1.3) Zdolność techniczna lub zawodowa </w:t>
      </w:r>
      <w:r w:rsidRPr="00733D09">
        <w:rPr>
          <w:rFonts w:ascii="Times New Roman" w:eastAsia="Times New Roman" w:hAnsi="Times New Roman" w:cs="Times New Roman"/>
          <w:color w:val="000000"/>
          <w:sz w:val="27"/>
          <w:szCs w:val="27"/>
          <w:lang w:eastAsia="pl-PL"/>
        </w:rPr>
        <w:br/>
        <w:t>Określenie warunków: Zamawiający nie określa w tym zakresie wymagań </w:t>
      </w:r>
      <w:r w:rsidRPr="00733D09">
        <w:rPr>
          <w:rFonts w:ascii="Times New Roman" w:eastAsia="Times New Roman" w:hAnsi="Times New Roman" w:cs="Times New Roman"/>
          <w:color w:val="000000"/>
          <w:sz w:val="27"/>
          <w:szCs w:val="27"/>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33D09">
        <w:rPr>
          <w:rFonts w:ascii="Times New Roman" w:eastAsia="Times New Roman" w:hAnsi="Times New Roman" w:cs="Times New Roman"/>
          <w:color w:val="000000"/>
          <w:sz w:val="27"/>
          <w:szCs w:val="27"/>
          <w:lang w:eastAsia="pl-PL"/>
        </w:rPr>
        <w:br/>
        <w:t>Informacje dodatkowe: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III.2) PODSTAWY WYKLUCZENIA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733D09">
        <w:rPr>
          <w:rFonts w:ascii="Times New Roman" w:eastAsia="Times New Roman" w:hAnsi="Times New Roman" w:cs="Times New Roman"/>
          <w:b/>
          <w:bCs/>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733D09">
        <w:rPr>
          <w:rFonts w:ascii="Times New Roman" w:eastAsia="Times New Roman" w:hAnsi="Times New Roman" w:cs="Times New Roman"/>
          <w:b/>
          <w:bCs/>
          <w:color w:val="000000"/>
          <w:sz w:val="27"/>
          <w:szCs w:val="27"/>
          <w:lang w:eastAsia="pl-PL"/>
        </w:rPr>
        <w:t>Pzp</w:t>
      </w:r>
      <w:proofErr w:type="spellEnd"/>
      <w:r w:rsidRPr="00733D09">
        <w:rPr>
          <w:rFonts w:ascii="Times New Roman" w:eastAsia="Times New Roman" w:hAnsi="Times New Roman" w:cs="Times New Roman"/>
          <w:color w:val="000000"/>
          <w:sz w:val="27"/>
          <w:szCs w:val="27"/>
          <w:lang w:eastAsia="pl-PL"/>
        </w:rPr>
        <w:t> Nie Zamawiający przewiduje następujące fakultatywne podstawy wykluczenia: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lastRenderedPageBreak/>
        <w:br/>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Oświadczenie o niepodleganiu wykluczeniu oraz spełnianiu warunków udziału w postępowaniu </w:t>
      </w:r>
      <w:r w:rsidRPr="00733D09">
        <w:rPr>
          <w:rFonts w:ascii="Times New Roman" w:eastAsia="Times New Roman" w:hAnsi="Times New Roman" w:cs="Times New Roman"/>
          <w:color w:val="000000"/>
          <w:sz w:val="27"/>
          <w:szCs w:val="27"/>
          <w:lang w:eastAsia="pl-PL"/>
        </w:rPr>
        <w:br/>
        <w:t>Tak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Oświadczenie o spełnianiu kryteriów selekcji </w:t>
      </w:r>
      <w:r w:rsidRPr="00733D09">
        <w:rPr>
          <w:rFonts w:ascii="Times New Roman" w:eastAsia="Times New Roman" w:hAnsi="Times New Roman" w:cs="Times New Roman"/>
          <w:color w:val="000000"/>
          <w:sz w:val="27"/>
          <w:szCs w:val="27"/>
          <w:lang w:eastAsia="pl-PL"/>
        </w:rPr>
        <w:b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III.4) WYKAZ OŚWIADCZEŃ LUB DOKUMENTÓW , SKŁADANYCH PRZEZ WYKONAWCĘ W POSTĘPOWANIU NA WEZWANIE ZAMAWIAJACEGO W CELU POTWIERDZENIA OKOLICZNOŚCI, O KTÓRYCH MOWA W ART. 25 UST. 1 PKT 3 USTAWY PZP: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III.5) WYKAZ OŚWIADCZEŃ LUB DOKUMENTÓW SKŁADANYCH PRZEZ WYKONAWCĘ W POSTĘPOWANIU NA WEZWANIE ZAMAWIAJACEGO W CELU POTWIERDZENIA OKOLICZNOŚCI, O KTÓRYCH MOWA W ART. 25 UST. 1 PKT 1 USTAWY PZP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III.5.1) W ZAKRESIE SPEŁNIANIA WARUNKÓW UDZIAŁU W POSTĘPOWANIU:</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III.5.2) W ZAKRESIE KRYTERIÓW SELEKCJI:</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III.6) WYKAZ OŚWIADCZEŃ LUB DOKUMENTÓW SKŁADANYCH PRZEZ WYKONAWCĘ W POSTĘPOWANIU NA WEZWANIE ZAMAWIAJACEGO W CELU POTWIERDZENIA OKOLICZNOŚCI, O KTÓRYCH MOWA W ART. 25 UST. 1 PKT 2 USTAWY PZP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 xml:space="preserve">III.7) INNE DOKUMENTY NIE WYMIENIONE W </w:t>
      </w:r>
      <w:proofErr w:type="spellStart"/>
      <w:r w:rsidRPr="00733D09">
        <w:rPr>
          <w:rFonts w:ascii="Times New Roman" w:eastAsia="Times New Roman" w:hAnsi="Times New Roman" w:cs="Times New Roman"/>
          <w:b/>
          <w:bCs/>
          <w:color w:val="000000"/>
          <w:sz w:val="27"/>
          <w:szCs w:val="27"/>
          <w:lang w:eastAsia="pl-PL"/>
        </w:rPr>
        <w:t>pkt</w:t>
      </w:r>
      <w:proofErr w:type="spellEnd"/>
      <w:r w:rsidRPr="00733D09">
        <w:rPr>
          <w:rFonts w:ascii="Times New Roman" w:eastAsia="Times New Roman" w:hAnsi="Times New Roman" w:cs="Times New Roman"/>
          <w:b/>
          <w:bCs/>
          <w:color w:val="000000"/>
          <w:sz w:val="27"/>
          <w:szCs w:val="27"/>
          <w:lang w:eastAsia="pl-PL"/>
        </w:rPr>
        <w:t xml:space="preserve"> III.3) - III.6)</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Formularz ofertowy (zał. 1) wraz z wypełnionym, kosztorysem ofertowym (zał. 2). Wymagane pełnomocnictwa oraz oświadczenia podmiotów na zasoby których Wykonawca się powołuje w celu wykazania spełniania warunków udziału w postępowaniu. W terminie 3 dni od przekazania Informacji o treści złożonych ofert, Wykonawca przekazuje Zamawiającemu oświadczenie o przynależności lub braku przynależności do tej samej grupy kapitałowej. Wraz ze złożeniem oświadczenia, Wykonawca może przedstawić dowody, że powiązania z innym Wykonawcą nie prowadzą do zakłócenia konkurencji w niniejszym postępowaniu.</w:t>
      </w:r>
    </w:p>
    <w:p w:rsidR="00733D09" w:rsidRPr="00733D09" w:rsidRDefault="00733D09" w:rsidP="00733D09">
      <w:pPr>
        <w:spacing w:after="0" w:line="360" w:lineRule="atLeast"/>
        <w:rPr>
          <w:rFonts w:ascii="Times New Roman" w:eastAsia="Times New Roman" w:hAnsi="Times New Roman" w:cs="Times New Roman"/>
          <w:b/>
          <w:bCs/>
          <w:color w:val="000000"/>
          <w:sz w:val="36"/>
          <w:szCs w:val="36"/>
          <w:lang w:eastAsia="pl-PL"/>
        </w:rPr>
      </w:pPr>
      <w:r w:rsidRPr="00733D09">
        <w:rPr>
          <w:rFonts w:ascii="Times New Roman" w:eastAsia="Times New Roman" w:hAnsi="Times New Roman" w:cs="Times New Roman"/>
          <w:b/>
          <w:bCs/>
          <w:color w:val="000000"/>
          <w:sz w:val="36"/>
          <w:szCs w:val="36"/>
          <w:u w:val="single"/>
          <w:lang w:eastAsia="pl-PL"/>
        </w:rPr>
        <w:lastRenderedPageBreak/>
        <w:t>SEKCJA IV: PROCEDURA</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IV.1) OPIS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IV.1.1) Tryb udzielenia zamówienia: </w:t>
      </w:r>
      <w:r w:rsidRPr="00733D09">
        <w:rPr>
          <w:rFonts w:ascii="Times New Roman" w:eastAsia="Times New Roman" w:hAnsi="Times New Roman" w:cs="Times New Roman"/>
          <w:color w:val="000000"/>
          <w:sz w:val="27"/>
          <w:szCs w:val="27"/>
          <w:lang w:eastAsia="pl-PL"/>
        </w:rPr>
        <w:t>Przetarg nieograniczony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IV.1.2) Zamawiający żąda wniesienia wadium:</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Informacja na temat wadium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IV.1.3) Przewiduje się udzielenie zaliczek na poczet wykonania zamówienia:</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Należy podać informacje na temat udzielania zaliczek: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 </w:t>
      </w:r>
      <w:r w:rsidRPr="00733D09">
        <w:rPr>
          <w:rFonts w:ascii="Times New Roman" w:eastAsia="Times New Roman" w:hAnsi="Times New Roman" w:cs="Times New Roman"/>
          <w:color w:val="000000"/>
          <w:sz w:val="27"/>
          <w:szCs w:val="27"/>
          <w:lang w:eastAsia="pl-PL"/>
        </w:rPr>
        <w:br/>
        <w:t>Nie </w:t>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IV.1.5.) Wymaga się złożenia oferty wariantowej:</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Dopuszcza się złożenie oferty wariantowej </w:t>
      </w:r>
      <w:r w:rsidRPr="00733D09">
        <w:rPr>
          <w:rFonts w:ascii="Times New Roman" w:eastAsia="Times New Roman" w:hAnsi="Times New Roman" w:cs="Times New Roman"/>
          <w:color w:val="000000"/>
          <w:sz w:val="27"/>
          <w:szCs w:val="27"/>
          <w:lang w:eastAsia="pl-PL"/>
        </w:rPr>
        <w:br/>
        <w:t>Nie </w:t>
      </w:r>
      <w:r w:rsidRPr="00733D09">
        <w:rPr>
          <w:rFonts w:ascii="Times New Roman" w:eastAsia="Times New Roman" w:hAnsi="Times New Roman" w:cs="Times New Roman"/>
          <w:color w:val="000000"/>
          <w:sz w:val="27"/>
          <w:szCs w:val="27"/>
          <w:lang w:eastAsia="pl-PL"/>
        </w:rPr>
        <w:br/>
        <w:t>Złożenie oferty wariantowej dopuszcza się tylko z jednoczesnym złożeniem oferty zasadniczej: </w:t>
      </w:r>
      <w:r w:rsidRPr="00733D09">
        <w:rPr>
          <w:rFonts w:ascii="Times New Roman" w:eastAsia="Times New Roman" w:hAnsi="Times New Roman" w:cs="Times New Roman"/>
          <w:color w:val="000000"/>
          <w:sz w:val="27"/>
          <w:szCs w:val="27"/>
          <w:lang w:eastAsia="pl-PL"/>
        </w:rPr>
        <w:br/>
        <w:t>Nie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IV.1.6) Przewidywana liczba wykonawców, którzy zostaną zaproszeni do udziału w postępowaniu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Liczba wykonawców   </w:t>
      </w:r>
      <w:r w:rsidRPr="00733D09">
        <w:rPr>
          <w:rFonts w:ascii="Times New Roman" w:eastAsia="Times New Roman" w:hAnsi="Times New Roman" w:cs="Times New Roman"/>
          <w:color w:val="000000"/>
          <w:sz w:val="27"/>
          <w:szCs w:val="27"/>
          <w:lang w:eastAsia="pl-PL"/>
        </w:rPr>
        <w:br/>
        <w:t>Przewidywana minimalna liczba wykonawców </w:t>
      </w:r>
      <w:r w:rsidRPr="00733D09">
        <w:rPr>
          <w:rFonts w:ascii="Times New Roman" w:eastAsia="Times New Roman" w:hAnsi="Times New Roman" w:cs="Times New Roman"/>
          <w:color w:val="000000"/>
          <w:sz w:val="27"/>
          <w:szCs w:val="27"/>
          <w:lang w:eastAsia="pl-PL"/>
        </w:rPr>
        <w:br/>
        <w:t>Maksymalna liczba wykonawców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lastRenderedPageBreak/>
        <w:t>Kryteria selekcji wykonawców: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IV.1.7) Informacje na temat umowy ramowej lub dynamicznego systemu zakupów:</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Umowa ramowa będzie zawarta: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Czy przewiduje się ograniczenie liczby uczestników umowy ramowej: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Przewidziana maksymalna liczba uczestników umowy ramowej: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Zamówienie obejmuje ustanowienie dynamicznego systemu zakupów: </w:t>
      </w:r>
      <w:r w:rsidRPr="00733D09">
        <w:rPr>
          <w:rFonts w:ascii="Times New Roman" w:eastAsia="Times New Roman" w:hAnsi="Times New Roman" w:cs="Times New Roman"/>
          <w:color w:val="000000"/>
          <w:sz w:val="27"/>
          <w:szCs w:val="27"/>
          <w:lang w:eastAsia="pl-PL"/>
        </w:rPr>
        <w:br/>
        <w:t>Nie </w:t>
      </w:r>
      <w:r w:rsidRPr="00733D09">
        <w:rPr>
          <w:rFonts w:ascii="Times New Roman" w:eastAsia="Times New Roman" w:hAnsi="Times New Roman" w:cs="Times New Roman"/>
          <w:color w:val="000000"/>
          <w:sz w:val="27"/>
          <w:szCs w:val="27"/>
          <w:lang w:eastAsia="pl-PL"/>
        </w:rPr>
        <w:br/>
        <w:t>Adres strony internetowej, na której będą zamieszczone dodatkowe informacje dotyczące dynamicznego systemu zakupów: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W ramach umowy ramowej/dynamicznego systemu zakupów dopuszcza się złożenie ofert w formie katalogów elektronicznych: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IV.1.8) Aukcja elektroniczna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Przewidziane jest przeprowadzenie aukcji elektronicznej </w:t>
      </w:r>
      <w:r w:rsidRPr="00733D09">
        <w:rPr>
          <w:rFonts w:ascii="Times New Roman" w:eastAsia="Times New Roman" w:hAnsi="Times New Roman" w:cs="Times New Roman"/>
          <w:i/>
          <w:iCs/>
          <w:color w:val="000000"/>
          <w:sz w:val="27"/>
          <w:szCs w:val="27"/>
          <w:lang w:eastAsia="pl-PL"/>
        </w:rPr>
        <w:t>(przetarg nieograniczony, przetarg ograniczony, negocjacje z ogłoszeniem) </w:t>
      </w:r>
      <w:r w:rsidRPr="00733D09">
        <w:rPr>
          <w:rFonts w:ascii="Times New Roman" w:eastAsia="Times New Roman" w:hAnsi="Times New Roman" w:cs="Times New Roman"/>
          <w:color w:val="000000"/>
          <w:sz w:val="27"/>
          <w:szCs w:val="27"/>
          <w:lang w:eastAsia="pl-PL"/>
        </w:rPr>
        <w:t>Nie </w:t>
      </w:r>
      <w:r w:rsidRPr="00733D09">
        <w:rPr>
          <w:rFonts w:ascii="Times New Roman" w:eastAsia="Times New Roman" w:hAnsi="Times New Roman" w:cs="Times New Roman"/>
          <w:color w:val="000000"/>
          <w:sz w:val="27"/>
          <w:szCs w:val="27"/>
          <w:lang w:eastAsia="pl-PL"/>
        </w:rPr>
        <w:br/>
        <w:t>Należy podać adres strony internetowej, na której aukcja będzie prowadzona: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Należy wskazać elementy, których wartości będą przedmiotem aukcji elektronicznej: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lastRenderedPageBreak/>
        <w:t>Należy podać, które informacje zostaną udostępnione wykonawcom w trakcie aukcji elektronicznej oraz jaki będzie termin ich udostępnienia: </w:t>
      </w:r>
      <w:r w:rsidRPr="00733D09">
        <w:rPr>
          <w:rFonts w:ascii="Times New Roman" w:eastAsia="Times New Roman" w:hAnsi="Times New Roman" w:cs="Times New Roman"/>
          <w:color w:val="000000"/>
          <w:sz w:val="27"/>
          <w:szCs w:val="27"/>
          <w:lang w:eastAsia="pl-PL"/>
        </w:rPr>
        <w:br/>
        <w:t>Informacje dotyczące przebiegu aukcji elektronicznej: </w:t>
      </w:r>
      <w:r w:rsidRPr="00733D09">
        <w:rPr>
          <w:rFonts w:ascii="Times New Roman" w:eastAsia="Times New Roman" w:hAnsi="Times New Roman" w:cs="Times New Roman"/>
          <w:color w:val="000000"/>
          <w:sz w:val="27"/>
          <w:szCs w:val="27"/>
          <w:lang w:eastAsia="pl-PL"/>
        </w:rPr>
        <w:br/>
        <w:t>Jaki jest przewidziany sposób postępowania w toku aukcji elektronicznej i jakie będą warunki, na jakich wykonawcy będą mogli licytować (minimalne wysokości postąpień): </w:t>
      </w:r>
      <w:r w:rsidRPr="00733D09">
        <w:rPr>
          <w:rFonts w:ascii="Times New Roman" w:eastAsia="Times New Roman" w:hAnsi="Times New Roman" w:cs="Times New Roman"/>
          <w:color w:val="000000"/>
          <w:sz w:val="27"/>
          <w:szCs w:val="27"/>
          <w:lang w:eastAsia="pl-PL"/>
        </w:rPr>
        <w:br/>
        <w:t>Informacje dotyczące wykorzystywanego sprzętu elektronicznego, rozwiązań i specyfikacji technicznych w zakresie połączeń: </w:t>
      </w:r>
      <w:r w:rsidRPr="00733D09">
        <w:rPr>
          <w:rFonts w:ascii="Times New Roman" w:eastAsia="Times New Roman" w:hAnsi="Times New Roman" w:cs="Times New Roman"/>
          <w:color w:val="000000"/>
          <w:sz w:val="27"/>
          <w:szCs w:val="27"/>
          <w:lang w:eastAsia="pl-PL"/>
        </w:rPr>
        <w:br/>
        <w:t>Wymagania dotyczące rejestracji i identyfikacji wykonawców w aukcji elektronicznej: </w:t>
      </w:r>
      <w:r w:rsidRPr="00733D09">
        <w:rPr>
          <w:rFonts w:ascii="Times New Roman" w:eastAsia="Times New Roman" w:hAnsi="Times New Roman" w:cs="Times New Roman"/>
          <w:color w:val="000000"/>
          <w:sz w:val="27"/>
          <w:szCs w:val="27"/>
          <w:lang w:eastAsia="pl-PL"/>
        </w:rPr>
        <w:br/>
        <w:t>Informacje o liczbie etapów aukcji elektronicznej i czasie ich trwania:</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t>Czas trwania: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Czy wykonawcy, którzy nie złożyli nowych postąpień, zostaną zakwalifikowani do następnego etapu: </w:t>
      </w:r>
      <w:r w:rsidRPr="00733D09">
        <w:rPr>
          <w:rFonts w:ascii="Times New Roman" w:eastAsia="Times New Roman" w:hAnsi="Times New Roman" w:cs="Times New Roman"/>
          <w:color w:val="000000"/>
          <w:sz w:val="27"/>
          <w:szCs w:val="27"/>
          <w:lang w:eastAsia="pl-PL"/>
        </w:rPr>
        <w:br/>
        <w:t>Warunki zamknięcia aukcji elektronicznej: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IV.2) KRYTERIA OCENY OFERT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IV.2.1) Kryteria oceny ofert: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IV.2.2) Kryteria</w:t>
      </w:r>
      <w:r w:rsidRPr="00733D09">
        <w:rPr>
          <w:rFonts w:ascii="Times New Roman" w:eastAsia="Times New Roman" w:hAnsi="Times New Roman" w:cs="Times New Roman"/>
          <w:color w:val="000000"/>
          <w:sz w:val="27"/>
          <w:szCs w:val="27"/>
          <w:lang w:eastAsia="pl-PL"/>
        </w:rPr>
        <w: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543"/>
        <w:gridCol w:w="1016"/>
      </w:tblGrid>
      <w:tr w:rsidR="00733D09" w:rsidRPr="00733D09" w:rsidTr="00733D09">
        <w:tc>
          <w:tcPr>
            <w:tcW w:w="0" w:type="auto"/>
            <w:tcBorders>
              <w:top w:val="single" w:sz="4" w:space="0" w:color="000000"/>
              <w:left w:val="single" w:sz="4" w:space="0" w:color="000000"/>
              <w:bottom w:val="single" w:sz="4" w:space="0" w:color="000000"/>
              <w:right w:val="single" w:sz="4" w:space="0" w:color="000000"/>
            </w:tcBorders>
            <w:vAlign w:val="center"/>
            <w:hideMark/>
          </w:tcPr>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sz w:val="24"/>
                <w:szCs w:val="24"/>
                <w:lang w:eastAsia="pl-PL"/>
              </w:rPr>
              <w:t>Znaczenie</w:t>
            </w:r>
          </w:p>
        </w:tc>
      </w:tr>
      <w:tr w:rsidR="00733D09" w:rsidRPr="00733D09" w:rsidTr="00733D09">
        <w:tc>
          <w:tcPr>
            <w:tcW w:w="0" w:type="auto"/>
            <w:tcBorders>
              <w:top w:val="single" w:sz="4" w:space="0" w:color="000000"/>
              <w:left w:val="single" w:sz="4" w:space="0" w:color="000000"/>
              <w:bottom w:val="single" w:sz="4" w:space="0" w:color="000000"/>
              <w:right w:val="single" w:sz="4" w:space="0" w:color="000000"/>
            </w:tcBorders>
            <w:vAlign w:val="center"/>
            <w:hideMark/>
          </w:tcPr>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sz w:val="24"/>
                <w:szCs w:val="24"/>
                <w:lang w:eastAsia="pl-PL"/>
              </w:rPr>
              <w:t>60,00</w:t>
            </w:r>
          </w:p>
        </w:tc>
      </w:tr>
      <w:tr w:rsidR="00733D09" w:rsidRPr="00733D09" w:rsidTr="00733D09">
        <w:tc>
          <w:tcPr>
            <w:tcW w:w="0" w:type="auto"/>
            <w:tcBorders>
              <w:top w:val="single" w:sz="4" w:space="0" w:color="000000"/>
              <w:left w:val="single" w:sz="4" w:space="0" w:color="000000"/>
              <w:bottom w:val="single" w:sz="4" w:space="0" w:color="000000"/>
              <w:right w:val="single" w:sz="4" w:space="0" w:color="000000"/>
            </w:tcBorders>
            <w:vAlign w:val="center"/>
            <w:hideMark/>
          </w:tcPr>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sz w:val="24"/>
                <w:szCs w:val="24"/>
                <w:lang w:eastAsia="pl-PL"/>
              </w:rPr>
              <w:t>40,00</w:t>
            </w:r>
          </w:p>
        </w:tc>
      </w:tr>
    </w:tbl>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733D09">
        <w:rPr>
          <w:rFonts w:ascii="Times New Roman" w:eastAsia="Times New Roman" w:hAnsi="Times New Roman" w:cs="Times New Roman"/>
          <w:b/>
          <w:bCs/>
          <w:color w:val="000000"/>
          <w:sz w:val="27"/>
          <w:szCs w:val="27"/>
          <w:lang w:eastAsia="pl-PL"/>
        </w:rPr>
        <w:t>Pzp</w:t>
      </w:r>
      <w:proofErr w:type="spellEnd"/>
      <w:r w:rsidRPr="00733D09">
        <w:rPr>
          <w:rFonts w:ascii="Times New Roman" w:eastAsia="Times New Roman" w:hAnsi="Times New Roman" w:cs="Times New Roman"/>
          <w:b/>
          <w:bCs/>
          <w:color w:val="000000"/>
          <w:sz w:val="27"/>
          <w:szCs w:val="27"/>
          <w:lang w:eastAsia="pl-PL"/>
        </w:rPr>
        <w:t> </w:t>
      </w:r>
      <w:r w:rsidRPr="00733D09">
        <w:rPr>
          <w:rFonts w:ascii="Times New Roman" w:eastAsia="Times New Roman" w:hAnsi="Times New Roman" w:cs="Times New Roman"/>
          <w:color w:val="000000"/>
          <w:sz w:val="27"/>
          <w:szCs w:val="27"/>
          <w:lang w:eastAsia="pl-PL"/>
        </w:rPr>
        <w:t>(przetarg nieograniczony) </w:t>
      </w:r>
      <w:r w:rsidRPr="00733D09">
        <w:rPr>
          <w:rFonts w:ascii="Times New Roman" w:eastAsia="Times New Roman" w:hAnsi="Times New Roman" w:cs="Times New Roman"/>
          <w:color w:val="000000"/>
          <w:sz w:val="27"/>
          <w:szCs w:val="27"/>
          <w:lang w:eastAsia="pl-PL"/>
        </w:rPr>
        <w:br/>
        <w:t>Tak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IV.3) Negocjacje z ogłoszeniem, dialog konkurencyjny, partnerstwo innowacyjne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IV.3.1) Informacje na temat negocjacji z ogłoszeniem</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Minimalne wymagania, które muszą spełniać wszystkie oferty: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Przewidziane jest zastrzeżenie prawa do udzielenia zamówienia na podstawie ofert wstępnych bez przeprowadzenia negocjacji </w:t>
      </w:r>
      <w:r w:rsidRPr="00733D09">
        <w:rPr>
          <w:rFonts w:ascii="Times New Roman" w:eastAsia="Times New Roman" w:hAnsi="Times New Roman" w:cs="Times New Roman"/>
          <w:color w:val="000000"/>
          <w:sz w:val="27"/>
          <w:szCs w:val="27"/>
          <w:lang w:eastAsia="pl-PL"/>
        </w:rPr>
        <w:br/>
        <w:t>Przewidziany jest podział negocjacji na etapy w celu ograniczenia liczby ofert: </w:t>
      </w:r>
      <w:r w:rsidRPr="00733D09">
        <w:rPr>
          <w:rFonts w:ascii="Times New Roman" w:eastAsia="Times New Roman" w:hAnsi="Times New Roman" w:cs="Times New Roman"/>
          <w:color w:val="000000"/>
          <w:sz w:val="27"/>
          <w:szCs w:val="27"/>
          <w:lang w:eastAsia="pl-PL"/>
        </w:rPr>
        <w:br/>
        <w:t>Należy podać informacje na temat etapów negocjacji (w tym liczbę etapów):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lastRenderedPageBreak/>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IV.3.2) Informacje na temat dialogu konkurencyjnego</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Opis potrzeb i wymagań zamawiającego lub informacja o sposobie uzyskania tego opisu: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Informacja o wysokości nagród dla wykonawców, którzy podczas dialogu konkurencyjnego przedstawili rozwiązania stanowiące podstawę do składania ofert, jeżeli zamawiający przewiduje nagrody: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Wstępny harmonogram postępowania: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Podział dialogu na etapy w celu ograniczenia liczby rozwiązań: </w:t>
      </w:r>
      <w:r w:rsidRPr="00733D09">
        <w:rPr>
          <w:rFonts w:ascii="Times New Roman" w:eastAsia="Times New Roman" w:hAnsi="Times New Roman" w:cs="Times New Roman"/>
          <w:color w:val="000000"/>
          <w:sz w:val="27"/>
          <w:szCs w:val="27"/>
          <w:lang w:eastAsia="pl-PL"/>
        </w:rPr>
        <w:br/>
        <w:t>Należy podać informacje na temat etapów dialogu: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IV.3.3) Informacje na temat partnerstwa innowacyjnego</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t>Elementy opisu przedmiotu zamówienia definiujące minimalne wymagania, którym muszą odpowiadać wszystkie oferty: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Informacje dodatkowe: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IV.4) Licytacja elektroniczna </w:t>
      </w:r>
      <w:r w:rsidRPr="00733D09">
        <w:rPr>
          <w:rFonts w:ascii="Times New Roman" w:eastAsia="Times New Roman" w:hAnsi="Times New Roman" w:cs="Times New Roman"/>
          <w:color w:val="000000"/>
          <w:sz w:val="27"/>
          <w:szCs w:val="27"/>
          <w:lang w:eastAsia="pl-PL"/>
        </w:rPr>
        <w:br/>
        <w:t>Adres strony internetowej, na której będzie prowadzona licytacja elektroniczna: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Adres strony internetowej, na której jest dostępny opis przedmiotu zamówienia w licytacji elektronicznej: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Sposób postępowania w toku licytacji elektronicznej, w tym określenie minimalnych wysokości postąpień: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Informacje o liczbie etapów licytacji elektronicznej i czasie ich trwania:</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lastRenderedPageBreak/>
        <w:t>Czas trwania: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Wykonawcy, którzy nie złożyli nowych postąpień, zostaną zakwalifikowani do następnego etapu:</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Termin składania wniosków o dopuszczenie do udziału w licytacji elektronicznej: </w:t>
      </w:r>
      <w:r w:rsidRPr="00733D09">
        <w:rPr>
          <w:rFonts w:ascii="Times New Roman" w:eastAsia="Times New Roman" w:hAnsi="Times New Roman" w:cs="Times New Roman"/>
          <w:color w:val="000000"/>
          <w:sz w:val="27"/>
          <w:szCs w:val="27"/>
          <w:lang w:eastAsia="pl-PL"/>
        </w:rPr>
        <w:br/>
        <w:t>Data: godzina: </w:t>
      </w:r>
      <w:r w:rsidRPr="00733D09">
        <w:rPr>
          <w:rFonts w:ascii="Times New Roman" w:eastAsia="Times New Roman" w:hAnsi="Times New Roman" w:cs="Times New Roman"/>
          <w:color w:val="000000"/>
          <w:sz w:val="27"/>
          <w:szCs w:val="27"/>
          <w:lang w:eastAsia="pl-PL"/>
        </w:rPr>
        <w:br/>
        <w:t>Termin otwarcia licytacji elektronicznej: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t>Termin i warunki zamknięcia licytacji elektronicznej: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t>Istotne dla stron postanowienia, które zostaną wprowadzone do treści zawieranej umowy w sprawie zamówienia publicznego, albo ogólne warunki umowy, albo wzór umowy: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t>Wymagania dotyczące zabezpieczenia należytego wykonania umowy: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br/>
        <w:t>Informacje dodatkowe: </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b/>
          <w:bCs/>
          <w:color w:val="000000"/>
          <w:sz w:val="27"/>
          <w:szCs w:val="27"/>
          <w:lang w:eastAsia="pl-PL"/>
        </w:rPr>
        <w:t>IV.5) ZMIANA UMOWY</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733D09">
        <w:rPr>
          <w:rFonts w:ascii="Times New Roman" w:eastAsia="Times New Roman" w:hAnsi="Times New Roman" w:cs="Times New Roman"/>
          <w:color w:val="000000"/>
          <w:sz w:val="27"/>
          <w:szCs w:val="27"/>
          <w:lang w:eastAsia="pl-PL"/>
        </w:rPr>
        <w:t> Tak </w:t>
      </w:r>
      <w:r w:rsidRPr="00733D09">
        <w:rPr>
          <w:rFonts w:ascii="Times New Roman" w:eastAsia="Times New Roman" w:hAnsi="Times New Roman" w:cs="Times New Roman"/>
          <w:color w:val="000000"/>
          <w:sz w:val="27"/>
          <w:szCs w:val="27"/>
          <w:lang w:eastAsia="pl-PL"/>
        </w:rPr>
        <w:br/>
        <w:t>Należy wskazać zakres, charakter zmian oraz warunki wprowadzenia zmian: </w:t>
      </w:r>
      <w:r w:rsidRPr="00733D09">
        <w:rPr>
          <w:rFonts w:ascii="Times New Roman" w:eastAsia="Times New Roman" w:hAnsi="Times New Roman" w:cs="Times New Roman"/>
          <w:color w:val="000000"/>
          <w:sz w:val="27"/>
          <w:szCs w:val="27"/>
          <w:lang w:eastAsia="pl-PL"/>
        </w:rPr>
        <w:br/>
        <w:t xml:space="preserve">1. Umowa w sprawie realizacji zamówienia publicznego zawarta zostanie z uwzględnieniem postanowień wynikających z treści niniejszej specyfikacji istotnych warunków zamówienia oraz danych zawartych w ofercie. 2. Postanowienia umowy zawarto we wzorze umowy, który stanowi część 4 SIWZ. 3. Umowa w sprawie realizacji zamówienia publicznego zawarta zostanie z uwzględnieniem postanowień wynikających z treści niniejszej specyfikacji istotnych warunków zamówienia oraz danych zawartych w ofercie. 4. Zamawiający zastrzega sobie 30 dniowy termin płatności faktur, licząc od dnia złożenia prawidłowo wystawionej faktury. 5. Zamawiający przewiduje możliwość wprowadzenia w przyszłej umowie następujących zmian w stosunku do treści oferty; 5.1. Wydłużenie terminu wykonania przedmiotu umowy o czas opóźnienia, jeżeli takie opóźnienie będzie miało wpływ na wykonanie przedmiotu umowy, w wykonaniu następujących zobowiązań: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przekazanie terenu budowy,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zmiany terminu dokonania odbiorów przewidzianych w umowie,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jakiegokolwiek opóźnienia, utrudnienia lub przeszkód spowodowanych przez lub dających się przypisać zamawiającemu, lub innemu wykonawcy, zatrudnionemu przez zamawiającego na terenie budowy objętym przedmiotem zamówienia. 5.2. Wydłużenie terminu wykonania przedmiotu umowy o czas opóźnienia, jeżeli takie </w:t>
      </w:r>
      <w:r w:rsidRPr="00733D09">
        <w:rPr>
          <w:rFonts w:ascii="Times New Roman" w:eastAsia="Times New Roman" w:hAnsi="Times New Roman" w:cs="Times New Roman"/>
          <w:color w:val="000000"/>
          <w:sz w:val="27"/>
          <w:szCs w:val="27"/>
          <w:lang w:eastAsia="pl-PL"/>
        </w:rPr>
        <w:lastRenderedPageBreak/>
        <w:t xml:space="preserve">opóźnienie będzie miało wpływ na wykonanie przedmiotu umowy, w przypadku: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niesprzyjających warunków atmosferycznych trwających nieprzerwanie przez co najmniej przez 3 dni, a polegających na intensywnych opadach uniemożliwiających prowadzenie robót budowlanych, występowanie których będzie dokumentowane na podstawie dostępnych danych meteorologicznych,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zawieszenia robót przez zamawiającego,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wystąpienie konieczności wykonania robót dodatkowych lub zamiennych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siły wyższej, </w:t>
      </w:r>
      <w:r w:rsidRPr="00733D09">
        <w:rPr>
          <w:rFonts w:ascii="Times New Roman" w:eastAsia="Times New Roman" w:hAnsi="Times New Roman" w:cs="Times New Roman"/>
          <w:color w:val="000000"/>
          <w:sz w:val="27"/>
          <w:szCs w:val="27"/>
          <w:lang w:eastAsia="pl-PL"/>
        </w:rPr>
        <w:sym w:font="Symbol" w:char="F02D"/>
      </w:r>
      <w:r w:rsidRPr="00733D09">
        <w:rPr>
          <w:rFonts w:ascii="Times New Roman" w:eastAsia="Times New Roman" w:hAnsi="Times New Roman" w:cs="Times New Roman"/>
          <w:color w:val="000000"/>
          <w:sz w:val="27"/>
          <w:szCs w:val="27"/>
          <w:lang w:eastAsia="pl-PL"/>
        </w:rPr>
        <w:t xml:space="preserve"> innych niekorzystnych warunków uniemożliwiających wykonywanie robót ze względu na wymaganą technologię. 5.3. Skrócenie wykonania terminu wykonania zamówienia 5.4. zmiana kosztu robót i tym samym wynagrodzenia wykonawcy, w przypadku wykonania mniejszego zakresu robót niż planowany, konieczności wykonania robót dodatkowych 5.5. rezygnacja z części robót 5.6. zmiany w kolejności i terminach wykonywania robót budowlanych. 5.7. poprawa jakości lub innych parametrów charakterystycznych dla danego elementu robót budowlanych lub zmiana technologii wykonywania robót budowlanych. 5.8. wprowadzenie robót zamiennych. 5.9. zmiana kluczowych specjalistów realizacji przedmiotu zamówienia, w szczególności Kierownika budowy i Inspektora nadzoru. 5.10. wprowadzenie podwykonawstwa, zmiana podwykonawców, rezygnacja z podwykonawstwa 5.11. zmiana zakresu podwykonawstwa 5.12. podniesienie bezpieczeństwa prowadzonych robót 5.13. Powyższe zmiany mogą być zainicjowane na wniosek Zamawiającego lub Wykonawcy (najpierw ustny, później pisemny) w sprawie proponowanej zmiany. Może to być: - wniosek zamawiającego o dokonanie wskazanej zmiany, - wniosek zamawiającego, aby Wykonawca przedłożył propozycję zmiany, - wniosek wykonawcy. 5.14. Wniosek taki, aby mogła się do niego ustosunkować druga strona musi zawierać: - opis zmiany, - uzasadnienie zmiany, - koszt zmiany oraz wpływ na wysokość wynagrodzenia, - czas wykonania zmiany oraz wpływ zmiany na termin zakończenia realizacji umowy. 5.15.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5.16. Wszelkie zmiany wymagają zgody zamawiającego i wykonawcy w formie sporządzonego i podpisanego aneksu pod rygorem nieważności.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 INFORMACJE ADMINISTRACYJNE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IV.6.1) Sposób udostępniania informacji o charakterze poufnym </w:t>
      </w:r>
      <w:r w:rsidRPr="00733D09">
        <w:rPr>
          <w:rFonts w:ascii="Times New Roman" w:eastAsia="Times New Roman" w:hAnsi="Times New Roman" w:cs="Times New Roman"/>
          <w:i/>
          <w:iCs/>
          <w:color w:val="000000"/>
          <w:sz w:val="27"/>
          <w:szCs w:val="27"/>
          <w:lang w:eastAsia="pl-PL"/>
        </w:rPr>
        <w:t>(jeżeli dotyczy):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lastRenderedPageBreak/>
        <w:t>Środki służące ochronie informacji o charakterze poufnym</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IV.6.2) Termin składania ofert lub wniosków o dopuszczenie do udziału w postępowaniu: </w:t>
      </w:r>
      <w:r w:rsidRPr="00733D09">
        <w:rPr>
          <w:rFonts w:ascii="Times New Roman" w:eastAsia="Times New Roman" w:hAnsi="Times New Roman" w:cs="Times New Roman"/>
          <w:color w:val="000000"/>
          <w:sz w:val="27"/>
          <w:szCs w:val="27"/>
          <w:lang w:eastAsia="pl-PL"/>
        </w:rPr>
        <w:br/>
        <w:t>Data: 2018-06-06, godzina: 10:00, </w:t>
      </w:r>
      <w:r w:rsidRPr="00733D09">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 </w:t>
      </w:r>
      <w:r w:rsidRPr="00733D09">
        <w:rPr>
          <w:rFonts w:ascii="Times New Roman" w:eastAsia="Times New Roman" w:hAnsi="Times New Roman" w:cs="Times New Roman"/>
          <w:color w:val="000000"/>
          <w:sz w:val="27"/>
          <w:szCs w:val="27"/>
          <w:lang w:eastAsia="pl-PL"/>
        </w:rPr>
        <w:br/>
        <w:t>Nie </w:t>
      </w:r>
      <w:r w:rsidRPr="00733D09">
        <w:rPr>
          <w:rFonts w:ascii="Times New Roman" w:eastAsia="Times New Roman" w:hAnsi="Times New Roman" w:cs="Times New Roman"/>
          <w:color w:val="000000"/>
          <w:sz w:val="27"/>
          <w:szCs w:val="27"/>
          <w:lang w:eastAsia="pl-PL"/>
        </w:rPr>
        <w:br/>
        <w:t>Wskazać powody: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color w:val="000000"/>
          <w:sz w:val="27"/>
          <w:szCs w:val="27"/>
          <w:lang w:eastAsia="pl-PL"/>
        </w:rPr>
        <w:br/>
        <w:t>Język lub języki, w jakich mogą być sporządzane oferty lub wnioski o dopuszczenie do udziału w postępowaniu </w:t>
      </w:r>
      <w:r w:rsidRPr="00733D09">
        <w:rPr>
          <w:rFonts w:ascii="Times New Roman" w:eastAsia="Times New Roman" w:hAnsi="Times New Roman" w:cs="Times New Roman"/>
          <w:color w:val="000000"/>
          <w:sz w:val="27"/>
          <w:szCs w:val="27"/>
          <w:lang w:eastAsia="pl-PL"/>
        </w:rPr>
        <w:br/>
        <w:t>&gt; język polski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IV.6.3) Termin związania ofertą: </w:t>
      </w:r>
      <w:r w:rsidRPr="00733D09">
        <w:rPr>
          <w:rFonts w:ascii="Times New Roman" w:eastAsia="Times New Roman" w:hAnsi="Times New Roman" w:cs="Times New Roman"/>
          <w:color w:val="000000"/>
          <w:sz w:val="27"/>
          <w:szCs w:val="27"/>
          <w:lang w:eastAsia="pl-PL"/>
        </w:rPr>
        <w:t>do: okres w dniach: 30 (od ostatecznego terminu składania ofert)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33D09">
        <w:rPr>
          <w:rFonts w:ascii="Times New Roman" w:eastAsia="Times New Roman" w:hAnsi="Times New Roman" w:cs="Times New Roman"/>
          <w:color w:val="000000"/>
          <w:sz w:val="27"/>
          <w:szCs w:val="27"/>
          <w:lang w:eastAsia="pl-PL"/>
        </w:rPr>
        <w:t> Nie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33D09">
        <w:rPr>
          <w:rFonts w:ascii="Times New Roman" w:eastAsia="Times New Roman" w:hAnsi="Times New Roman" w:cs="Times New Roman"/>
          <w:color w:val="000000"/>
          <w:sz w:val="27"/>
          <w:szCs w:val="27"/>
          <w:lang w:eastAsia="pl-PL"/>
        </w:rPr>
        <w:t> Nie </w:t>
      </w:r>
      <w:r w:rsidRPr="00733D09">
        <w:rPr>
          <w:rFonts w:ascii="Times New Roman" w:eastAsia="Times New Roman" w:hAnsi="Times New Roman" w:cs="Times New Roman"/>
          <w:color w:val="000000"/>
          <w:sz w:val="27"/>
          <w:szCs w:val="27"/>
          <w:lang w:eastAsia="pl-PL"/>
        </w:rPr>
        <w:br/>
      </w:r>
      <w:r w:rsidRPr="00733D09">
        <w:rPr>
          <w:rFonts w:ascii="Times New Roman" w:eastAsia="Times New Roman" w:hAnsi="Times New Roman" w:cs="Times New Roman"/>
          <w:b/>
          <w:bCs/>
          <w:color w:val="000000"/>
          <w:sz w:val="27"/>
          <w:szCs w:val="27"/>
          <w:lang w:eastAsia="pl-PL"/>
        </w:rPr>
        <w:t>IV.6.6) Informacje dodatkowe:</w:t>
      </w:r>
      <w:r w:rsidRPr="00733D09">
        <w:rPr>
          <w:rFonts w:ascii="Times New Roman" w:eastAsia="Times New Roman" w:hAnsi="Times New Roman" w:cs="Times New Roman"/>
          <w:color w:val="000000"/>
          <w:sz w:val="27"/>
          <w:szCs w:val="27"/>
          <w:lang w:eastAsia="pl-PL"/>
        </w:rPr>
        <w:t> </w:t>
      </w:r>
      <w:r w:rsidRPr="00733D09">
        <w:rPr>
          <w:rFonts w:ascii="Times New Roman" w:eastAsia="Times New Roman" w:hAnsi="Times New Roman" w:cs="Times New Roman"/>
          <w:color w:val="000000"/>
          <w:sz w:val="27"/>
          <w:szCs w:val="27"/>
          <w:lang w:eastAsia="pl-PL"/>
        </w:rPr>
        <w:br/>
      </w:r>
    </w:p>
    <w:p w:rsidR="00733D09" w:rsidRPr="00733D09" w:rsidRDefault="00733D09" w:rsidP="00733D09">
      <w:pPr>
        <w:spacing w:after="0" w:line="360" w:lineRule="atLeast"/>
        <w:jc w:val="center"/>
        <w:rPr>
          <w:rFonts w:ascii="Times New Roman" w:eastAsia="Times New Roman" w:hAnsi="Times New Roman" w:cs="Times New Roman"/>
          <w:b/>
          <w:bCs/>
          <w:color w:val="000000"/>
          <w:sz w:val="36"/>
          <w:szCs w:val="36"/>
          <w:lang w:eastAsia="pl-PL"/>
        </w:rPr>
      </w:pPr>
      <w:r w:rsidRPr="00733D09">
        <w:rPr>
          <w:rFonts w:ascii="Times New Roman" w:eastAsia="Times New Roman" w:hAnsi="Times New Roman" w:cs="Times New Roman"/>
          <w:b/>
          <w:bCs/>
          <w:color w:val="000000"/>
          <w:sz w:val="36"/>
          <w:szCs w:val="36"/>
          <w:u w:val="single"/>
          <w:lang w:eastAsia="pl-PL"/>
        </w:rPr>
        <w:t>ZAŁĄCZNIK I - INFORMACJE DOTYCZĄCE OFERT CZĘŚCIOWYCH</w:t>
      </w: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p>
    <w:p w:rsidR="00733D09" w:rsidRPr="00733D09" w:rsidRDefault="00733D09" w:rsidP="00733D09">
      <w:pPr>
        <w:spacing w:after="0" w:line="360" w:lineRule="atLeast"/>
        <w:rPr>
          <w:rFonts w:ascii="Times New Roman" w:eastAsia="Times New Roman" w:hAnsi="Times New Roman" w:cs="Times New Roman"/>
          <w:color w:val="000000"/>
          <w:sz w:val="27"/>
          <w:szCs w:val="27"/>
          <w:lang w:eastAsia="pl-PL"/>
        </w:rPr>
      </w:pPr>
    </w:p>
    <w:p w:rsidR="00733D09" w:rsidRPr="00733D09" w:rsidRDefault="00733D09" w:rsidP="00733D09">
      <w:pPr>
        <w:spacing w:after="270" w:line="360" w:lineRule="atLeast"/>
        <w:rPr>
          <w:rFonts w:ascii="Times New Roman" w:eastAsia="Times New Roman" w:hAnsi="Times New Roman" w:cs="Times New Roman"/>
          <w:color w:val="000000"/>
          <w:sz w:val="27"/>
          <w:szCs w:val="27"/>
          <w:lang w:eastAsia="pl-PL"/>
        </w:rPr>
      </w:pPr>
    </w:p>
    <w:p w:rsidR="00733D09" w:rsidRPr="00733D09" w:rsidRDefault="00733D09" w:rsidP="00733D09">
      <w:pPr>
        <w:spacing w:after="0" w:line="240" w:lineRule="auto"/>
        <w:rPr>
          <w:rFonts w:ascii="Times New Roman" w:eastAsia="Times New Roman" w:hAnsi="Times New Roman" w:cs="Times New Roman"/>
          <w:sz w:val="24"/>
          <w:szCs w:val="24"/>
          <w:lang w:eastAsia="pl-PL"/>
        </w:rPr>
      </w:pPr>
      <w:r w:rsidRPr="00733D09">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tblPr>
      <w:tblGrid>
        <w:gridCol w:w="1338"/>
      </w:tblGrid>
      <w:tr w:rsidR="00733D09" w:rsidRPr="00733D09" w:rsidTr="00733D09">
        <w:trPr>
          <w:tblCellSpacing w:w="15" w:type="dxa"/>
        </w:trPr>
        <w:tc>
          <w:tcPr>
            <w:tcW w:w="0" w:type="auto"/>
            <w:vAlign w:val="center"/>
            <w:hideMark/>
          </w:tcPr>
          <w:p w:rsidR="00733D09" w:rsidRPr="00733D09" w:rsidRDefault="00733D09" w:rsidP="00733D09">
            <w:pPr>
              <w:spacing w:after="0" w:line="240" w:lineRule="auto"/>
              <w:rPr>
                <w:rFonts w:ascii="Times New Roman" w:eastAsia="Times New Roman" w:hAnsi="Times New Roman" w:cs="Times New Roman"/>
                <w:color w:val="000000"/>
                <w:sz w:val="27"/>
                <w:szCs w:val="27"/>
                <w:lang w:eastAsia="pl-PL"/>
              </w:rPr>
            </w:pPr>
            <w:r w:rsidRPr="00733D09">
              <w:rPr>
                <w:rFonts w:ascii="Times New Roman" w:eastAsia="Times New Roman" w:hAnsi="Times New Roman" w:cs="Times New Roman"/>
                <w:color w:val="000000"/>
                <w:sz w:val="27"/>
                <w:szCs w:val="27"/>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4pt;height:20.4pt" o:ole="">
                  <v:imagedata r:id="rId4" o:title=""/>
                </v:shape>
                <w:control r:id="rId5" w:name="DefaultOcxName" w:shapeid="_x0000_i1027"/>
              </w:object>
            </w:r>
          </w:p>
        </w:tc>
      </w:tr>
    </w:tbl>
    <w:p w:rsidR="00C060E5" w:rsidRDefault="00733D09"/>
    <w:sectPr w:rsidR="00C060E5" w:rsidSect="00C15B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hyphenationZone w:val="425"/>
  <w:characterSpacingControl w:val="doNotCompress"/>
  <w:compat/>
  <w:rsids>
    <w:rsidRoot w:val="00733D09"/>
    <w:rsid w:val="00135147"/>
    <w:rsid w:val="004C5FF2"/>
    <w:rsid w:val="00733D09"/>
    <w:rsid w:val="00C15B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5B4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4056870">
      <w:bodyDiv w:val="1"/>
      <w:marLeft w:val="0"/>
      <w:marRight w:val="0"/>
      <w:marTop w:val="0"/>
      <w:marBottom w:val="0"/>
      <w:divBdr>
        <w:top w:val="none" w:sz="0" w:space="0" w:color="auto"/>
        <w:left w:val="none" w:sz="0" w:space="0" w:color="auto"/>
        <w:bottom w:val="none" w:sz="0" w:space="0" w:color="auto"/>
        <w:right w:val="none" w:sz="0" w:space="0" w:color="auto"/>
      </w:divBdr>
      <w:divsChild>
        <w:div w:id="1476799427">
          <w:marLeft w:val="0"/>
          <w:marRight w:val="0"/>
          <w:marTop w:val="0"/>
          <w:marBottom w:val="0"/>
          <w:divBdr>
            <w:top w:val="none" w:sz="0" w:space="0" w:color="auto"/>
            <w:left w:val="none" w:sz="0" w:space="0" w:color="auto"/>
            <w:bottom w:val="none" w:sz="0" w:space="0" w:color="auto"/>
            <w:right w:val="none" w:sz="0" w:space="0" w:color="auto"/>
          </w:divBdr>
          <w:divsChild>
            <w:div w:id="1872842980">
              <w:marLeft w:val="0"/>
              <w:marRight w:val="0"/>
              <w:marTop w:val="0"/>
              <w:marBottom w:val="0"/>
              <w:divBdr>
                <w:top w:val="none" w:sz="0" w:space="0" w:color="auto"/>
                <w:left w:val="none" w:sz="0" w:space="0" w:color="auto"/>
                <w:bottom w:val="none" w:sz="0" w:space="0" w:color="auto"/>
                <w:right w:val="none" w:sz="0" w:space="0" w:color="auto"/>
              </w:divBdr>
            </w:div>
            <w:div w:id="1388381643">
              <w:marLeft w:val="0"/>
              <w:marRight w:val="0"/>
              <w:marTop w:val="0"/>
              <w:marBottom w:val="0"/>
              <w:divBdr>
                <w:top w:val="none" w:sz="0" w:space="0" w:color="auto"/>
                <w:left w:val="none" w:sz="0" w:space="0" w:color="auto"/>
                <w:bottom w:val="none" w:sz="0" w:space="0" w:color="auto"/>
                <w:right w:val="none" w:sz="0" w:space="0" w:color="auto"/>
              </w:divBdr>
            </w:div>
            <w:div w:id="691153288">
              <w:marLeft w:val="0"/>
              <w:marRight w:val="0"/>
              <w:marTop w:val="0"/>
              <w:marBottom w:val="0"/>
              <w:divBdr>
                <w:top w:val="none" w:sz="0" w:space="0" w:color="auto"/>
                <w:left w:val="none" w:sz="0" w:space="0" w:color="auto"/>
                <w:bottom w:val="none" w:sz="0" w:space="0" w:color="auto"/>
                <w:right w:val="none" w:sz="0" w:space="0" w:color="auto"/>
              </w:divBdr>
              <w:divsChild>
                <w:div w:id="1177770855">
                  <w:marLeft w:val="0"/>
                  <w:marRight w:val="0"/>
                  <w:marTop w:val="0"/>
                  <w:marBottom w:val="0"/>
                  <w:divBdr>
                    <w:top w:val="none" w:sz="0" w:space="0" w:color="auto"/>
                    <w:left w:val="none" w:sz="0" w:space="0" w:color="auto"/>
                    <w:bottom w:val="none" w:sz="0" w:space="0" w:color="auto"/>
                    <w:right w:val="none" w:sz="0" w:space="0" w:color="auto"/>
                  </w:divBdr>
                </w:div>
              </w:divsChild>
            </w:div>
            <w:div w:id="2046058593">
              <w:marLeft w:val="0"/>
              <w:marRight w:val="0"/>
              <w:marTop w:val="0"/>
              <w:marBottom w:val="0"/>
              <w:divBdr>
                <w:top w:val="none" w:sz="0" w:space="0" w:color="auto"/>
                <w:left w:val="none" w:sz="0" w:space="0" w:color="auto"/>
                <w:bottom w:val="none" w:sz="0" w:space="0" w:color="auto"/>
                <w:right w:val="none" w:sz="0" w:space="0" w:color="auto"/>
              </w:divBdr>
              <w:divsChild>
                <w:div w:id="1510752287">
                  <w:marLeft w:val="0"/>
                  <w:marRight w:val="0"/>
                  <w:marTop w:val="0"/>
                  <w:marBottom w:val="0"/>
                  <w:divBdr>
                    <w:top w:val="none" w:sz="0" w:space="0" w:color="auto"/>
                    <w:left w:val="none" w:sz="0" w:space="0" w:color="auto"/>
                    <w:bottom w:val="none" w:sz="0" w:space="0" w:color="auto"/>
                    <w:right w:val="none" w:sz="0" w:space="0" w:color="auto"/>
                  </w:divBdr>
                </w:div>
              </w:divsChild>
            </w:div>
            <w:div w:id="995690551">
              <w:marLeft w:val="0"/>
              <w:marRight w:val="0"/>
              <w:marTop w:val="0"/>
              <w:marBottom w:val="0"/>
              <w:divBdr>
                <w:top w:val="none" w:sz="0" w:space="0" w:color="auto"/>
                <w:left w:val="none" w:sz="0" w:space="0" w:color="auto"/>
                <w:bottom w:val="none" w:sz="0" w:space="0" w:color="auto"/>
                <w:right w:val="none" w:sz="0" w:space="0" w:color="auto"/>
              </w:divBdr>
              <w:divsChild>
                <w:div w:id="179977247">
                  <w:marLeft w:val="0"/>
                  <w:marRight w:val="0"/>
                  <w:marTop w:val="0"/>
                  <w:marBottom w:val="0"/>
                  <w:divBdr>
                    <w:top w:val="none" w:sz="0" w:space="0" w:color="auto"/>
                    <w:left w:val="none" w:sz="0" w:space="0" w:color="auto"/>
                    <w:bottom w:val="none" w:sz="0" w:space="0" w:color="auto"/>
                    <w:right w:val="none" w:sz="0" w:space="0" w:color="auto"/>
                  </w:divBdr>
                </w:div>
                <w:div w:id="49154171">
                  <w:marLeft w:val="0"/>
                  <w:marRight w:val="0"/>
                  <w:marTop w:val="0"/>
                  <w:marBottom w:val="0"/>
                  <w:divBdr>
                    <w:top w:val="none" w:sz="0" w:space="0" w:color="auto"/>
                    <w:left w:val="none" w:sz="0" w:space="0" w:color="auto"/>
                    <w:bottom w:val="none" w:sz="0" w:space="0" w:color="auto"/>
                    <w:right w:val="none" w:sz="0" w:space="0" w:color="auto"/>
                  </w:divBdr>
                </w:div>
                <w:div w:id="1779448422">
                  <w:marLeft w:val="0"/>
                  <w:marRight w:val="0"/>
                  <w:marTop w:val="0"/>
                  <w:marBottom w:val="0"/>
                  <w:divBdr>
                    <w:top w:val="none" w:sz="0" w:space="0" w:color="auto"/>
                    <w:left w:val="none" w:sz="0" w:space="0" w:color="auto"/>
                    <w:bottom w:val="none" w:sz="0" w:space="0" w:color="auto"/>
                    <w:right w:val="none" w:sz="0" w:space="0" w:color="auto"/>
                  </w:divBdr>
                </w:div>
                <w:div w:id="1697581205">
                  <w:marLeft w:val="0"/>
                  <w:marRight w:val="0"/>
                  <w:marTop w:val="0"/>
                  <w:marBottom w:val="0"/>
                  <w:divBdr>
                    <w:top w:val="none" w:sz="0" w:space="0" w:color="auto"/>
                    <w:left w:val="none" w:sz="0" w:space="0" w:color="auto"/>
                    <w:bottom w:val="none" w:sz="0" w:space="0" w:color="auto"/>
                    <w:right w:val="none" w:sz="0" w:space="0" w:color="auto"/>
                  </w:divBdr>
                </w:div>
              </w:divsChild>
            </w:div>
            <w:div w:id="1085034903">
              <w:marLeft w:val="0"/>
              <w:marRight w:val="0"/>
              <w:marTop w:val="0"/>
              <w:marBottom w:val="0"/>
              <w:divBdr>
                <w:top w:val="none" w:sz="0" w:space="0" w:color="auto"/>
                <w:left w:val="none" w:sz="0" w:space="0" w:color="auto"/>
                <w:bottom w:val="none" w:sz="0" w:space="0" w:color="auto"/>
                <w:right w:val="none" w:sz="0" w:space="0" w:color="auto"/>
              </w:divBdr>
              <w:divsChild>
                <w:div w:id="552040694">
                  <w:marLeft w:val="0"/>
                  <w:marRight w:val="0"/>
                  <w:marTop w:val="0"/>
                  <w:marBottom w:val="0"/>
                  <w:divBdr>
                    <w:top w:val="none" w:sz="0" w:space="0" w:color="auto"/>
                    <w:left w:val="none" w:sz="0" w:space="0" w:color="auto"/>
                    <w:bottom w:val="none" w:sz="0" w:space="0" w:color="auto"/>
                    <w:right w:val="none" w:sz="0" w:space="0" w:color="auto"/>
                  </w:divBdr>
                </w:div>
                <w:div w:id="828863325">
                  <w:marLeft w:val="0"/>
                  <w:marRight w:val="0"/>
                  <w:marTop w:val="0"/>
                  <w:marBottom w:val="0"/>
                  <w:divBdr>
                    <w:top w:val="none" w:sz="0" w:space="0" w:color="auto"/>
                    <w:left w:val="none" w:sz="0" w:space="0" w:color="auto"/>
                    <w:bottom w:val="none" w:sz="0" w:space="0" w:color="auto"/>
                    <w:right w:val="none" w:sz="0" w:space="0" w:color="auto"/>
                  </w:divBdr>
                </w:div>
                <w:div w:id="1488128856">
                  <w:marLeft w:val="0"/>
                  <w:marRight w:val="0"/>
                  <w:marTop w:val="0"/>
                  <w:marBottom w:val="0"/>
                  <w:divBdr>
                    <w:top w:val="none" w:sz="0" w:space="0" w:color="auto"/>
                    <w:left w:val="none" w:sz="0" w:space="0" w:color="auto"/>
                    <w:bottom w:val="none" w:sz="0" w:space="0" w:color="auto"/>
                    <w:right w:val="none" w:sz="0" w:space="0" w:color="auto"/>
                  </w:divBdr>
                </w:div>
                <w:div w:id="1234123177">
                  <w:marLeft w:val="0"/>
                  <w:marRight w:val="0"/>
                  <w:marTop w:val="0"/>
                  <w:marBottom w:val="0"/>
                  <w:divBdr>
                    <w:top w:val="none" w:sz="0" w:space="0" w:color="auto"/>
                    <w:left w:val="none" w:sz="0" w:space="0" w:color="auto"/>
                    <w:bottom w:val="none" w:sz="0" w:space="0" w:color="auto"/>
                    <w:right w:val="none" w:sz="0" w:space="0" w:color="auto"/>
                  </w:divBdr>
                </w:div>
                <w:div w:id="878469502">
                  <w:marLeft w:val="0"/>
                  <w:marRight w:val="0"/>
                  <w:marTop w:val="0"/>
                  <w:marBottom w:val="0"/>
                  <w:divBdr>
                    <w:top w:val="none" w:sz="0" w:space="0" w:color="auto"/>
                    <w:left w:val="none" w:sz="0" w:space="0" w:color="auto"/>
                    <w:bottom w:val="none" w:sz="0" w:space="0" w:color="auto"/>
                    <w:right w:val="none" w:sz="0" w:space="0" w:color="auto"/>
                  </w:divBdr>
                </w:div>
                <w:div w:id="843012742">
                  <w:marLeft w:val="0"/>
                  <w:marRight w:val="0"/>
                  <w:marTop w:val="0"/>
                  <w:marBottom w:val="0"/>
                  <w:divBdr>
                    <w:top w:val="none" w:sz="0" w:space="0" w:color="auto"/>
                    <w:left w:val="none" w:sz="0" w:space="0" w:color="auto"/>
                    <w:bottom w:val="none" w:sz="0" w:space="0" w:color="auto"/>
                    <w:right w:val="none" w:sz="0" w:space="0" w:color="auto"/>
                  </w:divBdr>
                </w:div>
                <w:div w:id="1654219261">
                  <w:marLeft w:val="0"/>
                  <w:marRight w:val="0"/>
                  <w:marTop w:val="0"/>
                  <w:marBottom w:val="0"/>
                  <w:divBdr>
                    <w:top w:val="none" w:sz="0" w:space="0" w:color="auto"/>
                    <w:left w:val="none" w:sz="0" w:space="0" w:color="auto"/>
                    <w:bottom w:val="none" w:sz="0" w:space="0" w:color="auto"/>
                    <w:right w:val="none" w:sz="0" w:space="0" w:color="auto"/>
                  </w:divBdr>
                </w:div>
              </w:divsChild>
            </w:div>
            <w:div w:id="1773208704">
              <w:marLeft w:val="0"/>
              <w:marRight w:val="0"/>
              <w:marTop w:val="0"/>
              <w:marBottom w:val="0"/>
              <w:divBdr>
                <w:top w:val="none" w:sz="0" w:space="0" w:color="auto"/>
                <w:left w:val="none" w:sz="0" w:space="0" w:color="auto"/>
                <w:bottom w:val="none" w:sz="0" w:space="0" w:color="auto"/>
                <w:right w:val="none" w:sz="0" w:space="0" w:color="auto"/>
              </w:divBdr>
              <w:divsChild>
                <w:div w:id="785612577">
                  <w:marLeft w:val="0"/>
                  <w:marRight w:val="0"/>
                  <w:marTop w:val="0"/>
                  <w:marBottom w:val="0"/>
                  <w:divBdr>
                    <w:top w:val="none" w:sz="0" w:space="0" w:color="auto"/>
                    <w:left w:val="none" w:sz="0" w:space="0" w:color="auto"/>
                    <w:bottom w:val="none" w:sz="0" w:space="0" w:color="auto"/>
                    <w:right w:val="none" w:sz="0" w:space="0" w:color="auto"/>
                  </w:divBdr>
                </w:div>
                <w:div w:id="1392117123">
                  <w:marLeft w:val="0"/>
                  <w:marRight w:val="0"/>
                  <w:marTop w:val="0"/>
                  <w:marBottom w:val="0"/>
                  <w:divBdr>
                    <w:top w:val="none" w:sz="0" w:space="0" w:color="auto"/>
                    <w:left w:val="none" w:sz="0" w:space="0" w:color="auto"/>
                    <w:bottom w:val="none" w:sz="0" w:space="0" w:color="auto"/>
                    <w:right w:val="none" w:sz="0" w:space="0" w:color="auto"/>
                  </w:divBdr>
                </w:div>
              </w:divsChild>
            </w:div>
            <w:div w:id="1981031048">
              <w:marLeft w:val="0"/>
              <w:marRight w:val="0"/>
              <w:marTop w:val="0"/>
              <w:marBottom w:val="0"/>
              <w:divBdr>
                <w:top w:val="none" w:sz="0" w:space="0" w:color="auto"/>
                <w:left w:val="none" w:sz="0" w:space="0" w:color="auto"/>
                <w:bottom w:val="none" w:sz="0" w:space="0" w:color="auto"/>
                <w:right w:val="none" w:sz="0" w:space="0" w:color="auto"/>
              </w:divBdr>
              <w:divsChild>
                <w:div w:id="567151374">
                  <w:marLeft w:val="0"/>
                  <w:marRight w:val="0"/>
                  <w:marTop w:val="0"/>
                  <w:marBottom w:val="0"/>
                  <w:divBdr>
                    <w:top w:val="none" w:sz="0" w:space="0" w:color="auto"/>
                    <w:left w:val="none" w:sz="0" w:space="0" w:color="auto"/>
                    <w:bottom w:val="none" w:sz="0" w:space="0" w:color="auto"/>
                    <w:right w:val="none" w:sz="0" w:space="0" w:color="auto"/>
                  </w:divBdr>
                </w:div>
                <w:div w:id="423722865">
                  <w:marLeft w:val="0"/>
                  <w:marRight w:val="0"/>
                  <w:marTop w:val="0"/>
                  <w:marBottom w:val="0"/>
                  <w:divBdr>
                    <w:top w:val="none" w:sz="0" w:space="0" w:color="auto"/>
                    <w:left w:val="none" w:sz="0" w:space="0" w:color="auto"/>
                    <w:bottom w:val="none" w:sz="0" w:space="0" w:color="auto"/>
                    <w:right w:val="none" w:sz="0" w:space="0" w:color="auto"/>
                  </w:divBdr>
                </w:div>
                <w:div w:id="1324890919">
                  <w:marLeft w:val="0"/>
                  <w:marRight w:val="0"/>
                  <w:marTop w:val="0"/>
                  <w:marBottom w:val="0"/>
                  <w:divBdr>
                    <w:top w:val="none" w:sz="0" w:space="0" w:color="auto"/>
                    <w:left w:val="none" w:sz="0" w:space="0" w:color="auto"/>
                    <w:bottom w:val="none" w:sz="0" w:space="0" w:color="auto"/>
                    <w:right w:val="none" w:sz="0" w:space="0" w:color="auto"/>
                  </w:divBdr>
                </w:div>
                <w:div w:id="1756198629">
                  <w:marLeft w:val="0"/>
                  <w:marRight w:val="0"/>
                  <w:marTop w:val="0"/>
                  <w:marBottom w:val="0"/>
                  <w:divBdr>
                    <w:top w:val="none" w:sz="0" w:space="0" w:color="auto"/>
                    <w:left w:val="none" w:sz="0" w:space="0" w:color="auto"/>
                    <w:bottom w:val="none" w:sz="0" w:space="0" w:color="auto"/>
                    <w:right w:val="none" w:sz="0" w:space="0" w:color="auto"/>
                  </w:divBdr>
                </w:div>
                <w:div w:id="1833139886">
                  <w:marLeft w:val="0"/>
                  <w:marRight w:val="0"/>
                  <w:marTop w:val="0"/>
                  <w:marBottom w:val="0"/>
                  <w:divBdr>
                    <w:top w:val="none" w:sz="0" w:space="0" w:color="auto"/>
                    <w:left w:val="none" w:sz="0" w:space="0" w:color="auto"/>
                    <w:bottom w:val="none" w:sz="0" w:space="0" w:color="auto"/>
                    <w:right w:val="none" w:sz="0" w:space="0" w:color="auto"/>
                  </w:divBdr>
                </w:div>
              </w:divsChild>
            </w:div>
            <w:div w:id="779422411">
              <w:marLeft w:val="0"/>
              <w:marRight w:val="0"/>
              <w:marTop w:val="0"/>
              <w:marBottom w:val="0"/>
              <w:divBdr>
                <w:top w:val="none" w:sz="0" w:space="0" w:color="auto"/>
                <w:left w:val="none" w:sz="0" w:space="0" w:color="auto"/>
                <w:bottom w:val="none" w:sz="0" w:space="0" w:color="auto"/>
                <w:right w:val="none" w:sz="0" w:space="0" w:color="auto"/>
              </w:divBdr>
              <w:divsChild>
                <w:div w:id="1209805816">
                  <w:marLeft w:val="0"/>
                  <w:marRight w:val="0"/>
                  <w:marTop w:val="0"/>
                  <w:marBottom w:val="0"/>
                  <w:divBdr>
                    <w:top w:val="none" w:sz="0" w:space="0" w:color="auto"/>
                    <w:left w:val="none" w:sz="0" w:space="0" w:color="auto"/>
                    <w:bottom w:val="none" w:sz="0" w:space="0" w:color="auto"/>
                    <w:right w:val="none" w:sz="0" w:space="0" w:color="auto"/>
                  </w:divBdr>
                </w:div>
                <w:div w:id="1828476093">
                  <w:marLeft w:val="0"/>
                  <w:marRight w:val="0"/>
                  <w:marTop w:val="0"/>
                  <w:marBottom w:val="0"/>
                  <w:divBdr>
                    <w:top w:val="none" w:sz="0" w:space="0" w:color="auto"/>
                    <w:left w:val="none" w:sz="0" w:space="0" w:color="auto"/>
                    <w:bottom w:val="none" w:sz="0" w:space="0" w:color="auto"/>
                    <w:right w:val="none" w:sz="0" w:space="0" w:color="auto"/>
                  </w:divBdr>
                </w:div>
                <w:div w:id="2113428741">
                  <w:marLeft w:val="0"/>
                  <w:marRight w:val="0"/>
                  <w:marTop w:val="0"/>
                  <w:marBottom w:val="0"/>
                  <w:divBdr>
                    <w:top w:val="none" w:sz="0" w:space="0" w:color="auto"/>
                    <w:left w:val="none" w:sz="0" w:space="0" w:color="auto"/>
                    <w:bottom w:val="none" w:sz="0" w:space="0" w:color="auto"/>
                    <w:right w:val="none" w:sz="0" w:space="0" w:color="auto"/>
                  </w:divBdr>
                </w:div>
                <w:div w:id="814490033">
                  <w:marLeft w:val="0"/>
                  <w:marRight w:val="0"/>
                  <w:marTop w:val="0"/>
                  <w:marBottom w:val="0"/>
                  <w:divBdr>
                    <w:top w:val="none" w:sz="0" w:space="0" w:color="auto"/>
                    <w:left w:val="none" w:sz="0" w:space="0" w:color="auto"/>
                    <w:bottom w:val="none" w:sz="0" w:space="0" w:color="auto"/>
                    <w:right w:val="none" w:sz="0" w:space="0" w:color="auto"/>
                  </w:divBdr>
                </w:div>
                <w:div w:id="47268288">
                  <w:marLeft w:val="0"/>
                  <w:marRight w:val="0"/>
                  <w:marTop w:val="0"/>
                  <w:marBottom w:val="0"/>
                  <w:divBdr>
                    <w:top w:val="none" w:sz="0" w:space="0" w:color="auto"/>
                    <w:left w:val="none" w:sz="0" w:space="0" w:color="auto"/>
                    <w:bottom w:val="none" w:sz="0" w:space="0" w:color="auto"/>
                    <w:right w:val="none" w:sz="0" w:space="0" w:color="auto"/>
                  </w:divBdr>
                </w:div>
                <w:div w:id="91359249">
                  <w:marLeft w:val="0"/>
                  <w:marRight w:val="0"/>
                  <w:marTop w:val="0"/>
                  <w:marBottom w:val="0"/>
                  <w:divBdr>
                    <w:top w:val="none" w:sz="0" w:space="0" w:color="auto"/>
                    <w:left w:val="none" w:sz="0" w:space="0" w:color="auto"/>
                    <w:bottom w:val="none" w:sz="0" w:space="0" w:color="auto"/>
                    <w:right w:val="none" w:sz="0" w:space="0" w:color="auto"/>
                  </w:divBdr>
                </w:div>
                <w:div w:id="19208484">
                  <w:marLeft w:val="0"/>
                  <w:marRight w:val="0"/>
                  <w:marTop w:val="0"/>
                  <w:marBottom w:val="0"/>
                  <w:divBdr>
                    <w:top w:val="none" w:sz="0" w:space="0" w:color="auto"/>
                    <w:left w:val="none" w:sz="0" w:space="0" w:color="auto"/>
                    <w:bottom w:val="none" w:sz="0" w:space="0" w:color="auto"/>
                    <w:right w:val="none" w:sz="0" w:space="0" w:color="auto"/>
                  </w:divBdr>
                </w:div>
                <w:div w:id="178782666">
                  <w:marLeft w:val="0"/>
                  <w:marRight w:val="0"/>
                  <w:marTop w:val="0"/>
                  <w:marBottom w:val="0"/>
                  <w:divBdr>
                    <w:top w:val="none" w:sz="0" w:space="0" w:color="auto"/>
                    <w:left w:val="none" w:sz="0" w:space="0" w:color="auto"/>
                    <w:bottom w:val="none" w:sz="0" w:space="0" w:color="auto"/>
                    <w:right w:val="none" w:sz="0" w:space="0" w:color="auto"/>
                  </w:divBdr>
                </w:div>
              </w:divsChild>
            </w:div>
            <w:div w:id="23471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4015</Words>
  <Characters>24094</Characters>
  <Application>Microsoft Office Word</Application>
  <DocSecurity>0</DocSecurity>
  <Lines>200</Lines>
  <Paragraphs>56</Paragraphs>
  <ScaleCrop>false</ScaleCrop>
  <Company>HOUSE</Company>
  <LinksUpToDate>false</LinksUpToDate>
  <CharactersWithSpaces>28053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2018-05-22T09:43:00Z</dcterms:created>
  <dcterms:modified xsi:type="dcterms:W3CDTF">2018-05-22T09:45:00Z</dcterms:modified>
</cp:coreProperties>
</file>