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F858C2" w14:textId="77777777" w:rsidR="00D73278" w:rsidRPr="005E718B" w:rsidRDefault="00D73278" w:rsidP="00125A0A">
      <w:pPr>
        <w:spacing w:after="0" w:line="276" w:lineRule="auto"/>
        <w:jc w:val="center"/>
        <w:rPr>
          <w:rFonts w:ascii="Arial" w:eastAsia="Times New Roman" w:hAnsi="Arial" w:cs="Arial"/>
          <w:b/>
          <w:sz w:val="20"/>
          <w:szCs w:val="20"/>
          <w:lang w:eastAsia="pl-PL"/>
        </w:rPr>
      </w:pPr>
    </w:p>
    <w:p w14:paraId="047A6B67" w14:textId="6D624D52" w:rsidR="00A102CC" w:rsidRPr="005E718B" w:rsidRDefault="00A102CC" w:rsidP="00A102CC">
      <w:pPr>
        <w:spacing w:line="276" w:lineRule="auto"/>
        <w:jc w:val="right"/>
        <w:rPr>
          <w:rFonts w:ascii="Arial" w:hAnsi="Arial" w:cs="Arial"/>
          <w:b/>
          <w:sz w:val="20"/>
          <w:szCs w:val="20"/>
        </w:rPr>
      </w:pPr>
      <w:r w:rsidRPr="005E718B">
        <w:rPr>
          <w:rFonts w:ascii="Arial" w:hAnsi="Arial" w:cs="Arial"/>
          <w:b/>
          <w:sz w:val="20"/>
          <w:szCs w:val="20"/>
        </w:rPr>
        <w:t>Za</w:t>
      </w:r>
      <w:r w:rsidR="00215D5B">
        <w:rPr>
          <w:rFonts w:ascii="Arial" w:hAnsi="Arial" w:cs="Arial"/>
          <w:b/>
          <w:sz w:val="20"/>
          <w:szCs w:val="20"/>
        </w:rPr>
        <w:t>łącznik Nr 4</w:t>
      </w:r>
      <w:r w:rsidR="009C3EB2">
        <w:rPr>
          <w:rFonts w:ascii="Arial" w:hAnsi="Arial" w:cs="Arial"/>
          <w:b/>
          <w:sz w:val="20"/>
          <w:szCs w:val="20"/>
        </w:rPr>
        <w:t>.1</w:t>
      </w:r>
      <w:r w:rsidR="00215D5B">
        <w:rPr>
          <w:rFonts w:ascii="Arial" w:hAnsi="Arial" w:cs="Arial"/>
          <w:b/>
          <w:sz w:val="20"/>
          <w:szCs w:val="20"/>
        </w:rPr>
        <w:t xml:space="preserve"> do SIWZ – wzór umowy</w:t>
      </w:r>
    </w:p>
    <w:p w14:paraId="6776F1B5" w14:textId="77777777" w:rsidR="00A102CC" w:rsidRPr="005E718B" w:rsidRDefault="00A102CC" w:rsidP="00A102CC">
      <w:pPr>
        <w:tabs>
          <w:tab w:val="center" w:pos="4536"/>
          <w:tab w:val="right" w:pos="9072"/>
        </w:tabs>
        <w:spacing w:line="276" w:lineRule="auto"/>
        <w:ind w:left="567" w:hanging="567"/>
        <w:jc w:val="center"/>
        <w:rPr>
          <w:rFonts w:ascii="Arial" w:hAnsi="Arial" w:cs="Arial"/>
          <w:b/>
          <w:sz w:val="20"/>
          <w:szCs w:val="20"/>
        </w:rPr>
      </w:pPr>
    </w:p>
    <w:p w14:paraId="58568146" w14:textId="00D330C1" w:rsidR="00A102CC" w:rsidRPr="0088323E" w:rsidRDefault="00E9784F" w:rsidP="0088323E">
      <w:pPr>
        <w:tabs>
          <w:tab w:val="center" w:pos="4536"/>
          <w:tab w:val="right" w:pos="9072"/>
        </w:tabs>
        <w:spacing w:line="276" w:lineRule="auto"/>
        <w:ind w:left="567" w:hanging="567"/>
        <w:jc w:val="center"/>
        <w:rPr>
          <w:rFonts w:ascii="Arial" w:hAnsi="Arial" w:cs="Arial"/>
          <w:b/>
          <w:sz w:val="20"/>
          <w:szCs w:val="20"/>
        </w:rPr>
      </w:pPr>
      <w:r>
        <w:rPr>
          <w:rFonts w:ascii="Arial" w:hAnsi="Arial" w:cs="Arial"/>
          <w:b/>
          <w:sz w:val="20"/>
          <w:szCs w:val="20"/>
        </w:rPr>
        <w:t>UMOWA Nr WG.…..…… .20</w:t>
      </w:r>
      <w:r w:rsidR="009C3EB2">
        <w:rPr>
          <w:rFonts w:ascii="Arial" w:hAnsi="Arial" w:cs="Arial"/>
          <w:b/>
          <w:sz w:val="20"/>
          <w:szCs w:val="20"/>
        </w:rPr>
        <w:t>20</w:t>
      </w:r>
    </w:p>
    <w:p w14:paraId="09AA45F5" w14:textId="3361224A" w:rsidR="00A102CC" w:rsidRPr="005E718B" w:rsidRDefault="00A102CC" w:rsidP="00A102CC">
      <w:pPr>
        <w:spacing w:line="276" w:lineRule="auto"/>
        <w:jc w:val="both"/>
        <w:rPr>
          <w:rFonts w:ascii="Arial" w:hAnsi="Arial" w:cs="Arial"/>
          <w:sz w:val="20"/>
          <w:szCs w:val="20"/>
        </w:rPr>
      </w:pPr>
      <w:r w:rsidRPr="005E718B">
        <w:rPr>
          <w:rFonts w:ascii="Arial" w:hAnsi="Arial" w:cs="Arial"/>
          <w:sz w:val="20"/>
          <w:szCs w:val="20"/>
        </w:rPr>
        <w:t xml:space="preserve">zawarta w </w:t>
      </w:r>
      <w:r w:rsidR="0098072D">
        <w:rPr>
          <w:rFonts w:ascii="Arial" w:hAnsi="Arial" w:cs="Arial"/>
          <w:sz w:val="20"/>
          <w:szCs w:val="20"/>
        </w:rPr>
        <w:t>Ropczycach</w:t>
      </w:r>
      <w:r w:rsidRPr="005E718B">
        <w:rPr>
          <w:rFonts w:ascii="Arial" w:hAnsi="Arial" w:cs="Arial"/>
          <w:sz w:val="20"/>
          <w:szCs w:val="20"/>
        </w:rPr>
        <w:t xml:space="preserve"> w dniu …..………. pomiędzy: </w:t>
      </w:r>
    </w:p>
    <w:p w14:paraId="644A6E37" w14:textId="77777777" w:rsidR="00A102CC" w:rsidRPr="005E718B" w:rsidRDefault="00A102CC" w:rsidP="00A102CC">
      <w:pPr>
        <w:spacing w:line="276" w:lineRule="auto"/>
        <w:jc w:val="both"/>
        <w:rPr>
          <w:rFonts w:ascii="Arial" w:hAnsi="Arial" w:cs="Arial"/>
          <w:sz w:val="20"/>
          <w:szCs w:val="20"/>
        </w:rPr>
      </w:pPr>
    </w:p>
    <w:p w14:paraId="4670C8CD" w14:textId="545D0452" w:rsidR="00B87F38" w:rsidRPr="00771024" w:rsidRDefault="00A102CC" w:rsidP="00E9784F">
      <w:pPr>
        <w:spacing w:after="0" w:line="276" w:lineRule="auto"/>
        <w:jc w:val="both"/>
        <w:rPr>
          <w:rFonts w:ascii="Arial" w:eastAsia="Times New Roman" w:hAnsi="Arial" w:cs="Arial"/>
          <w:b/>
          <w:bCs/>
          <w:sz w:val="20"/>
          <w:szCs w:val="20"/>
          <w:lang w:eastAsia="pl-PL"/>
        </w:rPr>
      </w:pPr>
      <w:r w:rsidRPr="005E718B">
        <w:rPr>
          <w:rFonts w:ascii="Arial" w:hAnsi="Arial" w:cs="Arial"/>
          <w:b/>
          <w:sz w:val="20"/>
          <w:szCs w:val="20"/>
        </w:rPr>
        <w:t>P</w:t>
      </w:r>
      <w:r w:rsidR="00B87F38">
        <w:rPr>
          <w:rFonts w:ascii="Arial" w:hAnsi="Arial" w:cs="Arial"/>
          <w:b/>
          <w:sz w:val="20"/>
          <w:szCs w:val="20"/>
        </w:rPr>
        <w:t>owiatem</w:t>
      </w:r>
      <w:r w:rsidRPr="005E718B">
        <w:rPr>
          <w:rFonts w:ascii="Arial" w:hAnsi="Arial" w:cs="Arial"/>
          <w:b/>
          <w:sz w:val="20"/>
          <w:szCs w:val="20"/>
        </w:rPr>
        <w:t xml:space="preserve"> </w:t>
      </w:r>
      <w:r w:rsidR="00B87F38">
        <w:rPr>
          <w:rFonts w:ascii="Arial" w:hAnsi="Arial" w:cs="Arial"/>
          <w:b/>
          <w:sz w:val="20"/>
          <w:szCs w:val="20"/>
        </w:rPr>
        <w:t>Ropczycko-Sędziszowskim</w:t>
      </w:r>
      <w:r w:rsidRPr="005E718B">
        <w:rPr>
          <w:rFonts w:ascii="Arial" w:hAnsi="Arial" w:cs="Arial"/>
          <w:sz w:val="20"/>
          <w:szCs w:val="20"/>
        </w:rPr>
        <w:t xml:space="preserve"> z siedzibą w </w:t>
      </w:r>
      <w:r w:rsidR="00B87F38">
        <w:rPr>
          <w:rFonts w:ascii="Arial" w:hAnsi="Arial" w:cs="Arial"/>
          <w:sz w:val="20"/>
          <w:szCs w:val="20"/>
        </w:rPr>
        <w:t>Ropczycach</w:t>
      </w:r>
      <w:r w:rsidRPr="005E718B">
        <w:rPr>
          <w:rFonts w:ascii="Arial" w:hAnsi="Arial" w:cs="Arial"/>
          <w:sz w:val="20"/>
          <w:szCs w:val="20"/>
        </w:rPr>
        <w:t xml:space="preserve">, ul. </w:t>
      </w:r>
      <w:r w:rsidR="00B87F38">
        <w:rPr>
          <w:rFonts w:ascii="Arial" w:hAnsi="Arial" w:cs="Arial"/>
          <w:sz w:val="20"/>
          <w:szCs w:val="20"/>
        </w:rPr>
        <w:t>Konopnickiej</w:t>
      </w:r>
      <w:r w:rsidRPr="005E718B">
        <w:rPr>
          <w:rFonts w:ascii="Arial" w:hAnsi="Arial" w:cs="Arial"/>
          <w:sz w:val="20"/>
          <w:szCs w:val="20"/>
        </w:rPr>
        <w:t xml:space="preserve"> </w:t>
      </w:r>
      <w:r w:rsidR="00B87F38">
        <w:rPr>
          <w:rFonts w:ascii="Arial" w:hAnsi="Arial" w:cs="Arial"/>
          <w:sz w:val="20"/>
          <w:szCs w:val="20"/>
        </w:rPr>
        <w:t>5</w:t>
      </w:r>
      <w:r w:rsidRPr="005E718B">
        <w:rPr>
          <w:rFonts w:ascii="Arial" w:hAnsi="Arial" w:cs="Arial"/>
          <w:sz w:val="20"/>
          <w:szCs w:val="20"/>
        </w:rPr>
        <w:t xml:space="preserve">, </w:t>
      </w:r>
      <w:r w:rsidR="00E9784F">
        <w:rPr>
          <w:rFonts w:ascii="Arial" w:hAnsi="Arial" w:cs="Arial"/>
          <w:sz w:val="20"/>
          <w:szCs w:val="20"/>
        </w:rPr>
        <w:t xml:space="preserve"> </w:t>
      </w:r>
      <w:r w:rsidRPr="005E718B">
        <w:rPr>
          <w:rFonts w:ascii="Arial" w:hAnsi="Arial" w:cs="Arial"/>
          <w:sz w:val="20"/>
          <w:szCs w:val="20"/>
        </w:rPr>
        <w:t>39-</w:t>
      </w:r>
      <w:r w:rsidR="00B87F38">
        <w:rPr>
          <w:rFonts w:ascii="Arial" w:hAnsi="Arial" w:cs="Arial"/>
          <w:sz w:val="20"/>
          <w:szCs w:val="20"/>
        </w:rPr>
        <w:t>1</w:t>
      </w:r>
      <w:r w:rsidRPr="005E718B">
        <w:rPr>
          <w:rFonts w:ascii="Arial" w:hAnsi="Arial" w:cs="Arial"/>
          <w:sz w:val="20"/>
          <w:szCs w:val="20"/>
        </w:rPr>
        <w:t xml:space="preserve">00 </w:t>
      </w:r>
      <w:r w:rsidR="00B87F38">
        <w:rPr>
          <w:rFonts w:ascii="Arial" w:hAnsi="Arial" w:cs="Arial"/>
          <w:sz w:val="20"/>
          <w:szCs w:val="20"/>
        </w:rPr>
        <w:t>Ropczyce</w:t>
      </w:r>
      <w:r w:rsidRPr="005E718B">
        <w:rPr>
          <w:rFonts w:ascii="Arial" w:hAnsi="Arial" w:cs="Arial"/>
          <w:sz w:val="20"/>
          <w:szCs w:val="20"/>
        </w:rPr>
        <w:t>, REGON:  </w:t>
      </w:r>
      <w:r w:rsidR="00B87F38">
        <w:rPr>
          <w:rFonts w:ascii="Arial" w:hAnsi="Arial" w:cs="Arial"/>
          <w:sz w:val="20"/>
          <w:szCs w:val="20"/>
        </w:rPr>
        <w:t>690581436</w:t>
      </w:r>
      <w:r w:rsidRPr="005E718B">
        <w:rPr>
          <w:rFonts w:ascii="Arial" w:hAnsi="Arial" w:cs="Arial"/>
          <w:sz w:val="20"/>
          <w:szCs w:val="20"/>
        </w:rPr>
        <w:t xml:space="preserve">, NIP: </w:t>
      </w:r>
      <w:r w:rsidR="00B87F38">
        <w:rPr>
          <w:rFonts w:ascii="Arial" w:hAnsi="Arial" w:cs="Arial"/>
          <w:sz w:val="20"/>
          <w:szCs w:val="20"/>
        </w:rPr>
        <w:t>8181463043</w:t>
      </w:r>
      <w:r w:rsidRPr="005E718B">
        <w:rPr>
          <w:rFonts w:ascii="Arial" w:hAnsi="Arial" w:cs="Arial"/>
          <w:sz w:val="20"/>
          <w:szCs w:val="20"/>
        </w:rPr>
        <w:t>,</w:t>
      </w:r>
      <w:r w:rsidR="00B87F38" w:rsidRPr="00B87F38">
        <w:rPr>
          <w:rFonts w:ascii="Arial" w:eastAsia="Times New Roman" w:hAnsi="Arial" w:cs="Arial"/>
          <w:b/>
          <w:bCs/>
          <w:sz w:val="20"/>
          <w:szCs w:val="20"/>
          <w:lang w:eastAsia="pl-PL"/>
        </w:rPr>
        <w:t xml:space="preserve"> </w:t>
      </w:r>
    </w:p>
    <w:p w14:paraId="16732640" w14:textId="591DE890" w:rsidR="00A102CC" w:rsidRPr="005E718B" w:rsidRDefault="00A102CC" w:rsidP="00A102CC">
      <w:pPr>
        <w:spacing w:line="276" w:lineRule="auto"/>
        <w:jc w:val="both"/>
        <w:rPr>
          <w:rFonts w:ascii="Arial" w:hAnsi="Arial" w:cs="Arial"/>
          <w:sz w:val="20"/>
          <w:szCs w:val="20"/>
        </w:rPr>
      </w:pPr>
    </w:p>
    <w:p w14:paraId="5A8F18CD" w14:textId="77329F47" w:rsidR="00A102CC" w:rsidRPr="005E718B" w:rsidRDefault="00E9784F" w:rsidP="00A102CC">
      <w:pPr>
        <w:spacing w:line="276" w:lineRule="auto"/>
        <w:jc w:val="both"/>
        <w:rPr>
          <w:rFonts w:ascii="Arial" w:hAnsi="Arial" w:cs="Arial"/>
          <w:sz w:val="20"/>
          <w:szCs w:val="20"/>
        </w:rPr>
      </w:pPr>
      <w:r>
        <w:rPr>
          <w:rFonts w:ascii="Arial" w:hAnsi="Arial" w:cs="Arial"/>
          <w:sz w:val="20"/>
          <w:szCs w:val="20"/>
        </w:rPr>
        <w:t>reprezentowanym przez</w:t>
      </w:r>
      <w:r w:rsidR="00A102CC" w:rsidRPr="005E718B">
        <w:rPr>
          <w:rFonts w:ascii="Arial" w:hAnsi="Arial" w:cs="Arial"/>
          <w:sz w:val="20"/>
          <w:szCs w:val="20"/>
        </w:rPr>
        <w:t>:</w:t>
      </w:r>
    </w:p>
    <w:p w14:paraId="3EB7491D" w14:textId="41561508" w:rsidR="00A102CC" w:rsidRPr="005E718B" w:rsidRDefault="00A102CC" w:rsidP="00150C11">
      <w:pPr>
        <w:pStyle w:val="Akapitzlist"/>
        <w:numPr>
          <w:ilvl w:val="0"/>
          <w:numId w:val="15"/>
        </w:numPr>
        <w:spacing w:line="276" w:lineRule="auto"/>
        <w:contextualSpacing/>
        <w:jc w:val="both"/>
        <w:rPr>
          <w:rFonts w:ascii="Arial" w:hAnsi="Arial" w:cs="Arial"/>
        </w:rPr>
      </w:pPr>
      <w:r w:rsidRPr="005E718B">
        <w:rPr>
          <w:rFonts w:ascii="Arial" w:hAnsi="Arial" w:cs="Arial"/>
        </w:rPr>
        <w:t xml:space="preserve">Pan </w:t>
      </w:r>
      <w:r w:rsidR="00B87F38">
        <w:rPr>
          <w:rFonts w:ascii="Arial" w:hAnsi="Arial" w:cs="Arial"/>
        </w:rPr>
        <w:t xml:space="preserve">Witold </w:t>
      </w:r>
      <w:proofErr w:type="spellStart"/>
      <w:r w:rsidR="00B87F38">
        <w:rPr>
          <w:rFonts w:ascii="Arial" w:hAnsi="Arial" w:cs="Arial"/>
        </w:rPr>
        <w:t>Darłak</w:t>
      </w:r>
      <w:proofErr w:type="spellEnd"/>
      <w:r w:rsidRPr="005E718B">
        <w:rPr>
          <w:rFonts w:ascii="Arial" w:hAnsi="Arial" w:cs="Arial"/>
        </w:rPr>
        <w:t xml:space="preserve"> – Starosta </w:t>
      </w:r>
    </w:p>
    <w:p w14:paraId="187CB2CE" w14:textId="0B651EAA" w:rsidR="00A102CC" w:rsidRPr="005E718B" w:rsidRDefault="00A102CC" w:rsidP="00150C11">
      <w:pPr>
        <w:pStyle w:val="Akapitzlist"/>
        <w:numPr>
          <w:ilvl w:val="0"/>
          <w:numId w:val="15"/>
        </w:numPr>
        <w:spacing w:line="276" w:lineRule="auto"/>
        <w:contextualSpacing/>
        <w:jc w:val="both"/>
        <w:rPr>
          <w:rFonts w:ascii="Arial" w:hAnsi="Arial" w:cs="Arial"/>
        </w:rPr>
      </w:pPr>
      <w:r w:rsidRPr="005E718B">
        <w:rPr>
          <w:rFonts w:ascii="Arial" w:hAnsi="Arial" w:cs="Arial"/>
        </w:rPr>
        <w:t xml:space="preserve">Pani </w:t>
      </w:r>
      <w:r w:rsidR="00B87F38">
        <w:rPr>
          <w:rFonts w:ascii="Arial" w:hAnsi="Arial" w:cs="Arial"/>
        </w:rPr>
        <w:t>Bernadeta</w:t>
      </w:r>
      <w:r w:rsidRPr="005E718B">
        <w:rPr>
          <w:rFonts w:ascii="Arial" w:hAnsi="Arial" w:cs="Arial"/>
        </w:rPr>
        <w:t xml:space="preserve">  </w:t>
      </w:r>
      <w:r w:rsidR="00B87F38">
        <w:rPr>
          <w:rFonts w:ascii="Arial" w:hAnsi="Arial" w:cs="Arial"/>
        </w:rPr>
        <w:t xml:space="preserve">Frysztak </w:t>
      </w:r>
      <w:r w:rsidRPr="005E718B">
        <w:rPr>
          <w:rFonts w:ascii="Arial" w:hAnsi="Arial" w:cs="Arial"/>
        </w:rPr>
        <w:t xml:space="preserve">– Wicestarosta </w:t>
      </w:r>
    </w:p>
    <w:p w14:paraId="02E45771" w14:textId="1B642E3B" w:rsidR="00A102CC" w:rsidRPr="005E718B" w:rsidRDefault="00A102CC" w:rsidP="00A102CC">
      <w:pPr>
        <w:spacing w:line="276" w:lineRule="auto"/>
        <w:jc w:val="both"/>
        <w:rPr>
          <w:rFonts w:ascii="Arial" w:hAnsi="Arial" w:cs="Arial"/>
          <w:sz w:val="20"/>
          <w:szCs w:val="20"/>
        </w:rPr>
      </w:pPr>
      <w:r w:rsidRPr="005E718B">
        <w:rPr>
          <w:rFonts w:ascii="Arial" w:hAnsi="Arial" w:cs="Arial"/>
          <w:sz w:val="20"/>
          <w:szCs w:val="20"/>
        </w:rPr>
        <w:t>przy kontrasygnacie Skarbnika Powiatu  – Pan</w:t>
      </w:r>
      <w:r w:rsidR="00B87F38">
        <w:rPr>
          <w:rFonts w:ascii="Arial" w:hAnsi="Arial" w:cs="Arial"/>
          <w:sz w:val="20"/>
          <w:szCs w:val="20"/>
        </w:rPr>
        <w:t>a</w:t>
      </w:r>
      <w:r w:rsidRPr="005E718B">
        <w:rPr>
          <w:rFonts w:ascii="Arial" w:hAnsi="Arial" w:cs="Arial"/>
          <w:sz w:val="20"/>
          <w:szCs w:val="20"/>
        </w:rPr>
        <w:t xml:space="preserve"> </w:t>
      </w:r>
      <w:r w:rsidR="00B87F38">
        <w:rPr>
          <w:rFonts w:ascii="Arial" w:hAnsi="Arial" w:cs="Arial"/>
          <w:sz w:val="20"/>
          <w:szCs w:val="20"/>
        </w:rPr>
        <w:t>Jacka Worowskiego</w:t>
      </w:r>
    </w:p>
    <w:p w14:paraId="1AD0B41C" w14:textId="1E71B35E" w:rsidR="00A102CC" w:rsidRPr="00E9784F" w:rsidRDefault="00A102CC" w:rsidP="00A102CC">
      <w:pPr>
        <w:spacing w:line="276" w:lineRule="auto"/>
        <w:jc w:val="both"/>
        <w:rPr>
          <w:rFonts w:ascii="Arial" w:hAnsi="Arial" w:cs="Arial"/>
          <w:b/>
          <w:sz w:val="20"/>
          <w:szCs w:val="20"/>
        </w:rPr>
      </w:pPr>
      <w:r w:rsidRPr="005E718B">
        <w:rPr>
          <w:rFonts w:ascii="Arial" w:hAnsi="Arial" w:cs="Arial"/>
          <w:sz w:val="20"/>
          <w:szCs w:val="20"/>
        </w:rPr>
        <w:t xml:space="preserve">zwanym dalej </w:t>
      </w:r>
      <w:r w:rsidRPr="005E718B">
        <w:rPr>
          <w:rFonts w:ascii="Arial" w:hAnsi="Arial" w:cs="Arial"/>
          <w:b/>
          <w:sz w:val="20"/>
          <w:szCs w:val="20"/>
        </w:rPr>
        <w:t>„Zamawiającym”</w:t>
      </w:r>
    </w:p>
    <w:p w14:paraId="65D063E8" w14:textId="0AFAE05D" w:rsidR="00A102CC" w:rsidRPr="005E718B" w:rsidRDefault="00A102CC" w:rsidP="00A102CC">
      <w:pPr>
        <w:spacing w:line="276" w:lineRule="auto"/>
        <w:jc w:val="both"/>
        <w:rPr>
          <w:rFonts w:ascii="Arial" w:hAnsi="Arial" w:cs="Arial"/>
          <w:sz w:val="20"/>
          <w:szCs w:val="20"/>
        </w:rPr>
      </w:pPr>
      <w:r w:rsidRPr="005E718B">
        <w:rPr>
          <w:rFonts w:ascii="Arial" w:hAnsi="Arial" w:cs="Arial"/>
          <w:sz w:val="20"/>
          <w:szCs w:val="20"/>
        </w:rPr>
        <w:t xml:space="preserve">a </w:t>
      </w:r>
    </w:p>
    <w:p w14:paraId="0695B26C" w14:textId="77777777" w:rsidR="00A102CC" w:rsidRPr="005E718B" w:rsidRDefault="00A102CC" w:rsidP="00A102CC">
      <w:pPr>
        <w:spacing w:line="276" w:lineRule="auto"/>
        <w:jc w:val="both"/>
        <w:rPr>
          <w:rFonts w:ascii="Arial" w:hAnsi="Arial" w:cs="Arial"/>
          <w:sz w:val="20"/>
          <w:szCs w:val="20"/>
        </w:rPr>
      </w:pPr>
      <w:r w:rsidRPr="005E718B">
        <w:rPr>
          <w:rFonts w:ascii="Arial" w:hAnsi="Arial" w:cs="Arial"/>
          <w:sz w:val="20"/>
          <w:szCs w:val="20"/>
        </w:rPr>
        <w:t>……………………………………………………………………………………………………………………..</w:t>
      </w:r>
    </w:p>
    <w:p w14:paraId="37EA855E" w14:textId="77777777" w:rsidR="00A102CC" w:rsidRPr="005E718B" w:rsidRDefault="00A102CC" w:rsidP="00A102CC">
      <w:pPr>
        <w:spacing w:line="276" w:lineRule="auto"/>
        <w:jc w:val="both"/>
        <w:rPr>
          <w:rFonts w:ascii="Arial" w:hAnsi="Arial" w:cs="Arial"/>
          <w:sz w:val="20"/>
          <w:szCs w:val="20"/>
        </w:rPr>
      </w:pPr>
      <w:r w:rsidRPr="005E718B">
        <w:rPr>
          <w:rFonts w:ascii="Arial" w:hAnsi="Arial" w:cs="Arial"/>
          <w:sz w:val="20"/>
          <w:szCs w:val="20"/>
        </w:rPr>
        <w:t>reprezentowanym/reprezentowaną przez:</w:t>
      </w:r>
    </w:p>
    <w:p w14:paraId="3B0B4077" w14:textId="77777777" w:rsidR="00A102CC" w:rsidRPr="005E718B" w:rsidRDefault="00A102CC" w:rsidP="00150C11">
      <w:pPr>
        <w:pStyle w:val="Akapitzlist"/>
        <w:numPr>
          <w:ilvl w:val="0"/>
          <w:numId w:val="16"/>
        </w:numPr>
        <w:spacing w:line="276" w:lineRule="auto"/>
        <w:contextualSpacing/>
        <w:jc w:val="both"/>
        <w:rPr>
          <w:rFonts w:ascii="Arial" w:hAnsi="Arial" w:cs="Arial"/>
        </w:rPr>
      </w:pPr>
      <w:r w:rsidRPr="005E718B">
        <w:rPr>
          <w:rFonts w:ascii="Arial" w:eastAsia="Calibri" w:hAnsi="Arial" w:cs="Arial"/>
        </w:rPr>
        <w:t>......................................................................................................................................................</w:t>
      </w:r>
    </w:p>
    <w:p w14:paraId="39B4DC7D" w14:textId="77777777" w:rsidR="00A102CC" w:rsidRPr="005E718B" w:rsidRDefault="00A102CC" w:rsidP="00150C11">
      <w:pPr>
        <w:pStyle w:val="Akapitzlist"/>
        <w:numPr>
          <w:ilvl w:val="0"/>
          <w:numId w:val="16"/>
        </w:numPr>
        <w:spacing w:line="276" w:lineRule="auto"/>
        <w:contextualSpacing/>
        <w:jc w:val="both"/>
        <w:rPr>
          <w:rFonts w:ascii="Arial" w:eastAsia="Calibri" w:hAnsi="Arial" w:cs="Arial"/>
        </w:rPr>
      </w:pPr>
      <w:r w:rsidRPr="005E718B">
        <w:rPr>
          <w:rFonts w:ascii="Arial" w:eastAsia="Calibri" w:hAnsi="Arial" w:cs="Arial"/>
        </w:rPr>
        <w:t>......................................................................................................................................................</w:t>
      </w:r>
    </w:p>
    <w:p w14:paraId="6A7B7748" w14:textId="77777777" w:rsidR="00A102CC" w:rsidRPr="005E718B" w:rsidRDefault="00A102CC" w:rsidP="00A102CC">
      <w:pPr>
        <w:spacing w:line="276" w:lineRule="auto"/>
        <w:jc w:val="both"/>
        <w:rPr>
          <w:rFonts w:ascii="Arial" w:hAnsi="Arial" w:cs="Arial"/>
          <w:b/>
          <w:sz w:val="20"/>
          <w:szCs w:val="20"/>
        </w:rPr>
      </w:pPr>
      <w:r w:rsidRPr="005E718B">
        <w:rPr>
          <w:rFonts w:ascii="Arial" w:hAnsi="Arial" w:cs="Arial"/>
          <w:sz w:val="20"/>
          <w:szCs w:val="20"/>
        </w:rPr>
        <w:t>zwanym/zwaną dalej „</w:t>
      </w:r>
      <w:r w:rsidRPr="005E718B">
        <w:rPr>
          <w:rFonts w:ascii="Arial" w:hAnsi="Arial" w:cs="Arial"/>
          <w:b/>
          <w:sz w:val="20"/>
          <w:szCs w:val="20"/>
        </w:rPr>
        <w:t>Wykonawcą”,</w:t>
      </w:r>
    </w:p>
    <w:p w14:paraId="1D9BF720" w14:textId="77777777" w:rsidR="00A102CC" w:rsidRPr="005E718B" w:rsidRDefault="00A102CC" w:rsidP="00A102CC">
      <w:pPr>
        <w:spacing w:line="276" w:lineRule="auto"/>
        <w:jc w:val="both"/>
        <w:rPr>
          <w:rFonts w:ascii="Arial" w:hAnsi="Arial" w:cs="Arial"/>
          <w:sz w:val="20"/>
          <w:szCs w:val="20"/>
        </w:rPr>
      </w:pPr>
      <w:r w:rsidRPr="005E718B">
        <w:rPr>
          <w:rFonts w:ascii="Arial" w:hAnsi="Arial" w:cs="Arial"/>
          <w:sz w:val="20"/>
          <w:szCs w:val="20"/>
        </w:rPr>
        <w:t xml:space="preserve">łącznie zwanymi </w:t>
      </w:r>
      <w:r w:rsidRPr="005E718B">
        <w:rPr>
          <w:rFonts w:ascii="Arial" w:hAnsi="Arial" w:cs="Arial"/>
          <w:b/>
          <w:sz w:val="20"/>
          <w:szCs w:val="20"/>
        </w:rPr>
        <w:t>„Stronami”</w:t>
      </w:r>
      <w:r w:rsidRPr="005E718B">
        <w:rPr>
          <w:rFonts w:ascii="Arial" w:hAnsi="Arial" w:cs="Arial"/>
          <w:sz w:val="20"/>
          <w:szCs w:val="20"/>
        </w:rPr>
        <w:t xml:space="preserve">, a odrębnie </w:t>
      </w:r>
      <w:r w:rsidRPr="005E718B">
        <w:rPr>
          <w:rFonts w:ascii="Arial" w:hAnsi="Arial" w:cs="Arial"/>
          <w:b/>
          <w:sz w:val="20"/>
          <w:szCs w:val="20"/>
        </w:rPr>
        <w:t>„Stroną”.</w:t>
      </w:r>
    </w:p>
    <w:p w14:paraId="036444AB" w14:textId="77777777" w:rsidR="00A102CC" w:rsidRPr="005E718B" w:rsidRDefault="00A102CC" w:rsidP="00A102CC">
      <w:pPr>
        <w:spacing w:line="276" w:lineRule="auto"/>
        <w:ind w:left="567" w:hanging="567"/>
        <w:jc w:val="both"/>
        <w:rPr>
          <w:rFonts w:ascii="Arial" w:hAnsi="Arial" w:cs="Arial"/>
          <w:sz w:val="20"/>
          <w:szCs w:val="20"/>
        </w:rPr>
      </w:pPr>
    </w:p>
    <w:p w14:paraId="38AB16E2" w14:textId="77777777" w:rsidR="00A102CC" w:rsidRPr="005E718B" w:rsidRDefault="00A102CC" w:rsidP="00A102CC">
      <w:pPr>
        <w:spacing w:line="276" w:lineRule="auto"/>
        <w:ind w:left="567" w:hanging="567"/>
        <w:jc w:val="both"/>
        <w:rPr>
          <w:rFonts w:ascii="Arial" w:hAnsi="Arial" w:cs="Arial"/>
          <w:sz w:val="20"/>
          <w:szCs w:val="20"/>
        </w:rPr>
      </w:pPr>
    </w:p>
    <w:p w14:paraId="7DF5ED79" w14:textId="77777777" w:rsidR="00164C09" w:rsidRDefault="00A102CC" w:rsidP="00164C09">
      <w:pPr>
        <w:tabs>
          <w:tab w:val="left" w:pos="720"/>
        </w:tabs>
        <w:spacing w:after="0" w:line="276" w:lineRule="auto"/>
        <w:jc w:val="both"/>
        <w:rPr>
          <w:rFonts w:ascii="Arial" w:hAnsi="Arial" w:cs="Arial"/>
          <w:sz w:val="20"/>
          <w:szCs w:val="20"/>
        </w:rPr>
      </w:pPr>
      <w:r w:rsidRPr="005E718B">
        <w:rPr>
          <w:rFonts w:ascii="Arial" w:hAnsi="Arial" w:cs="Arial"/>
          <w:sz w:val="20"/>
          <w:szCs w:val="20"/>
        </w:rPr>
        <w:t>Zważywszy, że Zamawiający, w wyniku przeprowadzonego postępowania o udzielenie zamówienia publicznego, na podstawie ustawy z dnia 29 stycznia 2004 r. – Prawo zamówień publiczn</w:t>
      </w:r>
      <w:r w:rsidR="00164C09">
        <w:rPr>
          <w:rFonts w:ascii="Arial" w:hAnsi="Arial" w:cs="Arial"/>
          <w:sz w:val="20"/>
          <w:szCs w:val="20"/>
        </w:rPr>
        <w:t>ych</w:t>
      </w:r>
    </w:p>
    <w:p w14:paraId="32326907" w14:textId="01C83DDB" w:rsidR="00164C09" w:rsidRDefault="00164C09" w:rsidP="00164C09">
      <w:pPr>
        <w:tabs>
          <w:tab w:val="left" w:pos="720"/>
        </w:tabs>
        <w:spacing w:after="0" w:line="276" w:lineRule="auto"/>
        <w:jc w:val="both"/>
        <w:rPr>
          <w:rFonts w:ascii="Arial" w:eastAsia="Times New Roman" w:hAnsi="Arial" w:cs="Arial"/>
          <w:b/>
          <w:bCs/>
          <w:i/>
          <w:sz w:val="20"/>
          <w:szCs w:val="20"/>
          <w:lang w:eastAsia="pl-PL"/>
        </w:rPr>
      </w:pPr>
      <w:r>
        <w:rPr>
          <w:rFonts w:ascii="Arial" w:hAnsi="Arial" w:cs="Arial"/>
          <w:sz w:val="20"/>
          <w:szCs w:val="20"/>
        </w:rPr>
        <w:t>(Dz.</w:t>
      </w:r>
      <w:r w:rsidR="00E9784F">
        <w:rPr>
          <w:rFonts w:ascii="Arial" w:hAnsi="Arial" w:cs="Arial"/>
          <w:sz w:val="20"/>
          <w:szCs w:val="20"/>
        </w:rPr>
        <w:t>U.</w:t>
      </w:r>
      <w:r w:rsidR="00A102CC" w:rsidRPr="005E718B">
        <w:rPr>
          <w:rFonts w:ascii="Arial" w:hAnsi="Arial" w:cs="Arial"/>
          <w:sz w:val="20"/>
          <w:szCs w:val="20"/>
        </w:rPr>
        <w:t>201</w:t>
      </w:r>
      <w:r>
        <w:rPr>
          <w:rFonts w:ascii="Arial" w:hAnsi="Arial" w:cs="Arial"/>
          <w:sz w:val="20"/>
          <w:szCs w:val="20"/>
        </w:rPr>
        <w:t>9</w:t>
      </w:r>
      <w:r w:rsidR="00A102CC" w:rsidRPr="005E718B">
        <w:rPr>
          <w:rFonts w:ascii="Arial" w:hAnsi="Arial" w:cs="Arial"/>
          <w:sz w:val="20"/>
          <w:szCs w:val="20"/>
        </w:rPr>
        <w:t>.</w:t>
      </w:r>
      <w:r>
        <w:rPr>
          <w:rFonts w:ascii="Arial" w:hAnsi="Arial" w:cs="Arial"/>
          <w:sz w:val="20"/>
          <w:szCs w:val="20"/>
        </w:rPr>
        <w:t xml:space="preserve">1843 </w:t>
      </w:r>
      <w:proofErr w:type="spellStart"/>
      <w:r>
        <w:rPr>
          <w:rFonts w:ascii="Arial" w:hAnsi="Arial" w:cs="Arial"/>
          <w:sz w:val="20"/>
          <w:szCs w:val="20"/>
        </w:rPr>
        <w:t>t.j</w:t>
      </w:r>
      <w:proofErr w:type="spellEnd"/>
      <w:r>
        <w:rPr>
          <w:rFonts w:ascii="Arial" w:hAnsi="Arial" w:cs="Arial"/>
          <w:sz w:val="20"/>
          <w:szCs w:val="20"/>
        </w:rPr>
        <w:t>.</w:t>
      </w:r>
      <w:r w:rsidR="00A102CC" w:rsidRPr="005E718B">
        <w:rPr>
          <w:rFonts w:ascii="Arial" w:hAnsi="Arial" w:cs="Arial"/>
          <w:sz w:val="20"/>
          <w:szCs w:val="20"/>
        </w:rPr>
        <w:t>), zwanej dalej „</w:t>
      </w:r>
      <w:proofErr w:type="spellStart"/>
      <w:r w:rsidR="00A102CC" w:rsidRPr="005E718B">
        <w:rPr>
          <w:rFonts w:ascii="Arial" w:hAnsi="Arial" w:cs="Arial"/>
          <w:sz w:val="20"/>
          <w:szCs w:val="20"/>
        </w:rPr>
        <w:t>Pzp</w:t>
      </w:r>
      <w:proofErr w:type="spellEnd"/>
      <w:r w:rsidR="00A102CC" w:rsidRPr="005E718B">
        <w:rPr>
          <w:rFonts w:ascii="Arial" w:hAnsi="Arial" w:cs="Arial"/>
          <w:sz w:val="20"/>
          <w:szCs w:val="20"/>
        </w:rPr>
        <w:t>”, w przedmiocie:</w:t>
      </w:r>
      <w:r>
        <w:rPr>
          <w:rFonts w:ascii="Arial" w:hAnsi="Arial" w:cs="Arial"/>
          <w:sz w:val="20"/>
          <w:szCs w:val="20"/>
        </w:rPr>
        <w:t xml:space="preserve"> „</w:t>
      </w:r>
      <w:r>
        <w:rPr>
          <w:rFonts w:ascii="Arial" w:eastAsia="Times New Roman" w:hAnsi="Arial" w:cs="Arial"/>
          <w:b/>
          <w:bCs/>
          <w:i/>
          <w:sz w:val="20"/>
          <w:szCs w:val="20"/>
          <w:lang w:eastAsia="pl-PL"/>
        </w:rPr>
        <w:t>Op</w:t>
      </w:r>
      <w:r w:rsidRPr="00164C09">
        <w:rPr>
          <w:rFonts w:ascii="Arial" w:eastAsia="Times New Roman" w:hAnsi="Arial" w:cs="Arial"/>
          <w:b/>
          <w:bCs/>
          <w:i/>
          <w:sz w:val="20"/>
          <w:szCs w:val="20"/>
          <w:lang w:eastAsia="pl-PL"/>
        </w:rPr>
        <w:t xml:space="preserve">racowanie projektu i wykonanie modernizacji szczegółowej poziomej osnowy geodezyjnej na obszarze </w:t>
      </w:r>
      <w:r w:rsidR="00A262A5">
        <w:rPr>
          <w:rFonts w:ascii="Arial" w:eastAsia="Times New Roman" w:hAnsi="Arial" w:cs="Arial"/>
          <w:b/>
          <w:bCs/>
          <w:i/>
          <w:sz w:val="20"/>
          <w:szCs w:val="20"/>
          <w:lang w:eastAsia="pl-PL"/>
        </w:rPr>
        <w:t>P</w:t>
      </w:r>
      <w:r w:rsidRPr="00164C09">
        <w:rPr>
          <w:rFonts w:ascii="Arial" w:eastAsia="Times New Roman" w:hAnsi="Arial" w:cs="Arial"/>
          <w:b/>
          <w:bCs/>
          <w:i/>
          <w:sz w:val="20"/>
          <w:szCs w:val="20"/>
          <w:lang w:eastAsia="pl-PL"/>
        </w:rPr>
        <w:t xml:space="preserve">owiatu </w:t>
      </w:r>
    </w:p>
    <w:p w14:paraId="13CFB0E3" w14:textId="3F03F4FB" w:rsidR="00A102CC" w:rsidRPr="00164C09" w:rsidRDefault="00164C09" w:rsidP="00164C09">
      <w:pPr>
        <w:tabs>
          <w:tab w:val="left" w:pos="720"/>
        </w:tabs>
        <w:spacing w:after="0" w:line="276" w:lineRule="auto"/>
        <w:jc w:val="both"/>
        <w:rPr>
          <w:rFonts w:ascii="Arial" w:eastAsia="Times New Roman" w:hAnsi="Arial" w:cs="Arial"/>
          <w:b/>
          <w:bCs/>
          <w:i/>
          <w:sz w:val="20"/>
          <w:szCs w:val="20"/>
          <w:lang w:eastAsia="pl-PL"/>
        </w:rPr>
      </w:pPr>
      <w:r w:rsidRPr="00164C09">
        <w:rPr>
          <w:rFonts w:ascii="Arial" w:eastAsia="Times New Roman" w:hAnsi="Arial" w:cs="Arial"/>
          <w:b/>
          <w:bCs/>
          <w:i/>
          <w:sz w:val="20"/>
          <w:szCs w:val="20"/>
          <w:lang w:eastAsia="pl-PL"/>
        </w:rPr>
        <w:t>Ropczycko-Sędziszowskiego</w:t>
      </w:r>
      <w:r>
        <w:rPr>
          <w:rFonts w:ascii="Arial" w:eastAsia="Times New Roman" w:hAnsi="Arial" w:cs="Arial"/>
          <w:b/>
          <w:bCs/>
          <w:i/>
          <w:sz w:val="20"/>
          <w:szCs w:val="20"/>
          <w:lang w:eastAsia="pl-PL"/>
        </w:rPr>
        <w:t>”</w:t>
      </w:r>
      <w:r w:rsidRPr="00164C09">
        <w:rPr>
          <w:rFonts w:ascii="Arial" w:eastAsia="Times New Roman" w:hAnsi="Arial" w:cs="Arial"/>
          <w:b/>
          <w:bCs/>
          <w:i/>
          <w:sz w:val="20"/>
          <w:szCs w:val="20"/>
          <w:lang w:eastAsia="pl-PL"/>
        </w:rPr>
        <w:t xml:space="preserve"> </w:t>
      </w:r>
      <w:r w:rsidR="00A102CC" w:rsidRPr="005E718B">
        <w:rPr>
          <w:rFonts w:ascii="Arial" w:hAnsi="Arial" w:cs="Arial"/>
          <w:sz w:val="20"/>
          <w:szCs w:val="20"/>
        </w:rPr>
        <w:t>dokonał wyboru oferty Wykonawcy,</w:t>
      </w:r>
      <w:r>
        <w:rPr>
          <w:rFonts w:ascii="Arial" w:hAnsi="Arial" w:cs="Arial"/>
          <w:sz w:val="20"/>
          <w:szCs w:val="20"/>
        </w:rPr>
        <w:t xml:space="preserve"> </w:t>
      </w:r>
      <w:r w:rsidR="00A102CC" w:rsidRPr="005E718B">
        <w:rPr>
          <w:rFonts w:ascii="Arial" w:hAnsi="Arial" w:cs="Arial"/>
          <w:sz w:val="20"/>
          <w:szCs w:val="20"/>
        </w:rPr>
        <w:t>Strony uzgadniają, co następuje:</w:t>
      </w:r>
    </w:p>
    <w:p w14:paraId="1DB935B3" w14:textId="77777777" w:rsidR="00A102CC" w:rsidRPr="005E718B" w:rsidRDefault="00A102CC" w:rsidP="00150C11">
      <w:pPr>
        <w:pStyle w:val="Nagwek1"/>
        <w:widowControl/>
        <w:numPr>
          <w:ilvl w:val="0"/>
          <w:numId w:val="14"/>
        </w:numPr>
        <w:suppressAutoHyphens w:val="0"/>
        <w:spacing w:before="360" w:line="276" w:lineRule="auto"/>
        <w:jc w:val="both"/>
        <w:rPr>
          <w:rFonts w:ascii="Arial" w:hAnsi="Arial" w:cs="Arial"/>
          <w:sz w:val="20"/>
          <w:szCs w:val="20"/>
        </w:rPr>
      </w:pPr>
      <w:r w:rsidRPr="005E718B">
        <w:rPr>
          <w:rFonts w:ascii="Arial" w:hAnsi="Arial" w:cs="Arial"/>
          <w:noProof/>
          <w:sz w:val="20"/>
          <w:szCs w:val="20"/>
        </w:rPr>
        <w:t>Przedmiot</w:t>
      </w:r>
      <w:r w:rsidRPr="005E718B">
        <w:rPr>
          <w:rFonts w:ascii="Arial" w:hAnsi="Arial" w:cs="Arial"/>
          <w:sz w:val="20"/>
          <w:szCs w:val="20"/>
        </w:rPr>
        <w:t xml:space="preserve"> umowy</w:t>
      </w:r>
    </w:p>
    <w:p w14:paraId="5E3765FB" w14:textId="0F4B7C09" w:rsidR="00BC2A72" w:rsidRPr="00BC2A72" w:rsidRDefault="00ED62CB" w:rsidP="00BC2A72">
      <w:pPr>
        <w:pStyle w:val="Akapitzlist"/>
        <w:numPr>
          <w:ilvl w:val="1"/>
          <w:numId w:val="14"/>
        </w:numPr>
        <w:spacing w:before="60" w:after="60" w:line="276" w:lineRule="auto"/>
        <w:jc w:val="both"/>
        <w:rPr>
          <w:rFonts w:ascii="Arial" w:hAnsi="Arial" w:cs="Arial"/>
          <w:lang w:bidi="pl-PL"/>
        </w:rPr>
      </w:pPr>
      <w:r w:rsidRPr="00BC2A72">
        <w:rPr>
          <w:rFonts w:ascii="Arial" w:hAnsi="Arial" w:cs="Arial"/>
          <w:lang w:bidi="pl-PL"/>
        </w:rPr>
        <w:t xml:space="preserve">Przedmiotem zamówienia jest </w:t>
      </w:r>
      <w:r w:rsidR="00BC2A72" w:rsidRPr="00BC2A72">
        <w:rPr>
          <w:rFonts w:ascii="Arial" w:hAnsi="Arial" w:cs="Arial"/>
          <w:lang w:bidi="pl-PL"/>
        </w:rPr>
        <w:t xml:space="preserve">opracowanie projektu i wykonanie modernizacji szczegółowej poziomej osnowy geodezyjnej na obszarze </w:t>
      </w:r>
      <w:r w:rsidR="009B1BDE">
        <w:rPr>
          <w:rFonts w:ascii="Arial" w:hAnsi="Arial" w:cs="Arial"/>
          <w:lang w:bidi="pl-PL"/>
        </w:rPr>
        <w:t>P</w:t>
      </w:r>
      <w:r w:rsidR="00BC2A72" w:rsidRPr="00BC2A72">
        <w:rPr>
          <w:rFonts w:ascii="Arial" w:hAnsi="Arial" w:cs="Arial"/>
          <w:lang w:bidi="pl-PL"/>
        </w:rPr>
        <w:t xml:space="preserve">owiatu Ropczycko-Sędziszowskiego, zgodnie </w:t>
      </w:r>
      <w:r w:rsidR="00BC2A72">
        <w:rPr>
          <w:rFonts w:ascii="Arial" w:hAnsi="Arial" w:cs="Arial"/>
          <w:lang w:bidi="pl-PL"/>
        </w:rPr>
        <w:br/>
      </w:r>
      <w:r w:rsidR="00BC2A72" w:rsidRPr="00BC2A72">
        <w:rPr>
          <w:rFonts w:ascii="Arial" w:hAnsi="Arial" w:cs="Arial"/>
          <w:lang w:bidi="pl-PL"/>
        </w:rPr>
        <w:t>z rozporządzeniem Ministra Administracji i Cyfryzacji z dnia 14 lutego 2012 r. w sprawie osnów geodezyjnych, grawimetrycznych i magnetycznych (Dz. U. 2012 r. poz. 352).</w:t>
      </w:r>
    </w:p>
    <w:p w14:paraId="67708852" w14:textId="77777777" w:rsidR="00362FD1" w:rsidRDefault="00A102CC" w:rsidP="00362FD1">
      <w:pPr>
        <w:pStyle w:val="Akapitzlist"/>
        <w:numPr>
          <w:ilvl w:val="1"/>
          <w:numId w:val="14"/>
        </w:numPr>
        <w:spacing w:before="60" w:after="60" w:line="276" w:lineRule="auto"/>
        <w:jc w:val="both"/>
        <w:rPr>
          <w:rFonts w:ascii="Arial" w:hAnsi="Arial" w:cs="Arial"/>
          <w:lang w:bidi="pl-PL"/>
        </w:rPr>
      </w:pPr>
      <w:r w:rsidRPr="00BC2A72">
        <w:rPr>
          <w:rFonts w:ascii="Arial" w:hAnsi="Arial" w:cs="Arial"/>
          <w:lang w:bidi="pl-PL"/>
        </w:rPr>
        <w:t>Przedmiot umowy obejmuje:</w:t>
      </w:r>
    </w:p>
    <w:p w14:paraId="65EF63A5" w14:textId="77777777" w:rsidR="00362FD1" w:rsidRDefault="00362FD1" w:rsidP="00362FD1">
      <w:pPr>
        <w:spacing w:before="60" w:after="60" w:line="276" w:lineRule="auto"/>
        <w:ind w:left="142"/>
        <w:jc w:val="both"/>
        <w:rPr>
          <w:rFonts w:ascii="Arial" w:hAnsi="Arial" w:cs="Arial"/>
          <w:sz w:val="20"/>
          <w:szCs w:val="20"/>
        </w:rPr>
      </w:pPr>
      <w:r w:rsidRPr="00362FD1">
        <w:rPr>
          <w:rFonts w:ascii="Arial" w:hAnsi="Arial" w:cs="Arial"/>
          <w:sz w:val="20"/>
          <w:szCs w:val="20"/>
        </w:rPr>
        <w:t xml:space="preserve">1.2.1 </w:t>
      </w:r>
      <w:r>
        <w:rPr>
          <w:rFonts w:ascii="Arial" w:hAnsi="Arial" w:cs="Arial"/>
          <w:sz w:val="20"/>
          <w:szCs w:val="20"/>
        </w:rPr>
        <w:t xml:space="preserve"> </w:t>
      </w:r>
      <w:r w:rsidRPr="00362FD1">
        <w:rPr>
          <w:rFonts w:ascii="Arial" w:hAnsi="Arial" w:cs="Arial"/>
          <w:sz w:val="20"/>
          <w:szCs w:val="20"/>
        </w:rPr>
        <w:t>opracowanie</w:t>
      </w:r>
      <w:r>
        <w:rPr>
          <w:rFonts w:ascii="Arial" w:hAnsi="Arial" w:cs="Arial"/>
          <w:sz w:val="20"/>
          <w:szCs w:val="20"/>
        </w:rPr>
        <w:t xml:space="preserve"> projektu szczegółowej poziomej osnowy geodezyjnej </w:t>
      </w:r>
      <w:r w:rsidRPr="00802001">
        <w:rPr>
          <w:rFonts w:ascii="Arial" w:hAnsi="Arial" w:cs="Arial"/>
          <w:sz w:val="20"/>
          <w:szCs w:val="20"/>
        </w:rPr>
        <w:t xml:space="preserve">z wykorzystaniem operatu </w:t>
      </w:r>
      <w:r>
        <w:rPr>
          <w:rFonts w:ascii="Arial" w:hAnsi="Arial" w:cs="Arial"/>
          <w:sz w:val="20"/>
          <w:szCs w:val="20"/>
        </w:rPr>
        <w:t xml:space="preserve"> </w:t>
      </w:r>
    </w:p>
    <w:p w14:paraId="1974BA63" w14:textId="31CDDCDE" w:rsidR="00362FD1" w:rsidRDefault="00362FD1" w:rsidP="00362FD1">
      <w:pPr>
        <w:spacing w:before="60" w:after="60" w:line="276" w:lineRule="auto"/>
        <w:ind w:left="142"/>
        <w:jc w:val="both"/>
        <w:rPr>
          <w:rFonts w:ascii="Arial" w:hAnsi="Arial" w:cs="Arial"/>
          <w:sz w:val="20"/>
          <w:szCs w:val="20"/>
        </w:rPr>
      </w:pPr>
      <w:r>
        <w:rPr>
          <w:rFonts w:ascii="Arial" w:hAnsi="Arial" w:cs="Arial"/>
          <w:sz w:val="20"/>
          <w:szCs w:val="20"/>
        </w:rPr>
        <w:t xml:space="preserve">          </w:t>
      </w:r>
      <w:r w:rsidRPr="00802001">
        <w:rPr>
          <w:rFonts w:ascii="Arial" w:hAnsi="Arial" w:cs="Arial"/>
          <w:sz w:val="20"/>
          <w:szCs w:val="20"/>
        </w:rPr>
        <w:t>z inwentaryzacji</w:t>
      </w:r>
      <w:r>
        <w:rPr>
          <w:rFonts w:ascii="Arial" w:hAnsi="Arial" w:cs="Arial"/>
          <w:sz w:val="20"/>
          <w:szCs w:val="20"/>
        </w:rPr>
        <w:t xml:space="preserve"> osnowy – operat P.1815.2019.2641,</w:t>
      </w:r>
    </w:p>
    <w:p w14:paraId="4CD25738" w14:textId="13C314E8" w:rsidR="00362FD1" w:rsidRDefault="00362FD1" w:rsidP="00362FD1">
      <w:pPr>
        <w:spacing w:before="60" w:after="60" w:line="276" w:lineRule="auto"/>
        <w:ind w:left="142"/>
        <w:jc w:val="both"/>
        <w:rPr>
          <w:rFonts w:ascii="Arial" w:hAnsi="Arial" w:cs="Arial"/>
          <w:sz w:val="20"/>
          <w:szCs w:val="20"/>
        </w:rPr>
      </w:pPr>
      <w:r>
        <w:rPr>
          <w:rFonts w:ascii="Arial" w:hAnsi="Arial" w:cs="Arial"/>
          <w:sz w:val="20"/>
          <w:szCs w:val="20"/>
        </w:rPr>
        <w:t>1.2.2  o</w:t>
      </w:r>
      <w:r w:rsidRPr="006A4E22">
        <w:rPr>
          <w:rFonts w:ascii="Arial" w:hAnsi="Arial" w:cs="Arial"/>
          <w:sz w:val="20"/>
          <w:szCs w:val="20"/>
        </w:rPr>
        <w:t>dtworzenie, wymiana uszkodzon</w:t>
      </w:r>
      <w:r>
        <w:rPr>
          <w:rFonts w:ascii="Arial" w:hAnsi="Arial" w:cs="Arial"/>
          <w:sz w:val="20"/>
          <w:szCs w:val="20"/>
        </w:rPr>
        <w:t xml:space="preserve">ej lub zniszczonej górnej stabilizacji znaków poziomej </w:t>
      </w:r>
    </w:p>
    <w:p w14:paraId="7BB64204" w14:textId="77777777" w:rsidR="00362FD1" w:rsidRDefault="00362FD1" w:rsidP="00362FD1">
      <w:pPr>
        <w:spacing w:before="60" w:after="60" w:line="276" w:lineRule="auto"/>
        <w:ind w:left="142"/>
        <w:jc w:val="both"/>
        <w:rPr>
          <w:rFonts w:ascii="Arial" w:hAnsi="Arial" w:cs="Arial"/>
          <w:sz w:val="20"/>
          <w:szCs w:val="20"/>
        </w:rPr>
      </w:pPr>
      <w:r>
        <w:rPr>
          <w:rFonts w:ascii="Arial" w:hAnsi="Arial" w:cs="Arial"/>
          <w:sz w:val="20"/>
          <w:szCs w:val="20"/>
        </w:rPr>
        <w:t xml:space="preserve">          szczegółowej osnowy  geodezyjnej, 256 punktów zgodnie z tabelą inwentaryzacji osnowy,</w:t>
      </w:r>
    </w:p>
    <w:p w14:paraId="799AD02A" w14:textId="0C085EAB" w:rsidR="00362FD1" w:rsidRDefault="00362FD1" w:rsidP="00362FD1">
      <w:pPr>
        <w:spacing w:before="60" w:after="60" w:line="276" w:lineRule="auto"/>
        <w:ind w:left="142"/>
        <w:jc w:val="both"/>
        <w:rPr>
          <w:rFonts w:ascii="Arial" w:hAnsi="Arial" w:cs="Arial"/>
          <w:sz w:val="20"/>
          <w:szCs w:val="20"/>
        </w:rPr>
      </w:pPr>
      <w:r>
        <w:rPr>
          <w:rFonts w:ascii="Arial" w:hAnsi="Arial" w:cs="Arial"/>
          <w:sz w:val="20"/>
          <w:szCs w:val="20"/>
        </w:rPr>
        <w:t>1.2.3  założenie 400 nowych punktów szczegółowej osnowy poziomej, stabilizacja dwupoziomowa,</w:t>
      </w:r>
    </w:p>
    <w:p w14:paraId="4330CBE0" w14:textId="4A5B96CD" w:rsidR="00362FD1" w:rsidRPr="00362FD1" w:rsidRDefault="00362FD1" w:rsidP="00362FD1">
      <w:pPr>
        <w:widowControl w:val="0"/>
        <w:spacing w:before="60" w:line="360" w:lineRule="auto"/>
        <w:contextualSpacing/>
        <w:rPr>
          <w:rFonts w:ascii="Arial" w:hAnsi="Arial" w:cs="Arial"/>
          <w:sz w:val="20"/>
          <w:szCs w:val="20"/>
        </w:rPr>
      </w:pPr>
      <w:r w:rsidRPr="00362FD1">
        <w:rPr>
          <w:rFonts w:ascii="Arial" w:hAnsi="Arial" w:cs="Arial"/>
          <w:sz w:val="20"/>
          <w:szCs w:val="20"/>
        </w:rPr>
        <w:lastRenderedPageBreak/>
        <w:t xml:space="preserve">1.2.4     założenie 30 nowych punktów szczegółowej poziomej osnowy  geodezyjnej dwufunkcyjnej,    </w:t>
      </w:r>
    </w:p>
    <w:p w14:paraId="420A2A84" w14:textId="15967D32" w:rsidR="00362FD1" w:rsidRPr="00362FD1" w:rsidRDefault="00362FD1" w:rsidP="00362FD1">
      <w:pPr>
        <w:widowControl w:val="0"/>
        <w:spacing w:before="60" w:line="360" w:lineRule="auto"/>
        <w:ind w:left="284"/>
        <w:contextualSpacing/>
        <w:rPr>
          <w:rFonts w:ascii="Arial" w:hAnsi="Arial" w:cs="Arial"/>
          <w:sz w:val="20"/>
          <w:szCs w:val="20"/>
        </w:rPr>
      </w:pPr>
      <w:r w:rsidRPr="00362FD1">
        <w:rPr>
          <w:rFonts w:ascii="Arial" w:hAnsi="Arial" w:cs="Arial"/>
          <w:sz w:val="20"/>
          <w:szCs w:val="20"/>
        </w:rPr>
        <w:t xml:space="preserve">        stabilizacja jednopoziomowa z określeniem wysokości znaku z dokładnością jak dla </w:t>
      </w:r>
    </w:p>
    <w:p w14:paraId="41854567" w14:textId="77777777" w:rsidR="00362FD1" w:rsidRPr="00362FD1" w:rsidRDefault="00362FD1" w:rsidP="00362FD1">
      <w:pPr>
        <w:widowControl w:val="0"/>
        <w:spacing w:before="60" w:line="360" w:lineRule="auto"/>
        <w:ind w:left="284"/>
        <w:contextualSpacing/>
        <w:rPr>
          <w:rFonts w:ascii="Arial" w:hAnsi="Arial" w:cs="Arial"/>
          <w:b/>
          <w:bCs/>
          <w:sz w:val="20"/>
          <w:szCs w:val="20"/>
        </w:rPr>
      </w:pPr>
      <w:r w:rsidRPr="00362FD1">
        <w:rPr>
          <w:rFonts w:ascii="Arial" w:hAnsi="Arial" w:cs="Arial"/>
          <w:sz w:val="20"/>
          <w:szCs w:val="20"/>
        </w:rPr>
        <w:t xml:space="preserve">        szczegółowej osnowy wysokościowej,</w:t>
      </w:r>
    </w:p>
    <w:p w14:paraId="7C1CF49E" w14:textId="76F870F5" w:rsidR="00362FD1" w:rsidRPr="00362FD1" w:rsidRDefault="00362FD1" w:rsidP="00362FD1">
      <w:pPr>
        <w:widowControl w:val="0"/>
        <w:spacing w:after="0" w:line="360" w:lineRule="auto"/>
        <w:contextualSpacing/>
        <w:rPr>
          <w:rFonts w:ascii="Arial" w:hAnsi="Arial" w:cs="Arial"/>
          <w:sz w:val="20"/>
          <w:szCs w:val="20"/>
          <w:lang w:bidi="pl-PL"/>
        </w:rPr>
      </w:pPr>
      <w:r w:rsidRPr="00362FD1">
        <w:rPr>
          <w:rFonts w:ascii="Arial" w:hAnsi="Arial" w:cs="Arial"/>
          <w:bCs/>
          <w:sz w:val="20"/>
          <w:szCs w:val="20"/>
        </w:rPr>
        <w:t>1.2.5</w:t>
      </w:r>
      <w:r w:rsidRPr="00362FD1">
        <w:rPr>
          <w:rFonts w:ascii="Arial" w:hAnsi="Arial" w:cs="Arial"/>
          <w:b/>
          <w:bCs/>
          <w:sz w:val="20"/>
          <w:szCs w:val="20"/>
        </w:rPr>
        <w:t xml:space="preserve">    </w:t>
      </w:r>
      <w:r w:rsidRPr="00362FD1">
        <w:rPr>
          <w:rFonts w:ascii="Arial" w:hAnsi="Arial" w:cs="Arial"/>
          <w:sz w:val="20"/>
          <w:szCs w:val="20"/>
          <w:lang w:bidi="pl-PL"/>
        </w:rPr>
        <w:t xml:space="preserve"> dla około 1525 (zgodnie z tabelą z inwentaryzacji) punktów istniejącej szczegółowej    </w:t>
      </w:r>
    </w:p>
    <w:p w14:paraId="7DE1477B" w14:textId="44220E2E" w:rsidR="00362FD1" w:rsidRPr="00362FD1" w:rsidRDefault="00362FD1" w:rsidP="00362FD1">
      <w:pPr>
        <w:pStyle w:val="Akapitzlist"/>
        <w:widowControl w:val="0"/>
        <w:suppressAutoHyphens/>
        <w:spacing w:line="360" w:lineRule="auto"/>
        <w:rPr>
          <w:rFonts w:ascii="Arial" w:hAnsi="Arial" w:cs="Arial"/>
          <w:lang w:bidi="pl-PL"/>
        </w:rPr>
      </w:pPr>
      <w:r>
        <w:rPr>
          <w:rFonts w:ascii="Arial" w:hAnsi="Arial" w:cs="Arial"/>
          <w:lang w:bidi="pl-PL"/>
        </w:rPr>
        <w:t xml:space="preserve"> </w:t>
      </w:r>
      <w:r w:rsidRPr="00362FD1">
        <w:rPr>
          <w:rFonts w:ascii="Arial" w:hAnsi="Arial" w:cs="Arial"/>
          <w:lang w:bidi="pl-PL"/>
        </w:rPr>
        <w:t xml:space="preserve">poziomej osnowy  geodezyjnej, nieposiadających wysokości, a dla których możliwy jest  </w:t>
      </w:r>
    </w:p>
    <w:p w14:paraId="46804413" w14:textId="6B116A33" w:rsidR="00362FD1" w:rsidRPr="00362FD1" w:rsidRDefault="00362FD1" w:rsidP="00362FD1">
      <w:pPr>
        <w:widowControl w:val="0"/>
        <w:suppressAutoHyphens/>
        <w:spacing w:line="360" w:lineRule="auto"/>
        <w:rPr>
          <w:rFonts w:ascii="Arial" w:hAnsi="Arial" w:cs="Arial"/>
          <w:lang w:bidi="pl-PL"/>
        </w:rPr>
      </w:pPr>
      <w:r>
        <w:rPr>
          <w:rFonts w:ascii="Arial" w:hAnsi="Arial" w:cs="Arial"/>
          <w:lang w:bidi="pl-PL"/>
        </w:rPr>
        <w:t xml:space="preserve">           </w:t>
      </w:r>
      <w:r w:rsidRPr="00362FD1">
        <w:rPr>
          <w:rFonts w:ascii="Arial" w:hAnsi="Arial" w:cs="Arial"/>
          <w:lang w:bidi="pl-PL"/>
        </w:rPr>
        <w:t xml:space="preserve"> pomiar GNSS należy określić wysokości w państwowym systemie odniesień </w:t>
      </w:r>
    </w:p>
    <w:p w14:paraId="41C079A0" w14:textId="52602CC7" w:rsidR="00362FD1" w:rsidRPr="00362FD1" w:rsidRDefault="00362FD1" w:rsidP="00362FD1">
      <w:pPr>
        <w:pStyle w:val="Akapitzlist"/>
        <w:widowControl w:val="0"/>
        <w:suppressAutoHyphens/>
        <w:spacing w:before="60" w:after="60" w:line="360" w:lineRule="auto"/>
        <w:rPr>
          <w:rFonts w:ascii="Arial" w:hAnsi="Arial" w:cs="Arial"/>
          <w:lang w:bidi="pl-PL"/>
        </w:rPr>
      </w:pPr>
      <w:r w:rsidRPr="00362FD1">
        <w:rPr>
          <w:rFonts w:ascii="Arial" w:hAnsi="Arial" w:cs="Arial"/>
          <w:lang w:bidi="pl-PL"/>
        </w:rPr>
        <w:t xml:space="preserve">przestrzennych PL-EVRF2007-NH oraz PL-KRON86-NH z dokładnością i na zasadach </w:t>
      </w:r>
    </w:p>
    <w:p w14:paraId="1006B81C" w14:textId="48A859D9" w:rsidR="00362FD1" w:rsidRPr="00362FD1" w:rsidRDefault="00362FD1" w:rsidP="00362FD1">
      <w:pPr>
        <w:pStyle w:val="Akapitzlist"/>
        <w:widowControl w:val="0"/>
        <w:suppressAutoHyphens/>
        <w:spacing w:before="60" w:after="60" w:line="360" w:lineRule="auto"/>
        <w:rPr>
          <w:rFonts w:ascii="Arial" w:hAnsi="Arial" w:cs="Arial"/>
          <w:lang w:bidi="pl-PL"/>
        </w:rPr>
      </w:pPr>
      <w:r w:rsidRPr="00362FD1">
        <w:rPr>
          <w:rFonts w:ascii="Arial" w:hAnsi="Arial" w:cs="Arial"/>
          <w:lang w:bidi="pl-PL"/>
        </w:rPr>
        <w:t xml:space="preserve">określonych w załączniku nr 1 do rozporządzenia w tym stabilizacja bolców sferycznych w </w:t>
      </w:r>
    </w:p>
    <w:p w14:paraId="6CD1BA80" w14:textId="2B08B492" w:rsidR="00362FD1" w:rsidRPr="00362FD1" w:rsidRDefault="00362FD1" w:rsidP="00362FD1">
      <w:pPr>
        <w:pStyle w:val="Akapitzlist"/>
        <w:widowControl w:val="0"/>
        <w:suppressAutoHyphens/>
        <w:spacing w:before="60" w:after="60" w:line="360" w:lineRule="auto"/>
        <w:rPr>
          <w:rFonts w:ascii="Arial" w:hAnsi="Arial" w:cs="Arial"/>
          <w:lang w:bidi="pl-PL"/>
        </w:rPr>
      </w:pPr>
      <w:r w:rsidRPr="00362FD1">
        <w:rPr>
          <w:rFonts w:ascii="Arial" w:hAnsi="Arial" w:cs="Arial"/>
          <w:lang w:bidi="pl-PL"/>
        </w:rPr>
        <w:t xml:space="preserve">słupach, które posiadają rurki. Średni błąd położenia względem punktów nawiązania po     </w:t>
      </w:r>
    </w:p>
    <w:p w14:paraId="44ECA069" w14:textId="69BA45A7" w:rsidR="00362FD1" w:rsidRPr="00362FD1" w:rsidRDefault="00362FD1" w:rsidP="00362FD1">
      <w:pPr>
        <w:pStyle w:val="Akapitzlist"/>
        <w:widowControl w:val="0"/>
        <w:suppressAutoHyphens/>
        <w:spacing w:before="60" w:after="60" w:line="360" w:lineRule="auto"/>
        <w:rPr>
          <w:rFonts w:ascii="Arial" w:hAnsi="Arial" w:cs="Arial"/>
          <w:lang w:bidi="pl-PL"/>
        </w:rPr>
      </w:pPr>
      <w:r w:rsidRPr="00362FD1">
        <w:rPr>
          <w:rFonts w:ascii="Arial" w:hAnsi="Arial" w:cs="Arial"/>
          <w:lang w:bidi="pl-PL"/>
        </w:rPr>
        <w:t xml:space="preserve">wyrównaniu dla tych punktów powinien być mniejszy niż 0,07 m oraz wyznaczone </w:t>
      </w:r>
    </w:p>
    <w:p w14:paraId="0B54DF9D" w14:textId="77777777" w:rsidR="00362FD1" w:rsidRDefault="00362FD1" w:rsidP="00362FD1">
      <w:pPr>
        <w:pStyle w:val="Akapitzlist"/>
        <w:widowControl w:val="0"/>
        <w:suppressAutoHyphens/>
        <w:spacing w:before="60" w:after="60" w:line="360" w:lineRule="auto"/>
        <w:ind w:left="720"/>
        <w:contextualSpacing/>
        <w:rPr>
          <w:rFonts w:ascii="Arial" w:hAnsi="Arial" w:cs="Arial"/>
          <w:lang w:bidi="pl-PL"/>
        </w:rPr>
      </w:pPr>
      <w:r w:rsidRPr="00362FD1">
        <w:rPr>
          <w:rFonts w:ascii="Arial" w:hAnsi="Arial" w:cs="Arial"/>
          <w:lang w:bidi="pl-PL"/>
        </w:rPr>
        <w:t>wysokości z dokładnością nie mniejszą niż 0,05 m;</w:t>
      </w:r>
    </w:p>
    <w:p w14:paraId="5FBC7753" w14:textId="6D5636A7" w:rsidR="00362FD1" w:rsidRPr="00362FD1" w:rsidRDefault="00362FD1" w:rsidP="00362FD1">
      <w:pPr>
        <w:widowControl w:val="0"/>
        <w:suppressAutoHyphens/>
        <w:spacing w:before="60" w:after="60" w:line="360" w:lineRule="auto"/>
        <w:contextualSpacing/>
        <w:rPr>
          <w:rFonts w:ascii="Arial" w:hAnsi="Arial" w:cs="Arial"/>
          <w:bCs/>
          <w:sz w:val="20"/>
          <w:szCs w:val="20"/>
          <w:lang w:bidi="pl-PL"/>
        </w:rPr>
      </w:pPr>
      <w:r w:rsidRPr="00362FD1">
        <w:rPr>
          <w:rFonts w:ascii="Arial" w:hAnsi="Arial" w:cs="Arial"/>
          <w:sz w:val="20"/>
          <w:szCs w:val="20"/>
        </w:rPr>
        <w:t>1.2.6   zawiadomienie o umieszczeniu znaków,</w:t>
      </w:r>
    </w:p>
    <w:p w14:paraId="5C3A97B9" w14:textId="319C32C6" w:rsidR="00362FD1" w:rsidRPr="00362FD1" w:rsidRDefault="00362FD1" w:rsidP="00362FD1">
      <w:pPr>
        <w:widowControl w:val="0"/>
        <w:suppressAutoHyphens/>
        <w:spacing w:before="60" w:after="60" w:line="360" w:lineRule="auto"/>
        <w:contextualSpacing/>
        <w:rPr>
          <w:rFonts w:ascii="Arial" w:hAnsi="Arial" w:cs="Arial"/>
          <w:sz w:val="20"/>
          <w:szCs w:val="20"/>
        </w:rPr>
      </w:pPr>
      <w:r>
        <w:rPr>
          <w:rFonts w:ascii="Arial" w:hAnsi="Arial" w:cs="Arial"/>
          <w:sz w:val="20"/>
          <w:szCs w:val="20"/>
        </w:rPr>
        <w:t xml:space="preserve">1.2.7    </w:t>
      </w:r>
      <w:r w:rsidRPr="00362FD1">
        <w:rPr>
          <w:rFonts w:ascii="Arial" w:hAnsi="Arial" w:cs="Arial"/>
          <w:sz w:val="20"/>
          <w:szCs w:val="20"/>
        </w:rPr>
        <w:t>sporządzenie opisów topograficznych.</w:t>
      </w:r>
    </w:p>
    <w:p w14:paraId="46881917" w14:textId="77777777" w:rsidR="00362FD1" w:rsidRDefault="00362FD1" w:rsidP="00362FD1">
      <w:pPr>
        <w:widowControl w:val="0"/>
        <w:suppressAutoHyphens/>
        <w:spacing w:before="60" w:after="60" w:line="360" w:lineRule="auto"/>
        <w:contextualSpacing/>
        <w:rPr>
          <w:rFonts w:ascii="Arial" w:hAnsi="Arial" w:cs="Arial"/>
          <w:sz w:val="20"/>
          <w:szCs w:val="20"/>
        </w:rPr>
      </w:pPr>
      <w:r>
        <w:rPr>
          <w:rFonts w:ascii="Arial" w:hAnsi="Arial" w:cs="Arial"/>
          <w:sz w:val="20"/>
          <w:szCs w:val="20"/>
        </w:rPr>
        <w:t>1.2.8</w:t>
      </w:r>
      <w:r w:rsidRPr="00362FD1">
        <w:rPr>
          <w:rFonts w:ascii="Arial" w:hAnsi="Arial" w:cs="Arial"/>
          <w:sz w:val="20"/>
          <w:szCs w:val="20"/>
        </w:rPr>
        <w:tab/>
        <w:t>pomiar metodą statyczną GNSS ,</w:t>
      </w:r>
    </w:p>
    <w:p w14:paraId="543BE6F8" w14:textId="5CD7F580" w:rsidR="00362FD1" w:rsidRPr="00362FD1" w:rsidRDefault="00362FD1" w:rsidP="00362FD1">
      <w:pPr>
        <w:widowControl w:val="0"/>
        <w:suppressAutoHyphens/>
        <w:spacing w:before="60" w:after="60" w:line="360" w:lineRule="auto"/>
        <w:contextualSpacing/>
        <w:rPr>
          <w:rFonts w:ascii="Arial" w:hAnsi="Arial" w:cs="Arial"/>
          <w:sz w:val="20"/>
          <w:szCs w:val="20"/>
        </w:rPr>
      </w:pPr>
      <w:r>
        <w:rPr>
          <w:rFonts w:ascii="Arial" w:hAnsi="Arial" w:cs="Arial"/>
          <w:sz w:val="20"/>
          <w:szCs w:val="20"/>
        </w:rPr>
        <w:t>1.2.9</w:t>
      </w:r>
      <w:r w:rsidRPr="00362FD1">
        <w:rPr>
          <w:rFonts w:ascii="Arial" w:hAnsi="Arial" w:cs="Arial"/>
          <w:sz w:val="20"/>
          <w:szCs w:val="20"/>
        </w:rPr>
        <w:tab/>
        <w:t>obliczenie i wyrównanie sieci,</w:t>
      </w:r>
    </w:p>
    <w:p w14:paraId="316FFA25" w14:textId="77777777" w:rsidR="00362FD1" w:rsidRDefault="00362FD1" w:rsidP="00362FD1">
      <w:pPr>
        <w:widowControl w:val="0"/>
        <w:suppressAutoHyphens/>
        <w:spacing w:before="60" w:after="60" w:line="360" w:lineRule="auto"/>
        <w:contextualSpacing/>
        <w:rPr>
          <w:rFonts w:ascii="Arial" w:hAnsi="Arial" w:cs="Arial"/>
          <w:sz w:val="20"/>
          <w:szCs w:val="20"/>
        </w:rPr>
      </w:pPr>
      <w:r>
        <w:rPr>
          <w:rFonts w:ascii="Arial" w:hAnsi="Arial" w:cs="Arial"/>
          <w:sz w:val="20"/>
          <w:szCs w:val="20"/>
        </w:rPr>
        <w:t>1.2.10</w:t>
      </w:r>
      <w:r w:rsidRPr="00362FD1">
        <w:rPr>
          <w:rFonts w:ascii="Arial" w:hAnsi="Arial" w:cs="Arial"/>
          <w:sz w:val="20"/>
          <w:szCs w:val="20"/>
        </w:rPr>
        <w:t xml:space="preserve">   określenie współrzędnych i wysokości punktów osnowy w państwowym systemie odniesień </w:t>
      </w:r>
      <w:r>
        <w:rPr>
          <w:rFonts w:ascii="Arial" w:hAnsi="Arial" w:cs="Arial"/>
          <w:sz w:val="20"/>
          <w:szCs w:val="20"/>
        </w:rPr>
        <w:t xml:space="preserve">   </w:t>
      </w:r>
    </w:p>
    <w:p w14:paraId="19189741" w14:textId="2D785FE2" w:rsidR="00362FD1" w:rsidRPr="00362FD1" w:rsidRDefault="00362FD1" w:rsidP="00362FD1">
      <w:pPr>
        <w:widowControl w:val="0"/>
        <w:suppressAutoHyphens/>
        <w:spacing w:before="60" w:after="60" w:line="360" w:lineRule="auto"/>
        <w:contextualSpacing/>
        <w:rPr>
          <w:rFonts w:ascii="Arial" w:hAnsi="Arial" w:cs="Arial"/>
          <w:sz w:val="20"/>
          <w:szCs w:val="20"/>
        </w:rPr>
      </w:pPr>
      <w:r>
        <w:rPr>
          <w:rFonts w:ascii="Arial" w:hAnsi="Arial" w:cs="Arial"/>
          <w:sz w:val="20"/>
          <w:szCs w:val="20"/>
        </w:rPr>
        <w:t xml:space="preserve">              </w:t>
      </w:r>
      <w:r w:rsidRPr="00362FD1">
        <w:rPr>
          <w:rFonts w:ascii="Arial" w:hAnsi="Arial" w:cs="Arial"/>
          <w:sz w:val="20"/>
          <w:szCs w:val="20"/>
        </w:rPr>
        <w:t>przestrzennych,</w:t>
      </w:r>
    </w:p>
    <w:p w14:paraId="5F6F6650" w14:textId="19E67857" w:rsidR="00362FD1" w:rsidRPr="00362FD1" w:rsidRDefault="00362FD1" w:rsidP="00362FD1">
      <w:pPr>
        <w:widowControl w:val="0"/>
        <w:suppressAutoHyphens/>
        <w:spacing w:before="60" w:after="60" w:line="360" w:lineRule="auto"/>
        <w:contextualSpacing/>
        <w:rPr>
          <w:rFonts w:ascii="Arial" w:hAnsi="Arial" w:cs="Arial"/>
          <w:sz w:val="20"/>
          <w:szCs w:val="20"/>
        </w:rPr>
      </w:pPr>
      <w:r>
        <w:rPr>
          <w:rFonts w:ascii="Arial" w:hAnsi="Arial" w:cs="Arial"/>
          <w:sz w:val="20"/>
          <w:szCs w:val="20"/>
        </w:rPr>
        <w:t>1.2.11</w:t>
      </w:r>
      <w:r w:rsidRPr="00362FD1">
        <w:rPr>
          <w:rFonts w:ascii="Arial" w:hAnsi="Arial" w:cs="Arial"/>
          <w:sz w:val="20"/>
          <w:szCs w:val="20"/>
        </w:rPr>
        <w:t xml:space="preserve">    wykonanie plików wsadowych do programu BANK OSNÓW 3,</w:t>
      </w:r>
    </w:p>
    <w:p w14:paraId="4FB4F2C3" w14:textId="4715C767" w:rsidR="00362FD1" w:rsidRPr="00362FD1" w:rsidRDefault="00362FD1" w:rsidP="00362FD1">
      <w:pPr>
        <w:widowControl w:val="0"/>
        <w:suppressAutoHyphens/>
        <w:spacing w:before="60" w:after="60" w:line="360" w:lineRule="auto"/>
        <w:contextualSpacing/>
        <w:rPr>
          <w:rFonts w:ascii="Arial" w:hAnsi="Arial" w:cs="Arial"/>
          <w:sz w:val="20"/>
          <w:szCs w:val="20"/>
        </w:rPr>
      </w:pPr>
      <w:r>
        <w:rPr>
          <w:rFonts w:ascii="Arial" w:hAnsi="Arial" w:cs="Arial"/>
          <w:sz w:val="20"/>
          <w:szCs w:val="20"/>
        </w:rPr>
        <w:t>1.2.12</w:t>
      </w:r>
      <w:r w:rsidRPr="00362FD1">
        <w:rPr>
          <w:rFonts w:ascii="Arial" w:hAnsi="Arial" w:cs="Arial"/>
          <w:sz w:val="20"/>
          <w:szCs w:val="20"/>
        </w:rPr>
        <w:t xml:space="preserve">    sporządzenie wynikowej dokumentacji w formie operatu technicznego.</w:t>
      </w:r>
    </w:p>
    <w:p w14:paraId="3137D30F" w14:textId="77777777" w:rsidR="00BC2A72" w:rsidRPr="00BC2A72" w:rsidRDefault="00BC2A72" w:rsidP="00BC2A72">
      <w:pPr>
        <w:pStyle w:val="Tekstpodstawowy"/>
        <w:rPr>
          <w:rFonts w:eastAsia="Verdana"/>
          <w:lang w:eastAsia="zh-CN" w:bidi="pl-PL"/>
        </w:rPr>
      </w:pPr>
    </w:p>
    <w:p w14:paraId="6C15C621" w14:textId="1E0B16F3" w:rsidR="00A102CC" w:rsidRPr="006B2F70" w:rsidRDefault="00A102CC" w:rsidP="00150C11">
      <w:pPr>
        <w:pStyle w:val="Nagwek20"/>
        <w:keepNext w:val="0"/>
        <w:numPr>
          <w:ilvl w:val="1"/>
          <w:numId w:val="14"/>
        </w:numPr>
        <w:spacing w:before="60" w:after="60" w:line="276" w:lineRule="auto"/>
        <w:rPr>
          <w:rFonts w:ascii="Arial" w:hAnsi="Arial" w:cs="Arial"/>
          <w:sz w:val="20"/>
          <w:lang w:bidi="pl-PL"/>
        </w:rPr>
      </w:pPr>
      <w:r w:rsidRPr="005E718B">
        <w:rPr>
          <w:rFonts w:ascii="Arial" w:hAnsi="Arial" w:cs="Arial"/>
          <w:sz w:val="20"/>
          <w:lang w:bidi="pl-PL"/>
        </w:rPr>
        <w:t xml:space="preserve">Szczegółowy zakres i wymagania techniczne wykonania ww. prac określają niniejsza Umowa, </w:t>
      </w:r>
      <w:r w:rsidRPr="00A56A1E">
        <w:rPr>
          <w:rFonts w:ascii="Arial" w:hAnsi="Arial" w:cs="Arial"/>
          <w:sz w:val="20"/>
          <w:lang w:bidi="pl-PL"/>
        </w:rPr>
        <w:t xml:space="preserve">Specyfikacja Istotnych Warunków Zamówienia, w szczególności Opis Przedmiotu </w:t>
      </w:r>
      <w:r w:rsidRPr="006B2F70">
        <w:rPr>
          <w:rFonts w:ascii="Arial" w:hAnsi="Arial" w:cs="Arial"/>
          <w:sz w:val="20"/>
          <w:lang w:bidi="pl-PL"/>
        </w:rPr>
        <w:t xml:space="preserve">Zamówienia, stanowiąca załącznik nr </w:t>
      </w:r>
      <w:r w:rsidR="006B2F70" w:rsidRPr="006B2F70">
        <w:rPr>
          <w:rFonts w:ascii="Arial" w:hAnsi="Arial" w:cs="Arial"/>
          <w:sz w:val="20"/>
          <w:lang w:bidi="pl-PL"/>
        </w:rPr>
        <w:t>5.</w:t>
      </w:r>
      <w:r w:rsidRPr="006B2F70">
        <w:rPr>
          <w:rFonts w:ascii="Arial" w:hAnsi="Arial" w:cs="Arial"/>
          <w:sz w:val="20"/>
          <w:lang w:bidi="pl-PL"/>
        </w:rPr>
        <w:t xml:space="preserve">1 do </w:t>
      </w:r>
      <w:r w:rsidR="006B2F70" w:rsidRPr="006B2F70">
        <w:rPr>
          <w:rFonts w:ascii="Arial" w:hAnsi="Arial" w:cs="Arial"/>
          <w:sz w:val="20"/>
          <w:lang w:bidi="pl-PL"/>
        </w:rPr>
        <w:t>SIWZ</w:t>
      </w:r>
      <w:r w:rsidRPr="006B2F70">
        <w:rPr>
          <w:rFonts w:ascii="Arial" w:hAnsi="Arial" w:cs="Arial"/>
          <w:sz w:val="20"/>
          <w:lang w:bidi="pl-PL"/>
        </w:rPr>
        <w:t>, oraz Oferta Wykonawcy, stanowiąca załącznik nr 2</w:t>
      </w:r>
      <w:r w:rsidR="006B2F70" w:rsidRPr="006B2F70">
        <w:rPr>
          <w:rFonts w:ascii="Arial" w:hAnsi="Arial" w:cs="Arial"/>
          <w:sz w:val="20"/>
          <w:lang w:bidi="pl-PL"/>
        </w:rPr>
        <w:t>.1</w:t>
      </w:r>
      <w:r w:rsidRPr="006B2F70">
        <w:rPr>
          <w:rFonts w:ascii="Arial" w:hAnsi="Arial" w:cs="Arial"/>
          <w:sz w:val="20"/>
          <w:lang w:bidi="pl-PL"/>
        </w:rPr>
        <w:t xml:space="preserve"> do </w:t>
      </w:r>
      <w:r w:rsidR="006B2F70" w:rsidRPr="006B2F70">
        <w:rPr>
          <w:rFonts w:ascii="Arial" w:hAnsi="Arial" w:cs="Arial"/>
          <w:sz w:val="20"/>
          <w:lang w:bidi="pl-PL"/>
        </w:rPr>
        <w:t>SIWZ</w:t>
      </w:r>
      <w:r w:rsidRPr="006B2F70">
        <w:rPr>
          <w:rFonts w:ascii="Arial" w:hAnsi="Arial" w:cs="Arial"/>
          <w:sz w:val="20"/>
          <w:lang w:bidi="pl-PL"/>
        </w:rPr>
        <w:t>.</w:t>
      </w:r>
    </w:p>
    <w:p w14:paraId="1A5ECA04" w14:textId="77777777" w:rsidR="00A102CC" w:rsidRPr="005E718B" w:rsidRDefault="00A102CC" w:rsidP="00150C11">
      <w:pPr>
        <w:pStyle w:val="Nagwek1"/>
        <w:widowControl/>
        <w:numPr>
          <w:ilvl w:val="0"/>
          <w:numId w:val="14"/>
        </w:numPr>
        <w:suppressAutoHyphens w:val="0"/>
        <w:spacing w:before="360" w:line="276" w:lineRule="auto"/>
        <w:jc w:val="both"/>
        <w:rPr>
          <w:rFonts w:ascii="Arial" w:hAnsi="Arial" w:cs="Arial"/>
          <w:sz w:val="20"/>
          <w:szCs w:val="20"/>
        </w:rPr>
      </w:pPr>
      <w:r w:rsidRPr="005E718B">
        <w:rPr>
          <w:rFonts w:ascii="Arial" w:hAnsi="Arial" w:cs="Arial"/>
          <w:sz w:val="20"/>
          <w:szCs w:val="20"/>
        </w:rPr>
        <w:t>Obowiązki Wykonawcy</w:t>
      </w:r>
    </w:p>
    <w:p w14:paraId="4178AFD4"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 xml:space="preserve">Do obowiązków </w:t>
      </w:r>
      <w:r w:rsidRPr="005E718B">
        <w:rPr>
          <w:rFonts w:ascii="Arial" w:hAnsi="Arial" w:cs="Arial"/>
          <w:bCs/>
          <w:sz w:val="20"/>
        </w:rPr>
        <w:t xml:space="preserve">Wykonawcy </w:t>
      </w:r>
      <w:r w:rsidRPr="005E718B">
        <w:rPr>
          <w:rFonts w:ascii="Arial" w:hAnsi="Arial" w:cs="Arial"/>
          <w:sz w:val="20"/>
        </w:rPr>
        <w:t>w ramach Przedmiotu umowy należy:</w:t>
      </w:r>
    </w:p>
    <w:p w14:paraId="4DFE3095"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zachowanie należytej staranności rozumianej jako staranność profesjonalisty przy realizacji zobowiązań wynikających z Umowy, mając na względzie interes ekonomiczny Zamawiającego i obowiązujące przepisy, powszechnie przyjęte standardy, zasady wiedzy technicznej, inżynierskiej;</w:t>
      </w:r>
    </w:p>
    <w:p w14:paraId="2B9A926E"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popieranie i ochrona interesów Zamawiającego, w szczególności w kontaktach z osobami trzecimi we wszystkich sprawach związanych z realizacją Przedmiotu umowy;</w:t>
      </w:r>
    </w:p>
    <w:p w14:paraId="63F058AE"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stosowanie się do wszelkich poleceń i wskazówek Zamawiającego mających związek z Przedmiotem umowy;</w:t>
      </w:r>
    </w:p>
    <w:p w14:paraId="1686F96F" w14:textId="02C8C5A0"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 xml:space="preserve">współpraca z Zamawiającym, w szczególności niezwłoczne informowanie Zamawiającego o wszelkich okolicznościach mogących mieć wpływ na prawidłowość lub terminowość wykonania Przedmiotu umowy, w tym udzielania wyjaśnień dotyczących sposobu realizacji Przedmiotu umowy oraz informacji dotyczących postępu prac </w:t>
      </w:r>
      <w:r w:rsidR="00543E63">
        <w:rPr>
          <w:rFonts w:ascii="Arial" w:hAnsi="Arial" w:cs="Arial"/>
          <w:b w:val="0"/>
          <w:sz w:val="20"/>
          <w:szCs w:val="20"/>
        </w:rPr>
        <w:br/>
      </w:r>
      <w:r w:rsidRPr="005E718B">
        <w:rPr>
          <w:rFonts w:ascii="Arial" w:hAnsi="Arial" w:cs="Arial"/>
          <w:b w:val="0"/>
          <w:sz w:val="20"/>
          <w:szCs w:val="20"/>
        </w:rPr>
        <w:t>i wyników tych prac;</w:t>
      </w:r>
    </w:p>
    <w:p w14:paraId="6D5C7F57"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lastRenderedPageBreak/>
        <w:t>niezwłoczne udzielanie odpowiedzi w zakresie uwag i zarzutów zgłaszanych co do sposobu realizacji Przedmiotu umowy przez Zamawiającego oraz inne podmioty i osoby zainteresowane;</w:t>
      </w:r>
    </w:p>
    <w:p w14:paraId="108E1402"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udział w spotkaniach roboczych dotyczących problematyki związanej z realizacją Przedmiotu umowy, organizowanych w siedzibie Zamawiającego z inicjatywy Zamawiającego lub Wykonawcy;</w:t>
      </w:r>
    </w:p>
    <w:p w14:paraId="35A25DAE"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zapewnienie warunków niezbędnych do bezpiecznego przechowywania udostępnionych Wykonawcy materiałów, w celu ich ochrony przed dostępem osób trzecich.</w:t>
      </w:r>
    </w:p>
    <w:p w14:paraId="30F0A498" w14:textId="4F157A03"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Wykonawca odpowiada za działania i zaniechania osób, z których pomocą wykonuje Umowę, jak również podwykonawców, którym powierza wykonanie części Umowy, jak za własne działanie lub zaniechanie. Niewykonanie lub nienależyte wykonanie przez osoby, za pomocą których Wykonawca wykonuje Umowę, oraz podwykonawców zobowiązań związanych z realizacją Przedmiotu umowy będzie traktowane jako niewykonanie lub nienależyte wykonanie zobowiązań związanych z realizacją Przedmiotu umowy z przyczyn leżących po stronie Wykonawcy.</w:t>
      </w:r>
      <w:r w:rsidRPr="005E718B">
        <w:rPr>
          <w:rFonts w:ascii="Arial" w:hAnsi="Arial" w:cs="Arial"/>
          <w:sz w:val="20"/>
        </w:rPr>
        <w:tab/>
      </w:r>
    </w:p>
    <w:p w14:paraId="1AE72088" w14:textId="77777777" w:rsidR="00A102CC" w:rsidRPr="005E718B" w:rsidRDefault="00A102CC" w:rsidP="00150C11">
      <w:pPr>
        <w:pStyle w:val="Nagwek1"/>
        <w:widowControl/>
        <w:numPr>
          <w:ilvl w:val="0"/>
          <w:numId w:val="14"/>
        </w:numPr>
        <w:suppressAutoHyphens w:val="0"/>
        <w:spacing w:before="360" w:line="276" w:lineRule="auto"/>
        <w:jc w:val="both"/>
        <w:rPr>
          <w:rFonts w:ascii="Arial" w:hAnsi="Arial" w:cs="Arial"/>
          <w:sz w:val="20"/>
          <w:szCs w:val="20"/>
        </w:rPr>
      </w:pPr>
      <w:r w:rsidRPr="005E718B">
        <w:rPr>
          <w:rFonts w:ascii="Arial" w:hAnsi="Arial" w:cs="Arial"/>
          <w:sz w:val="20"/>
          <w:szCs w:val="20"/>
        </w:rPr>
        <w:t>Obowiązki Zamawiającego</w:t>
      </w:r>
    </w:p>
    <w:p w14:paraId="2FD7B58F"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Zamawiający zobowiązuje się do współpracy z Wykonawcą, w celu umożliwienia realizacji Przedmiotu umowy, a w szczególności do:</w:t>
      </w:r>
    </w:p>
    <w:p w14:paraId="015CF29D" w14:textId="61E29AA1"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udostępnienia niezbędnych do realizacji Przedmiotu umowy danych, dokumentów i informacji znajdujących się w posiadaniu Zmawiającego;</w:t>
      </w:r>
    </w:p>
    <w:p w14:paraId="65D42555"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eastAsiaTheme="minorHAnsi" w:hAnsi="Arial" w:cs="Arial"/>
          <w:b w:val="0"/>
          <w:sz w:val="20"/>
          <w:szCs w:val="20"/>
          <w:lang w:eastAsia="en-US"/>
        </w:rPr>
      </w:pPr>
      <w:r w:rsidRPr="005E718B">
        <w:rPr>
          <w:rFonts w:ascii="Arial" w:hAnsi="Arial" w:cs="Arial"/>
          <w:b w:val="0"/>
          <w:sz w:val="20"/>
          <w:szCs w:val="20"/>
        </w:rPr>
        <w:t xml:space="preserve">udzielenia niezbędnego dostępu do systemów informatycznych Zamawiającego w celu wykonania Przedmiotu umowy; </w:t>
      </w:r>
    </w:p>
    <w:p w14:paraId="16A925D8"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utrzymywania roboczych kontaktów w formie spotkań, rozmów telefonicznych, e-mail, fax.</w:t>
      </w:r>
    </w:p>
    <w:p w14:paraId="721D86FD" w14:textId="77777777" w:rsidR="00A102CC" w:rsidRPr="005E718B" w:rsidRDefault="00A102CC" w:rsidP="00150C11">
      <w:pPr>
        <w:pStyle w:val="Nagwek1"/>
        <w:widowControl/>
        <w:numPr>
          <w:ilvl w:val="0"/>
          <w:numId w:val="14"/>
        </w:numPr>
        <w:suppressAutoHyphens w:val="0"/>
        <w:spacing w:before="360" w:line="276" w:lineRule="auto"/>
        <w:jc w:val="both"/>
        <w:rPr>
          <w:rFonts w:ascii="Arial" w:hAnsi="Arial" w:cs="Arial"/>
          <w:sz w:val="20"/>
          <w:szCs w:val="20"/>
        </w:rPr>
      </w:pPr>
      <w:r w:rsidRPr="005E718B">
        <w:rPr>
          <w:rFonts w:ascii="Arial" w:hAnsi="Arial" w:cs="Arial"/>
          <w:sz w:val="20"/>
          <w:szCs w:val="20"/>
        </w:rPr>
        <w:t>Personel Wykonawcy</w:t>
      </w:r>
    </w:p>
    <w:p w14:paraId="71D08899"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Wykonawca oświadcza, że w celu realizacji Umowy zapewni przez cały okres obowiązywania Umowy odpowiednie zasoby techniczne oraz personel posiadający zdolności, doświadczenie, wiedzę oraz wymagane uprawnienia, w zakresie niezbędnym do wykonania Przedmiotu umowy, zgodnie z wymogami określonymi w SIWZ oraz złożoną Ofertą.</w:t>
      </w:r>
    </w:p>
    <w:p w14:paraId="68155CFA"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Przedmiot umowy zostanie wykonany przez osoby, na których doświadczenie powoływał się Wykonawca w złożonej ofercie, w celu wykazania spełnienia warunków udziału w postępowaniu i kryteriów oceny ofert. Wykonawca nie może powierzyć wykonania Przedmiotu umowy innym osobom, niż wskazane w zdaniu poprzednim, bez uprzedniej zgody Zamawiającego wyrażonej na piśmie.</w:t>
      </w:r>
    </w:p>
    <w:p w14:paraId="169CC55B"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lang w:eastAsia="en-US"/>
        </w:rPr>
        <w:t>W sytuacji, gdy osoby dotychczas wykonujące w ramach Umowy prace nie będą mogły wykonywać Przedmiotu umowy, Wykonawca jest zobowiązany niezwłocznie zapewnić w realizacji zamówienia udział innych osób, o wiedzy i kwalifikacjach nie niższych niż wymagane przez Zamawiającego.</w:t>
      </w:r>
    </w:p>
    <w:p w14:paraId="174BE211" w14:textId="77777777" w:rsidR="00A102CC" w:rsidRPr="005E718B" w:rsidRDefault="00A102CC" w:rsidP="00150C11">
      <w:pPr>
        <w:pStyle w:val="Nagwek1"/>
        <w:widowControl/>
        <w:numPr>
          <w:ilvl w:val="0"/>
          <w:numId w:val="14"/>
        </w:numPr>
        <w:suppressAutoHyphens w:val="0"/>
        <w:spacing w:before="360" w:line="276" w:lineRule="auto"/>
        <w:jc w:val="both"/>
        <w:rPr>
          <w:rFonts w:ascii="Arial" w:hAnsi="Arial" w:cs="Arial"/>
          <w:sz w:val="20"/>
          <w:szCs w:val="20"/>
        </w:rPr>
      </w:pPr>
      <w:r w:rsidRPr="005E718B">
        <w:rPr>
          <w:rFonts w:ascii="Arial" w:hAnsi="Arial" w:cs="Arial"/>
          <w:sz w:val="20"/>
          <w:szCs w:val="20"/>
        </w:rPr>
        <w:t>Klauzula społeczna</w:t>
      </w:r>
    </w:p>
    <w:p w14:paraId="552C6DE2" w14:textId="37E54715" w:rsidR="00A102CC"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 xml:space="preserve">Zamawiający, </w:t>
      </w:r>
      <w:r w:rsidRPr="005E718B">
        <w:rPr>
          <w:rStyle w:val="Nagwek2Znak"/>
          <w:rFonts w:ascii="Arial" w:hAnsi="Arial" w:cs="Arial"/>
          <w:sz w:val="20"/>
        </w:rPr>
        <w:t xml:space="preserve">zgodnie art. 29 ust. 3a ustawy </w:t>
      </w:r>
      <w:proofErr w:type="spellStart"/>
      <w:r w:rsidRPr="005E718B">
        <w:rPr>
          <w:rStyle w:val="Nagwek2Znak"/>
          <w:rFonts w:ascii="Arial" w:hAnsi="Arial" w:cs="Arial"/>
          <w:sz w:val="20"/>
        </w:rPr>
        <w:t>Pzp</w:t>
      </w:r>
      <w:proofErr w:type="spellEnd"/>
      <w:r w:rsidRPr="005E718B">
        <w:rPr>
          <w:rStyle w:val="Nagwek2Znak"/>
          <w:rFonts w:ascii="Arial" w:hAnsi="Arial" w:cs="Arial"/>
          <w:sz w:val="20"/>
        </w:rPr>
        <w:t>, wymaga zatrudnienia przez Wykonawcę lub Podwykonawcę na podstawie umowy o pracę w rozumieniu przepisów ustawy z dnia 26 czerwca 1976 r. Kodeks pracy (</w:t>
      </w:r>
      <w:proofErr w:type="spellStart"/>
      <w:r w:rsidRPr="005E718B">
        <w:rPr>
          <w:rStyle w:val="Nagwek2Znak"/>
          <w:rFonts w:ascii="Arial" w:hAnsi="Arial" w:cs="Arial"/>
          <w:sz w:val="20"/>
        </w:rPr>
        <w:t>t.j</w:t>
      </w:r>
      <w:proofErr w:type="spellEnd"/>
      <w:r w:rsidRPr="005E718B">
        <w:rPr>
          <w:rStyle w:val="Nagwek2Znak"/>
          <w:rFonts w:ascii="Arial" w:hAnsi="Arial" w:cs="Arial"/>
          <w:sz w:val="20"/>
        </w:rPr>
        <w:t>. Dz.U. z 20</w:t>
      </w:r>
      <w:r w:rsidR="007D1FC1">
        <w:rPr>
          <w:rStyle w:val="Nagwek2Znak"/>
          <w:rFonts w:ascii="Arial" w:hAnsi="Arial" w:cs="Arial"/>
          <w:sz w:val="20"/>
        </w:rPr>
        <w:t>20</w:t>
      </w:r>
      <w:r w:rsidRPr="005E718B">
        <w:rPr>
          <w:rStyle w:val="Nagwek2Znak"/>
          <w:rFonts w:ascii="Arial" w:hAnsi="Arial" w:cs="Arial"/>
          <w:sz w:val="20"/>
        </w:rPr>
        <w:t xml:space="preserve"> r. poz. </w:t>
      </w:r>
      <w:r w:rsidR="007D1FC1">
        <w:rPr>
          <w:rStyle w:val="Nagwek2Znak"/>
          <w:rFonts w:ascii="Arial" w:hAnsi="Arial" w:cs="Arial"/>
          <w:sz w:val="20"/>
        </w:rPr>
        <w:t>1320</w:t>
      </w:r>
      <w:r w:rsidRPr="005E718B">
        <w:rPr>
          <w:rStyle w:val="Nagwek2Znak"/>
          <w:rFonts w:ascii="Arial" w:hAnsi="Arial" w:cs="Arial"/>
          <w:sz w:val="20"/>
        </w:rPr>
        <w:t xml:space="preserve">) </w:t>
      </w:r>
      <w:r w:rsidRPr="005E718B">
        <w:rPr>
          <w:rFonts w:ascii="Arial" w:hAnsi="Arial" w:cs="Arial"/>
          <w:sz w:val="20"/>
        </w:rPr>
        <w:t>zwanych dalej Pracownikami, którzy w trakcie realizacji przedmiotowego zamówienia będą wykonywać czynności:</w:t>
      </w:r>
    </w:p>
    <w:p w14:paraId="4FAE5947" w14:textId="77777777" w:rsidR="0029248C" w:rsidRDefault="00215D5B" w:rsidP="0029248C">
      <w:pPr>
        <w:pStyle w:val="ZTIRLITwPKTzmlitwpkttiret"/>
        <w:tabs>
          <w:tab w:val="left" w:pos="567"/>
        </w:tabs>
        <w:spacing w:line="240" w:lineRule="auto"/>
        <w:ind w:left="708" w:firstLine="0"/>
        <w:rPr>
          <w:rFonts w:ascii="Arial" w:hAnsi="Arial"/>
          <w:sz w:val="20"/>
        </w:rPr>
      </w:pPr>
      <w:r w:rsidRPr="004E7207">
        <w:rPr>
          <w:rFonts w:ascii="Verdana" w:hAnsi="Verdana" w:cs="Tahoma"/>
          <w:sz w:val="20"/>
        </w:rPr>
        <w:t xml:space="preserve">- </w:t>
      </w:r>
      <w:r w:rsidRPr="004E7207">
        <w:rPr>
          <w:rFonts w:ascii="Arial" w:hAnsi="Arial"/>
          <w:sz w:val="20"/>
        </w:rPr>
        <w:t>analizy materiałów przekazanych do opracowania zamówienia przez  zamawiającego,</w:t>
      </w:r>
    </w:p>
    <w:p w14:paraId="7D8EBA0B" w14:textId="77777777" w:rsidR="0029248C" w:rsidRDefault="0029248C" w:rsidP="0029248C">
      <w:pPr>
        <w:pStyle w:val="ZTIRLITwPKTzmlitwpkttiret"/>
        <w:tabs>
          <w:tab w:val="left" w:pos="567"/>
        </w:tabs>
        <w:spacing w:line="240" w:lineRule="auto"/>
        <w:ind w:left="708" w:firstLine="0"/>
        <w:rPr>
          <w:rFonts w:ascii="Arial" w:hAnsi="Arial"/>
          <w:sz w:val="20"/>
        </w:rPr>
      </w:pPr>
      <w:r>
        <w:rPr>
          <w:rFonts w:ascii="Arial" w:hAnsi="Arial"/>
          <w:sz w:val="20"/>
        </w:rPr>
        <w:lastRenderedPageBreak/>
        <w:t xml:space="preserve">- </w:t>
      </w:r>
      <w:r w:rsidRPr="0029248C">
        <w:rPr>
          <w:rFonts w:ascii="Arial" w:hAnsi="Arial"/>
          <w:sz w:val="20"/>
        </w:rPr>
        <w:t xml:space="preserve">wykonywanie prac terenowych związanych z pozyskaniem obserwacji pomiarowych niezbędnych do określenia wynikowych wartości współrzędnych XYZ punktów szczegółowej poziomej osnowy geodezyjnej </w:t>
      </w:r>
    </w:p>
    <w:p w14:paraId="1C6097E0" w14:textId="730698B8" w:rsidR="00215D5B" w:rsidRPr="004E7207" w:rsidRDefault="00215D5B" w:rsidP="0029248C">
      <w:pPr>
        <w:pStyle w:val="ZTIRLITwPKTzmlitwpkttiret"/>
        <w:tabs>
          <w:tab w:val="left" w:pos="567"/>
        </w:tabs>
        <w:spacing w:line="240" w:lineRule="auto"/>
        <w:ind w:left="708" w:firstLine="0"/>
        <w:rPr>
          <w:rFonts w:ascii="Arial" w:hAnsi="Arial"/>
          <w:sz w:val="20"/>
        </w:rPr>
      </w:pPr>
      <w:r w:rsidRPr="004E7207">
        <w:rPr>
          <w:rFonts w:ascii="Arial" w:hAnsi="Arial"/>
          <w:sz w:val="20"/>
        </w:rPr>
        <w:t xml:space="preserve">- </w:t>
      </w:r>
      <w:r w:rsidR="001F7374" w:rsidRPr="004E7207">
        <w:rPr>
          <w:rFonts w:ascii="Arial" w:hAnsi="Arial"/>
          <w:sz w:val="20"/>
        </w:rPr>
        <w:t xml:space="preserve"> </w:t>
      </w:r>
      <w:r w:rsidRPr="004E7207">
        <w:rPr>
          <w:rFonts w:ascii="Arial" w:hAnsi="Arial"/>
          <w:sz w:val="20"/>
        </w:rPr>
        <w:t>wprowadzenia danych wykonanych w zamówieniu do baz</w:t>
      </w:r>
      <w:r w:rsidR="00C4372D">
        <w:rPr>
          <w:rFonts w:ascii="Arial" w:hAnsi="Arial"/>
          <w:sz w:val="20"/>
        </w:rPr>
        <w:t>y</w:t>
      </w:r>
      <w:r w:rsidRPr="004E7207">
        <w:rPr>
          <w:rFonts w:ascii="Arial" w:hAnsi="Arial"/>
          <w:sz w:val="20"/>
        </w:rPr>
        <w:t xml:space="preserve"> danych </w:t>
      </w:r>
      <w:r w:rsidR="00C4372D">
        <w:rPr>
          <w:rFonts w:ascii="Arial" w:hAnsi="Arial"/>
          <w:sz w:val="20"/>
        </w:rPr>
        <w:t>BDSOG</w:t>
      </w:r>
      <w:r w:rsidRPr="004E7207">
        <w:rPr>
          <w:rFonts w:ascii="Arial" w:hAnsi="Arial"/>
          <w:sz w:val="20"/>
        </w:rPr>
        <w:t xml:space="preserve"> Zamawiającego,</w:t>
      </w:r>
    </w:p>
    <w:p w14:paraId="52F4135F" w14:textId="77777777" w:rsidR="00215D5B" w:rsidRPr="00215D5B" w:rsidRDefault="00215D5B" w:rsidP="00215D5B">
      <w:pPr>
        <w:rPr>
          <w:lang w:eastAsia="pl-PL"/>
        </w:rPr>
      </w:pPr>
    </w:p>
    <w:p w14:paraId="4346726B" w14:textId="3C47A429" w:rsidR="00A102CC" w:rsidRPr="00A56A1E" w:rsidRDefault="00A102CC" w:rsidP="00150C11">
      <w:pPr>
        <w:pStyle w:val="Nagwek20"/>
        <w:keepNext w:val="0"/>
        <w:numPr>
          <w:ilvl w:val="1"/>
          <w:numId w:val="14"/>
        </w:numPr>
        <w:spacing w:before="60" w:after="60" w:line="276" w:lineRule="auto"/>
        <w:rPr>
          <w:rFonts w:ascii="Arial" w:hAnsi="Arial" w:cs="Arial"/>
          <w:sz w:val="20"/>
        </w:rPr>
      </w:pPr>
      <w:r w:rsidRPr="00A56A1E">
        <w:rPr>
          <w:rFonts w:ascii="Arial" w:hAnsi="Arial" w:cs="Arial"/>
          <w:sz w:val="20"/>
        </w:rPr>
        <w:t xml:space="preserve">Wykonawca jest zobowiązany zatrudniać Pracowników na okres </w:t>
      </w:r>
      <w:r w:rsidR="0088323E" w:rsidRPr="00A56A1E">
        <w:rPr>
          <w:rFonts w:ascii="Arial" w:hAnsi="Arial" w:cs="Arial"/>
          <w:sz w:val="20"/>
        </w:rPr>
        <w:t xml:space="preserve">wykonywania </w:t>
      </w:r>
      <w:r w:rsidR="00215D5B" w:rsidRPr="00A56A1E">
        <w:rPr>
          <w:rFonts w:ascii="Arial" w:hAnsi="Arial" w:cs="Arial"/>
          <w:sz w:val="20"/>
        </w:rPr>
        <w:t xml:space="preserve">powyższych </w:t>
      </w:r>
      <w:r w:rsidR="0088323E" w:rsidRPr="00A56A1E">
        <w:rPr>
          <w:rFonts w:ascii="Arial" w:hAnsi="Arial" w:cs="Arial"/>
          <w:sz w:val="20"/>
        </w:rPr>
        <w:t>czynności</w:t>
      </w:r>
    </w:p>
    <w:p w14:paraId="00A04BD1" w14:textId="5F1DC92C"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 xml:space="preserve">Każdorazowo na żądanie Zamawiającego, w terminie przez niego wskazanym, nie krótszym niż 7 dni, </w:t>
      </w:r>
      <w:r w:rsidRPr="005E718B">
        <w:rPr>
          <w:rFonts w:ascii="Arial" w:hAnsi="Arial" w:cs="Arial"/>
          <w:sz w:val="20"/>
          <w:lang w:eastAsia="en-US"/>
        </w:rPr>
        <w:t xml:space="preserve">Wykonawca jest zobowiązany udokumentować fakt zatrudniania Pracowników </w:t>
      </w:r>
      <w:r w:rsidR="00C4372D">
        <w:rPr>
          <w:rFonts w:ascii="Arial" w:hAnsi="Arial" w:cs="Arial"/>
          <w:sz w:val="20"/>
          <w:lang w:eastAsia="en-US"/>
        </w:rPr>
        <w:br/>
      </w:r>
      <w:r w:rsidRPr="005E718B">
        <w:rPr>
          <w:rFonts w:ascii="Arial" w:hAnsi="Arial" w:cs="Arial"/>
          <w:sz w:val="20"/>
          <w:lang w:eastAsia="en-US"/>
        </w:rPr>
        <w:t>w formie:</w:t>
      </w:r>
    </w:p>
    <w:p w14:paraId="20893558" w14:textId="573B994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eastAsia="Times New Roman" w:hAnsi="Arial" w:cs="Arial"/>
          <w:b w:val="0"/>
          <w:sz w:val="20"/>
          <w:szCs w:val="20"/>
          <w:lang w:eastAsia="pl-PL"/>
        </w:rPr>
      </w:pPr>
      <w:r w:rsidRPr="005E718B">
        <w:rPr>
          <w:rFonts w:ascii="Arial" w:eastAsiaTheme="minorHAnsi" w:hAnsi="Arial" w:cs="Arial"/>
          <w:b w:val="0"/>
          <w:sz w:val="20"/>
          <w:szCs w:val="20"/>
          <w:lang w:eastAsia="en-US"/>
        </w:rPr>
        <w:t xml:space="preserve">oświadczenia Wykonawcy lub </w:t>
      </w:r>
      <w:r w:rsidRPr="005E718B">
        <w:rPr>
          <w:rFonts w:ascii="Arial" w:hAnsi="Arial" w:cs="Arial"/>
          <w:b w:val="0"/>
          <w:sz w:val="20"/>
          <w:szCs w:val="20"/>
          <w:lang w:eastAsia="en-US"/>
        </w:rPr>
        <w:t>P</w:t>
      </w:r>
      <w:r w:rsidRPr="005E718B">
        <w:rPr>
          <w:rFonts w:ascii="Arial" w:eastAsiaTheme="minorHAnsi" w:hAnsi="Arial" w:cs="Arial"/>
          <w:b w:val="0"/>
          <w:sz w:val="20"/>
          <w:szCs w:val="20"/>
          <w:lang w:eastAsia="en-US"/>
        </w:rPr>
        <w:t>odwykonawcy</w:t>
      </w:r>
      <w:r w:rsidRPr="005E718B">
        <w:rPr>
          <w:rFonts w:ascii="Arial" w:hAnsi="Arial" w:cs="Arial"/>
          <w:b w:val="0"/>
          <w:sz w:val="20"/>
          <w:szCs w:val="20"/>
          <w:lang w:eastAsia="en-US"/>
        </w:rPr>
        <w:t>,</w:t>
      </w:r>
      <w:r w:rsidRPr="005E718B">
        <w:rPr>
          <w:rFonts w:ascii="Arial" w:eastAsiaTheme="minorHAnsi" w:hAnsi="Arial" w:cs="Arial"/>
          <w:b w:val="0"/>
          <w:sz w:val="20"/>
          <w:szCs w:val="20"/>
          <w:lang w:eastAsia="en-US"/>
        </w:rPr>
        <w:t xml:space="preserve"> które będzie zawierać: dokładne określenie podmiotu składającego oświadczenie, datę złożenia oświadczenia, </w:t>
      </w:r>
      <w:r w:rsidRPr="005E718B">
        <w:rPr>
          <w:rFonts w:ascii="Arial" w:hAnsi="Arial" w:cs="Arial"/>
          <w:b w:val="0"/>
          <w:sz w:val="20"/>
          <w:szCs w:val="20"/>
          <w:lang w:eastAsia="en-US"/>
        </w:rPr>
        <w:t>wskazanie</w:t>
      </w:r>
      <w:r w:rsidRPr="005E718B">
        <w:rPr>
          <w:rFonts w:ascii="Arial" w:eastAsiaTheme="minorHAnsi" w:hAnsi="Arial" w:cs="Arial"/>
          <w:b w:val="0"/>
          <w:sz w:val="20"/>
          <w:szCs w:val="20"/>
          <w:lang w:eastAsia="en-US"/>
        </w:rPr>
        <w:t xml:space="preserve">, że wszystkie osoby wykonujące </w:t>
      </w:r>
      <w:r w:rsidR="001F7374" w:rsidRPr="00A56A1E">
        <w:rPr>
          <w:rFonts w:ascii="Arial" w:eastAsiaTheme="minorHAnsi" w:hAnsi="Arial" w:cs="Arial"/>
          <w:b w:val="0"/>
          <w:sz w:val="20"/>
          <w:szCs w:val="20"/>
          <w:lang w:eastAsia="en-US"/>
        </w:rPr>
        <w:t>czynności</w:t>
      </w:r>
      <w:r w:rsidRPr="001F7374">
        <w:rPr>
          <w:rFonts w:ascii="Arial" w:eastAsiaTheme="minorHAnsi" w:hAnsi="Arial" w:cs="Arial"/>
          <w:b w:val="0"/>
          <w:color w:val="FF0000"/>
          <w:sz w:val="20"/>
          <w:szCs w:val="20"/>
          <w:lang w:eastAsia="en-US"/>
        </w:rPr>
        <w:t xml:space="preserve"> </w:t>
      </w:r>
      <w:r w:rsidRPr="005E718B">
        <w:rPr>
          <w:rFonts w:ascii="Arial" w:eastAsiaTheme="minorHAnsi" w:hAnsi="Arial" w:cs="Arial"/>
          <w:b w:val="0"/>
          <w:sz w:val="20"/>
          <w:szCs w:val="20"/>
          <w:lang w:eastAsia="en-US"/>
        </w:rPr>
        <w:t xml:space="preserve">wskazane w </w:t>
      </w:r>
      <w:r w:rsidRPr="005E718B">
        <w:rPr>
          <w:rFonts w:ascii="Arial" w:hAnsi="Arial" w:cs="Arial"/>
          <w:b w:val="0"/>
          <w:sz w:val="20"/>
          <w:szCs w:val="20"/>
          <w:lang w:eastAsia="en-US"/>
        </w:rPr>
        <w:t>§</w:t>
      </w:r>
      <w:r w:rsidRPr="005E718B">
        <w:rPr>
          <w:rFonts w:ascii="Arial" w:eastAsiaTheme="minorHAnsi" w:hAnsi="Arial" w:cs="Arial"/>
          <w:b w:val="0"/>
          <w:sz w:val="20"/>
          <w:szCs w:val="20"/>
          <w:lang w:eastAsia="en-US"/>
        </w:rPr>
        <w:t xml:space="preserve"> </w:t>
      </w:r>
      <w:r w:rsidRPr="005E718B">
        <w:rPr>
          <w:rFonts w:ascii="Arial" w:hAnsi="Arial" w:cs="Arial"/>
          <w:b w:val="0"/>
          <w:sz w:val="20"/>
          <w:szCs w:val="20"/>
          <w:lang w:eastAsia="en-US"/>
        </w:rPr>
        <w:t>5.</w:t>
      </w:r>
      <w:r w:rsidRPr="005E718B">
        <w:rPr>
          <w:rFonts w:ascii="Arial" w:eastAsiaTheme="minorHAnsi" w:hAnsi="Arial" w:cs="Arial"/>
          <w:b w:val="0"/>
          <w:sz w:val="20"/>
          <w:szCs w:val="20"/>
          <w:lang w:eastAsia="en-US"/>
        </w:rPr>
        <w:t xml:space="preserve">1 są zatrudnione na podstawie umowy o pracę, rodzaj umowy o pracę i wymiaru </w:t>
      </w:r>
      <w:r w:rsidRPr="005E718B">
        <w:rPr>
          <w:rFonts w:ascii="Arial" w:hAnsi="Arial" w:cs="Arial"/>
          <w:b w:val="0"/>
          <w:sz w:val="20"/>
          <w:szCs w:val="20"/>
          <w:lang w:eastAsia="en-US"/>
        </w:rPr>
        <w:t>czasu pracy</w:t>
      </w:r>
      <w:r w:rsidRPr="005E718B">
        <w:rPr>
          <w:rFonts w:ascii="Arial" w:eastAsiaTheme="minorHAnsi" w:hAnsi="Arial" w:cs="Arial"/>
          <w:b w:val="0"/>
          <w:sz w:val="20"/>
          <w:szCs w:val="20"/>
          <w:lang w:eastAsia="en-US"/>
        </w:rPr>
        <w:t xml:space="preserve"> oraz podpis osoby uprawnionej do złożenia oświadczenia w imieniu Wykonawcy lub </w:t>
      </w:r>
      <w:r w:rsidRPr="005E718B">
        <w:rPr>
          <w:rFonts w:ascii="Arial" w:hAnsi="Arial" w:cs="Arial"/>
          <w:b w:val="0"/>
          <w:sz w:val="20"/>
          <w:szCs w:val="20"/>
          <w:lang w:eastAsia="en-US"/>
        </w:rPr>
        <w:t>P</w:t>
      </w:r>
      <w:r w:rsidRPr="005E718B">
        <w:rPr>
          <w:rFonts w:ascii="Arial" w:eastAsiaTheme="minorHAnsi" w:hAnsi="Arial" w:cs="Arial"/>
          <w:b w:val="0"/>
          <w:sz w:val="20"/>
          <w:szCs w:val="20"/>
          <w:lang w:eastAsia="en-US"/>
        </w:rPr>
        <w:t>odwykonawcy;</w:t>
      </w:r>
    </w:p>
    <w:p w14:paraId="2FAB3439" w14:textId="77777777" w:rsidR="00A102CC" w:rsidRPr="005E718B" w:rsidRDefault="00A102CC" w:rsidP="00150C11">
      <w:pPr>
        <w:pStyle w:val="Nagwek20"/>
        <w:keepNext w:val="0"/>
        <w:numPr>
          <w:ilvl w:val="1"/>
          <w:numId w:val="14"/>
        </w:numPr>
        <w:spacing w:before="60" w:after="60" w:line="276" w:lineRule="auto"/>
        <w:rPr>
          <w:rFonts w:ascii="Arial" w:hAnsi="Arial" w:cs="Arial"/>
          <w:sz w:val="20"/>
          <w:lang w:eastAsia="en-US"/>
        </w:rPr>
      </w:pPr>
      <w:r w:rsidRPr="005E718B">
        <w:rPr>
          <w:rFonts w:ascii="Arial" w:hAnsi="Arial" w:cs="Arial"/>
          <w:sz w:val="20"/>
        </w:rPr>
        <w:t>Naruszenie przez Wykonawcę zobowiązań dotyczących zatrudniania Pracowników lub wykazania faktu zatrudniania Pracowników uprawnia Zamawiającego do naliczenia Wykonawcy kary umownej w wysokości określonej w § 17.</w:t>
      </w:r>
    </w:p>
    <w:p w14:paraId="55FF4CF7" w14:textId="77777777" w:rsidR="00A102CC" w:rsidRPr="005E718B" w:rsidRDefault="00A102CC" w:rsidP="00150C11">
      <w:pPr>
        <w:pStyle w:val="Nagwek1"/>
        <w:widowControl/>
        <w:numPr>
          <w:ilvl w:val="0"/>
          <w:numId w:val="14"/>
        </w:numPr>
        <w:suppressAutoHyphens w:val="0"/>
        <w:spacing w:before="360" w:line="276" w:lineRule="auto"/>
        <w:jc w:val="both"/>
        <w:rPr>
          <w:rFonts w:ascii="Arial" w:hAnsi="Arial" w:cs="Arial"/>
          <w:sz w:val="20"/>
          <w:szCs w:val="20"/>
        </w:rPr>
      </w:pPr>
      <w:r w:rsidRPr="005E718B">
        <w:rPr>
          <w:rFonts w:ascii="Arial" w:hAnsi="Arial" w:cs="Arial"/>
          <w:sz w:val="20"/>
          <w:szCs w:val="20"/>
        </w:rPr>
        <w:t>Podwykonawcy</w:t>
      </w:r>
    </w:p>
    <w:p w14:paraId="3E388CE7"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Wykonawca zobowiązuje się do samodzielnego wykonania całego Przedmiotu umowy, bez korzystania z udziału podwykonawców.</w:t>
      </w:r>
    </w:p>
    <w:p w14:paraId="1A824659" w14:textId="77777777" w:rsidR="00A102CC" w:rsidRPr="005E718B" w:rsidRDefault="00A102CC" w:rsidP="00A102CC">
      <w:pPr>
        <w:pStyle w:val="Nagwek20"/>
        <w:ind w:left="708" w:firstLine="0"/>
        <w:rPr>
          <w:rFonts w:ascii="Arial" w:hAnsi="Arial" w:cs="Arial"/>
          <w:i/>
          <w:sz w:val="20"/>
        </w:rPr>
      </w:pPr>
      <w:r w:rsidRPr="005E718B">
        <w:rPr>
          <w:rFonts w:ascii="Arial" w:hAnsi="Arial" w:cs="Arial"/>
          <w:i/>
          <w:sz w:val="20"/>
        </w:rPr>
        <w:t>*lub zapis:</w:t>
      </w:r>
    </w:p>
    <w:p w14:paraId="12D1824D" w14:textId="77777777" w:rsidR="00A102CC" w:rsidRPr="005E718B" w:rsidRDefault="00A102CC" w:rsidP="00A102CC">
      <w:pPr>
        <w:pStyle w:val="Nagwek20"/>
        <w:ind w:left="708" w:firstLine="0"/>
        <w:rPr>
          <w:rFonts w:ascii="Arial" w:hAnsi="Arial" w:cs="Arial"/>
          <w:sz w:val="20"/>
        </w:rPr>
      </w:pPr>
      <w:r w:rsidRPr="005E718B">
        <w:rPr>
          <w:rFonts w:ascii="Arial" w:hAnsi="Arial" w:cs="Arial"/>
          <w:sz w:val="20"/>
        </w:rPr>
        <w:t>Wykonawca wykona własnymi siłami następujące usługi stanowiące Przedmiot umowy: …, a Podwykonawcom powierzy wykonanie następujących usług stanowiących Przedmiot umowy: … .</w:t>
      </w:r>
    </w:p>
    <w:p w14:paraId="0A807FC5" w14:textId="77777777" w:rsidR="00A102CC" w:rsidRPr="005E718B" w:rsidRDefault="00A102CC" w:rsidP="00A102CC">
      <w:pPr>
        <w:pStyle w:val="Nagwek20"/>
        <w:ind w:left="708" w:firstLine="0"/>
        <w:rPr>
          <w:rFonts w:ascii="Arial" w:hAnsi="Arial" w:cs="Arial"/>
          <w:i/>
          <w:sz w:val="20"/>
        </w:rPr>
      </w:pPr>
      <w:r w:rsidRPr="005E718B">
        <w:rPr>
          <w:rFonts w:ascii="Arial" w:hAnsi="Arial" w:cs="Arial"/>
          <w:i/>
          <w:sz w:val="20"/>
        </w:rPr>
        <w:t>*Uwaga: zapisy dotyczące podwykonawców zostaną doprecyzowane w zależności od oświadczenia Wykonawcy złożonego w ofercie.</w:t>
      </w:r>
    </w:p>
    <w:p w14:paraId="7EB25A17"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Wykonawca jest uprawniony, w trakcie obowiązywania Umowy, do powierzenia wykonania części Przedmiotu umowy Podwykonawcy, zmiany albo rezygnacji z Podwykonawcy.</w:t>
      </w:r>
    </w:p>
    <w:p w14:paraId="1B372708" w14:textId="77777777" w:rsidR="00A102CC" w:rsidRPr="005E718B" w:rsidRDefault="00A102CC" w:rsidP="00150C11">
      <w:pPr>
        <w:pStyle w:val="Nagwek20"/>
        <w:keepNext w:val="0"/>
        <w:numPr>
          <w:ilvl w:val="1"/>
          <w:numId w:val="17"/>
        </w:numPr>
        <w:spacing w:before="60" w:after="60" w:line="276" w:lineRule="auto"/>
        <w:rPr>
          <w:rFonts w:ascii="Arial" w:hAnsi="Arial" w:cs="Arial"/>
          <w:sz w:val="20"/>
        </w:rPr>
      </w:pPr>
      <w:r w:rsidRPr="005E718B">
        <w:rPr>
          <w:rFonts w:ascii="Arial" w:hAnsi="Arial" w:cs="Arial"/>
          <w:sz w:val="20"/>
        </w:rPr>
        <w:t xml:space="preserve">Przez Umowę o podwykonawstwo należy rozumieć umowę w formie pisemnej </w:t>
      </w:r>
      <w:r w:rsidRPr="005E718B">
        <w:rPr>
          <w:rFonts w:ascii="Arial" w:hAnsi="Arial" w:cs="Arial"/>
          <w:sz w:val="20"/>
        </w:rPr>
        <w:br/>
        <w:t>o charakterze odpłatnym, której przedmiotem są usługi, stanowiące część zamówienia publicznego, zawartą między wybranym przez Zamawiającego Wykonawcą a innym podmiotem, zwanym dalej Podwykonawcą.</w:t>
      </w:r>
    </w:p>
    <w:p w14:paraId="2DE12F5B"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Do powierzenia wykonania części Przedmiotu umowy Podwykonawcy, zmiany albo rezygnacji z Podwykonawcy stosuje się postanowienia § 18.1.8.</w:t>
      </w:r>
    </w:p>
    <w:p w14:paraId="32E27A8B"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W przypadku powierzenia wykonania części Przedmiotu umowy Podwykonawcy, Wykonawca jest obowiązany przedstawić Zamawiającemu projekt umowy na realizację tych zadań oraz poświadczoną za zgodność z oryginałem kopię umowy o podwykonawstwo. W razie zgłoszenia przez Zamawiającego sprzeciwu do projektu umowy, Wykonawca jest zobowiązany do zmiany jego treści.</w:t>
      </w:r>
    </w:p>
    <w:p w14:paraId="35840116"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Umowa o podwykonawstwo nie może zawierać postanowień:</w:t>
      </w:r>
    </w:p>
    <w:p w14:paraId="242A739F"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uzależniających uzyskanie przez Podwykonawcę płatności od Wykonawcy od zapłaty przez Zamawiającego Wykonawcy wynagrodzenia obejmującego zakres usług wykonanych przez Podwykonawcę;</w:t>
      </w:r>
    </w:p>
    <w:p w14:paraId="0BA2714F"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 xml:space="preserve">uzależniających zwrot Podwykonawcy kwot zabezpieczenia przez Wykonawcę, od zwrotu zabezpieczenia wykonania umowy przez Zamawiającego Wykonawcy. </w:t>
      </w:r>
    </w:p>
    <w:p w14:paraId="71E18F4E"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 xml:space="preserve">Umowa o podwykonawstwo powinna stanowić w szczególności, że termin zapłaty wynagrodzenia Podwykonawcy przewidziany w Umowie o podwykonawstwo nie może być </w:t>
      </w:r>
      <w:r w:rsidRPr="005E718B">
        <w:rPr>
          <w:rFonts w:ascii="Arial" w:hAnsi="Arial" w:cs="Arial"/>
          <w:sz w:val="20"/>
        </w:rPr>
        <w:lastRenderedPageBreak/>
        <w:t xml:space="preserve">dłuższy niż 30 dni od dnia doręczenia Wykonawcy faktury lub rachunku, potwierdzających wykonanie zleconej Podwykonawcy usługi. </w:t>
      </w:r>
    </w:p>
    <w:p w14:paraId="75439899"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Z zastrzeżeniem przypadku, w którym Zamawiający nałożył obowiązek osobistego wykonania przez Wykonawcę kluczowych części zamówienia, Wykonawca może:</w:t>
      </w:r>
    </w:p>
    <w:p w14:paraId="3D4209C3"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 xml:space="preserve">powierzyć realizację części zamówienia Podwykonawcom, mimo nie wskazania </w:t>
      </w:r>
      <w:r w:rsidRPr="005E718B">
        <w:rPr>
          <w:rFonts w:ascii="Arial" w:hAnsi="Arial" w:cs="Arial"/>
          <w:b w:val="0"/>
          <w:sz w:val="20"/>
          <w:szCs w:val="20"/>
        </w:rPr>
        <w:br/>
        <w:t>w ofercie takiej części do powierzenia Podwykonawcom;</w:t>
      </w:r>
    </w:p>
    <w:p w14:paraId="297D5223"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wskazać inny zakres Podwykonawstwa, niż przedstawiony w Ofercie;</w:t>
      </w:r>
    </w:p>
    <w:p w14:paraId="47C4C974"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wskazać innych Podwykonawców niż przedstawieni w Ofercie;</w:t>
      </w:r>
    </w:p>
    <w:p w14:paraId="63713E95"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zrezygnować z Podwykonawstwa.</w:t>
      </w:r>
    </w:p>
    <w:p w14:paraId="0A7AB2FF"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Zamawiający ma prawo żądać od Wykonawcy zmiany Podwykonawcy, jeżeli ten nie wypełnia warunków umowy z Wykonawcą. W takim przypadku Wykonawca jest zobowiązany do zmiany Podwykonawcy w terminie 14 dni od daty zgłoszenia żądania przez Zamawiającego.</w:t>
      </w:r>
    </w:p>
    <w:p w14:paraId="2031A473" w14:textId="08C3D679"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 xml:space="preserve">Jeżeli zmiana albo rezygnacja z Podwykonawcy dotyczy podmiotu, na którego zasoby Wykonawca powoływał się, na zasadach określonych w art. 22a ust. 1 </w:t>
      </w:r>
      <w:proofErr w:type="spellStart"/>
      <w:r w:rsidRPr="005E718B">
        <w:rPr>
          <w:rFonts w:ascii="Arial" w:hAnsi="Arial" w:cs="Arial"/>
          <w:sz w:val="20"/>
        </w:rPr>
        <w:t>Pzp</w:t>
      </w:r>
      <w:proofErr w:type="spellEnd"/>
      <w:r w:rsidRPr="005E718B">
        <w:rPr>
          <w:rFonts w:ascii="Arial" w:hAnsi="Arial" w:cs="Arial"/>
          <w:sz w:val="20"/>
        </w:rPr>
        <w:t>,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2B7E9204"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Wykonawca ponosi odpowiedzialność za należyte wykonanie przez Podwykonawców warunków Umowy, w szczególności  odnoszących się do personelu i Informacji poufnych. Wykonawca jest odpowiedzialny za działania lub zaniechania Podwykonawcy, jego przedstawicieli lub pracowników, jak za własne działania lub zaniechania.</w:t>
      </w:r>
    </w:p>
    <w:p w14:paraId="31B46CCF" w14:textId="77777777" w:rsidR="00A102CC"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W przypadku realizacji Przedmiotu umowy za pomocą Podwykonawcy, warunkiem wypłaty Wykonawcy wynagrodzenia określonego w Umowie jest przedstawienie Zamawiającemu wraz z fakturą dowodów dotyczących zapłaty wymagalnego wynagrodzenia Podwykonawcom, których termin upłynął w danym okresie rozliczeniowym, tj. potwierdzonej za zgodność z oryginałem kopii przelewu dokumentującego przekazanie przez Wykonawcę Podwykonawcy wynagrodzenia za wykonany przez niego zakres. Ponadto Wykonawca dołączy protokół odbioru usług wykonanych przez Podwykonawcę uwzględniając zakres zrealizowanych przez niego usług oraz należne wynagrodzenie. Protokół ten podpiszą potwierdzając zawarte w nich ustalenia przedstawiciele Podwykonawcy i Wykonawcy. Protokół jest formą oświadczenia potwierdzającą brak zaległości Wykonawcy w uregulowaniu wszystkich wymagalnych wynagrodzeń Podwykonawców wynikających z Umów o podwykonawstwo.</w:t>
      </w:r>
    </w:p>
    <w:p w14:paraId="3651861A" w14:textId="77777777" w:rsidR="00EA7DC8" w:rsidRPr="00EA7DC8" w:rsidRDefault="00EA7DC8" w:rsidP="00EA7DC8">
      <w:pPr>
        <w:pStyle w:val="Akapitzlist"/>
        <w:shd w:val="clear" w:color="auto" w:fill="FFFFFF"/>
        <w:jc w:val="both"/>
        <w:rPr>
          <w:rFonts w:ascii="Arial" w:hAnsi="Arial" w:cs="Arial"/>
          <w:shd w:val="clear" w:color="auto" w:fill="FFFFFF"/>
        </w:rPr>
      </w:pPr>
      <w:r w:rsidRPr="00EA7DC8">
        <w:rPr>
          <w:rFonts w:ascii="Arial" w:hAnsi="Arial" w:cs="Arial"/>
        </w:rPr>
        <w:t xml:space="preserve">6.11.1  W przypadku uchylenia się przez Wykonawcę od zapłaty należnego Podwykonawcy wynagrodzenia </w:t>
      </w:r>
      <w:r w:rsidRPr="00EA7DC8">
        <w:rPr>
          <w:rFonts w:ascii="Arial" w:hAnsi="Arial" w:cs="Arial"/>
          <w:shd w:val="clear" w:color="auto" w:fill="FFFFFF"/>
        </w:rPr>
        <w:t xml:space="preserve">Zamawiający dokonuje bezpośredniej zapłaty wymagalnego wynagrodzenia przysługującego podwykonawcy lub dalszemu podwykonawcy, który zawarł zaakceptowaną przez zamawiającego umowę o podwykonawstwo. </w:t>
      </w:r>
    </w:p>
    <w:p w14:paraId="709255E7" w14:textId="77777777" w:rsidR="00EA7DC8" w:rsidRPr="00EA7DC8" w:rsidRDefault="00EA7DC8" w:rsidP="00EA7DC8">
      <w:pPr>
        <w:pStyle w:val="Akapitzlist"/>
        <w:shd w:val="clear" w:color="auto" w:fill="FFFFFF"/>
        <w:jc w:val="both"/>
        <w:rPr>
          <w:rFonts w:ascii="Arial" w:hAnsi="Arial" w:cs="Arial"/>
        </w:rPr>
      </w:pPr>
      <w:r w:rsidRPr="00EA7DC8">
        <w:rPr>
          <w:rFonts w:ascii="Arial" w:hAnsi="Arial" w:cs="Arial"/>
          <w:shd w:val="clear" w:color="auto" w:fill="FFFFFF"/>
        </w:rPr>
        <w:t xml:space="preserve">6.11.2 </w:t>
      </w:r>
      <w:r w:rsidRPr="00EA7DC8">
        <w:rPr>
          <w:rFonts w:ascii="Arial" w:hAnsi="Arial" w:cs="Arial"/>
        </w:rPr>
        <w:t xml:space="preserve"> Wynagrodzenie, o którym mowa w ust. 6.11.1 , dotyczy wyłącznie należności powstałych po przedłożeniu zamawiającemu poświadczonej za zgodność z oryginałem kopii umowy o podwykonawstwo, której przedmiotem są dostawy lub usługi.</w:t>
      </w:r>
    </w:p>
    <w:p w14:paraId="38F6838B" w14:textId="77777777" w:rsidR="00EA7DC8" w:rsidRPr="00EA7DC8" w:rsidRDefault="00EA7DC8" w:rsidP="00EA7DC8">
      <w:pPr>
        <w:pStyle w:val="Akapitzlist"/>
        <w:shd w:val="clear" w:color="auto" w:fill="FFFFFF"/>
        <w:jc w:val="both"/>
        <w:rPr>
          <w:rFonts w:ascii="Arial" w:hAnsi="Arial" w:cs="Arial"/>
        </w:rPr>
      </w:pPr>
      <w:r w:rsidRPr="00EA7DC8">
        <w:rPr>
          <w:rFonts w:ascii="Arial" w:hAnsi="Arial" w:cs="Arial"/>
        </w:rPr>
        <w:t>6.11.3  Bezpośrednia zapłata obejmuje wyłącznie należne wynagrodzenie, bez odsetek, należnych podwykonawcy lub dalszemu podwykonawcy.</w:t>
      </w:r>
    </w:p>
    <w:p w14:paraId="6421324D" w14:textId="39DF3336" w:rsidR="00EA7DC8" w:rsidRPr="00EA7DC8" w:rsidRDefault="00EA7DC8" w:rsidP="00EA7DC8">
      <w:pPr>
        <w:pStyle w:val="Akapitzlist"/>
        <w:shd w:val="clear" w:color="auto" w:fill="FFFFFF"/>
        <w:jc w:val="both"/>
        <w:rPr>
          <w:rFonts w:ascii="Arial" w:hAnsi="Arial" w:cs="Arial"/>
        </w:rPr>
      </w:pPr>
      <w:r w:rsidRPr="00EA7DC8">
        <w:rPr>
          <w:rFonts w:ascii="Arial" w:hAnsi="Arial" w:cs="Arial"/>
        </w:rPr>
        <w:t xml:space="preserve">6.11.4  Przed dokonaniem bezpośredniej zapłaty Zamawiający wezwie Wykonawcę  do zgłoszenia w ciągu 7 dni  w formie pisemnej uwag dotyczących zasadności bezpośredniej zapłaty wynagrodzenia podwykonawcy lub dalszemu podwykonawcy, o których mowa </w:t>
      </w:r>
      <w:r w:rsidR="007023D7">
        <w:rPr>
          <w:rFonts w:ascii="Arial" w:hAnsi="Arial" w:cs="Arial"/>
        </w:rPr>
        <w:br/>
      </w:r>
      <w:r w:rsidRPr="00EA7DC8">
        <w:rPr>
          <w:rFonts w:ascii="Arial" w:hAnsi="Arial" w:cs="Arial"/>
        </w:rPr>
        <w:t xml:space="preserve">w ust. 6.11.1   </w:t>
      </w:r>
    </w:p>
    <w:p w14:paraId="6893A6C3" w14:textId="77777777" w:rsidR="00EA7DC8" w:rsidRPr="00EA7DC8" w:rsidRDefault="00EA7DC8" w:rsidP="00EA7DC8">
      <w:pPr>
        <w:pStyle w:val="Akapitzlist"/>
        <w:shd w:val="clear" w:color="auto" w:fill="FFFFFF"/>
        <w:jc w:val="both"/>
        <w:rPr>
          <w:rFonts w:ascii="Arial" w:hAnsi="Arial" w:cs="Arial"/>
        </w:rPr>
      </w:pPr>
      <w:r w:rsidRPr="00EA7DC8">
        <w:rPr>
          <w:rFonts w:ascii="Arial" w:hAnsi="Arial" w:cs="Arial"/>
        </w:rPr>
        <w:t>6.11.5  W przypadku zgłoszenia uwag, o których mowa w ust. 6.11.4  w terminie wskazanym przez zamawiającego, zamawiający może:</w:t>
      </w:r>
    </w:p>
    <w:p w14:paraId="03716B2C" w14:textId="77777777" w:rsidR="00EA7DC8" w:rsidRPr="00EA7DC8" w:rsidRDefault="00EA7DC8" w:rsidP="00EA7DC8">
      <w:pPr>
        <w:pStyle w:val="Akapitzlist"/>
        <w:shd w:val="clear" w:color="auto" w:fill="FFFFFF"/>
        <w:spacing w:after="72"/>
        <w:jc w:val="both"/>
        <w:rPr>
          <w:rFonts w:ascii="Arial" w:hAnsi="Arial" w:cs="Arial"/>
        </w:rPr>
      </w:pPr>
      <w:r w:rsidRPr="00EA7DC8">
        <w:rPr>
          <w:rFonts w:ascii="Arial" w:hAnsi="Arial" w:cs="Arial"/>
        </w:rPr>
        <w:t>1) nie dokonać bezpośredniej zapłaty wynagrodzenia podwykonawcy lub dalszemu podwykonawcy, jeżeli wykonawca wykaże niezasadność takiej zapłaty albo</w:t>
      </w:r>
    </w:p>
    <w:p w14:paraId="312932C7" w14:textId="77777777" w:rsidR="00EA7DC8" w:rsidRPr="00EA7DC8" w:rsidRDefault="00EA7DC8" w:rsidP="00EA7DC8">
      <w:pPr>
        <w:pStyle w:val="Akapitzlist"/>
        <w:shd w:val="clear" w:color="auto" w:fill="FFFFFF"/>
        <w:spacing w:after="72"/>
        <w:jc w:val="both"/>
        <w:rPr>
          <w:rFonts w:ascii="Arial" w:hAnsi="Arial" w:cs="Arial"/>
        </w:rPr>
      </w:pPr>
      <w:r w:rsidRPr="00EA7DC8">
        <w:rPr>
          <w:rFonts w:ascii="Arial" w:hAnsi="Arial" w:cs="Arial"/>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8DD430" w14:textId="77777777" w:rsidR="00EA7DC8" w:rsidRPr="00EA7DC8" w:rsidRDefault="00EA7DC8" w:rsidP="00EA7DC8">
      <w:pPr>
        <w:pStyle w:val="Akapitzlist"/>
        <w:shd w:val="clear" w:color="auto" w:fill="FFFFFF"/>
        <w:spacing w:after="72"/>
        <w:jc w:val="both"/>
        <w:rPr>
          <w:rFonts w:ascii="Arial" w:hAnsi="Arial" w:cs="Arial"/>
        </w:rPr>
      </w:pPr>
      <w:r w:rsidRPr="00EA7DC8">
        <w:rPr>
          <w:rFonts w:ascii="Arial" w:hAnsi="Arial" w:cs="Arial"/>
        </w:rPr>
        <w:lastRenderedPageBreak/>
        <w:t>3) dokonać bezpośredniej zapłaty wynagrodzenia podwykonawcy lub dalszemu podwykonawcy, jeżeli podwykonawca lub dalszy podwykonawca wykaże zasadność takiej zapłaty.</w:t>
      </w:r>
    </w:p>
    <w:p w14:paraId="2011EB63" w14:textId="77777777" w:rsidR="00EA7DC8" w:rsidRPr="00EA7DC8" w:rsidRDefault="00EA7DC8" w:rsidP="00EA7DC8">
      <w:pPr>
        <w:pStyle w:val="Akapitzlist"/>
        <w:shd w:val="clear" w:color="auto" w:fill="FFFFFF"/>
        <w:jc w:val="both"/>
        <w:rPr>
          <w:rFonts w:ascii="Arial" w:hAnsi="Arial" w:cs="Arial"/>
        </w:rPr>
      </w:pPr>
      <w:r w:rsidRPr="00EA7DC8">
        <w:rPr>
          <w:rFonts w:ascii="Arial" w:hAnsi="Arial" w:cs="Arial"/>
        </w:rPr>
        <w:t>6.11.6  W przypadku dokonania bezpośredniej zapłaty podwykonawcy lub dalszemu podwykonawcy, o których mowa w ust. 6.11.1 , zamawiający potrąca kwotę wypłaconego wynagrodzenia z wynagrodzenia należnego wykonawcy.</w:t>
      </w:r>
    </w:p>
    <w:p w14:paraId="7BE5B4AF" w14:textId="77777777" w:rsidR="00EA7DC8" w:rsidRPr="00EA7DC8" w:rsidRDefault="00EA7DC8" w:rsidP="00EA7DC8">
      <w:pPr>
        <w:rPr>
          <w:lang w:eastAsia="pl-PL"/>
        </w:rPr>
      </w:pPr>
    </w:p>
    <w:p w14:paraId="71BF145E" w14:textId="77777777" w:rsidR="00A102CC" w:rsidRPr="005E718B" w:rsidRDefault="00A102CC" w:rsidP="00150C11">
      <w:pPr>
        <w:pStyle w:val="Nagwek1"/>
        <w:widowControl/>
        <w:numPr>
          <w:ilvl w:val="0"/>
          <w:numId w:val="14"/>
        </w:numPr>
        <w:suppressAutoHyphens w:val="0"/>
        <w:spacing w:before="360" w:line="276" w:lineRule="auto"/>
        <w:jc w:val="both"/>
        <w:rPr>
          <w:rFonts w:ascii="Arial" w:hAnsi="Arial" w:cs="Arial"/>
          <w:sz w:val="20"/>
          <w:szCs w:val="20"/>
        </w:rPr>
      </w:pPr>
      <w:r w:rsidRPr="005E718B">
        <w:rPr>
          <w:rFonts w:ascii="Arial" w:hAnsi="Arial" w:cs="Arial"/>
          <w:sz w:val="20"/>
          <w:szCs w:val="20"/>
        </w:rPr>
        <w:t>Wynagrodzenie</w:t>
      </w:r>
    </w:p>
    <w:p w14:paraId="35B0E68A" w14:textId="3600276E" w:rsidR="00A102CC" w:rsidRPr="005E718B" w:rsidRDefault="00A102CC" w:rsidP="007D1FC1">
      <w:pPr>
        <w:pStyle w:val="Nagwek20"/>
        <w:keepNext w:val="0"/>
        <w:numPr>
          <w:ilvl w:val="1"/>
          <w:numId w:val="14"/>
        </w:numPr>
        <w:spacing w:before="60" w:after="60" w:line="276" w:lineRule="auto"/>
        <w:rPr>
          <w:rFonts w:ascii="Arial" w:eastAsia="Calibri" w:hAnsi="Arial" w:cs="Arial"/>
          <w:b/>
          <w:sz w:val="20"/>
        </w:rPr>
      </w:pPr>
      <w:r w:rsidRPr="005E718B">
        <w:rPr>
          <w:rFonts w:ascii="Arial" w:hAnsi="Arial" w:cs="Arial"/>
          <w:sz w:val="20"/>
        </w:rPr>
        <w:t>Strony ustalają wysokość całkowitego wynagrodzenia Wykonawcy za wykonanie Przedmiotu umowy, zgodnie z Ofertą Wykonawcy, na kwotę w wysokości netto … zł (</w:t>
      </w:r>
      <w:r w:rsidRPr="005E718B">
        <w:rPr>
          <w:rFonts w:ascii="Arial" w:hAnsi="Arial" w:cs="Arial"/>
          <w:i/>
          <w:sz w:val="20"/>
        </w:rPr>
        <w:t>słownie: … złotych</w:t>
      </w:r>
      <w:r w:rsidRPr="005E718B">
        <w:rPr>
          <w:rFonts w:ascii="Arial" w:hAnsi="Arial" w:cs="Arial"/>
          <w:sz w:val="20"/>
        </w:rPr>
        <w:t>) wraz z podatkiem … % VAT w wysokości … zł (</w:t>
      </w:r>
      <w:r w:rsidRPr="005E718B">
        <w:rPr>
          <w:rFonts w:ascii="Arial" w:hAnsi="Arial" w:cs="Arial"/>
          <w:i/>
          <w:sz w:val="20"/>
        </w:rPr>
        <w:t>słownie: … złotych</w:t>
      </w:r>
      <w:r w:rsidRPr="005E718B">
        <w:rPr>
          <w:rFonts w:ascii="Arial" w:hAnsi="Arial" w:cs="Arial"/>
          <w:sz w:val="20"/>
        </w:rPr>
        <w:t>), co łącznie stanowi kwotę brutto w wysokości … zł (</w:t>
      </w:r>
      <w:r w:rsidRPr="005E718B">
        <w:rPr>
          <w:rFonts w:ascii="Arial" w:hAnsi="Arial" w:cs="Arial"/>
          <w:i/>
          <w:sz w:val="20"/>
        </w:rPr>
        <w:t>słownie: ….... złotych</w:t>
      </w:r>
      <w:r w:rsidR="007D1FC1">
        <w:rPr>
          <w:rFonts w:ascii="Arial" w:hAnsi="Arial" w:cs="Arial"/>
          <w:sz w:val="20"/>
        </w:rPr>
        <w:t>).</w:t>
      </w:r>
    </w:p>
    <w:p w14:paraId="5E891718" w14:textId="0C156A58"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 xml:space="preserve">Wysokość wynagrodzenia wskazana w § 7.1 stanowi sumę wynagrodzeń za wykonanie poszczególnych </w:t>
      </w:r>
      <w:r w:rsidR="007D1FC1">
        <w:rPr>
          <w:rFonts w:ascii="Arial" w:hAnsi="Arial" w:cs="Arial"/>
          <w:sz w:val="20"/>
        </w:rPr>
        <w:t>etapów</w:t>
      </w:r>
      <w:r w:rsidRPr="005E718B">
        <w:rPr>
          <w:rFonts w:ascii="Arial" w:hAnsi="Arial" w:cs="Arial"/>
          <w:sz w:val="20"/>
        </w:rPr>
        <w:t xml:space="preserve"> prac, szczegółowo opisanych w </w:t>
      </w:r>
      <w:r w:rsidR="00C03237">
        <w:rPr>
          <w:rFonts w:ascii="Arial" w:hAnsi="Arial" w:cs="Arial"/>
          <w:sz w:val="20"/>
        </w:rPr>
        <w:t>§7.5</w:t>
      </w:r>
      <w:r w:rsidRPr="005E718B">
        <w:rPr>
          <w:rFonts w:ascii="Arial" w:hAnsi="Arial" w:cs="Arial"/>
          <w:sz w:val="20"/>
        </w:rPr>
        <w:t>.</w:t>
      </w:r>
    </w:p>
    <w:p w14:paraId="364F055C" w14:textId="60E532E6" w:rsidR="00215D5B" w:rsidRPr="00215D5B" w:rsidRDefault="00215D5B" w:rsidP="00150C11">
      <w:pPr>
        <w:pStyle w:val="Akapitzlist"/>
        <w:widowControl w:val="0"/>
        <w:numPr>
          <w:ilvl w:val="1"/>
          <w:numId w:val="19"/>
        </w:numPr>
        <w:spacing w:line="360" w:lineRule="auto"/>
        <w:jc w:val="both"/>
        <w:rPr>
          <w:rFonts w:ascii="Arial" w:eastAsia="Calibri" w:hAnsi="Arial" w:cs="Arial"/>
        </w:rPr>
      </w:pPr>
      <w:r w:rsidRPr="00215D5B">
        <w:rPr>
          <w:rFonts w:ascii="Arial" w:eastAsia="Calibri" w:hAnsi="Arial" w:cs="Arial"/>
        </w:rPr>
        <w:t>Cena ofertowa brutto nie podlega waloryzacji i zmianie do końca realizacji przedmiotu zamówienia.</w:t>
      </w:r>
    </w:p>
    <w:p w14:paraId="108D63A1" w14:textId="0A37908C" w:rsidR="00215D5B" w:rsidRPr="00215D5B" w:rsidRDefault="00215D5B" w:rsidP="00150C11">
      <w:pPr>
        <w:pStyle w:val="Akapitzlist"/>
        <w:widowControl w:val="0"/>
        <w:numPr>
          <w:ilvl w:val="1"/>
          <w:numId w:val="19"/>
        </w:numPr>
        <w:spacing w:line="360" w:lineRule="auto"/>
        <w:rPr>
          <w:rFonts w:ascii="Arial" w:eastAsia="Calibri" w:hAnsi="Arial" w:cs="Arial"/>
        </w:rPr>
      </w:pPr>
      <w:r w:rsidRPr="00215D5B">
        <w:rPr>
          <w:rFonts w:ascii="Arial" w:eastAsia="Calibri" w:hAnsi="Arial" w:cs="Arial"/>
        </w:rPr>
        <w:t>Cena ofertowa brutto zawiera wszystkie koszty związane z realizacją zadania.</w:t>
      </w:r>
    </w:p>
    <w:p w14:paraId="1B33DCB9" w14:textId="7961C5C1" w:rsidR="00215D5B" w:rsidRPr="00215D5B" w:rsidRDefault="00215D5B" w:rsidP="00150C11">
      <w:pPr>
        <w:pStyle w:val="Akapitzlist"/>
        <w:widowControl w:val="0"/>
        <w:numPr>
          <w:ilvl w:val="1"/>
          <w:numId w:val="19"/>
        </w:numPr>
        <w:spacing w:line="360" w:lineRule="auto"/>
        <w:jc w:val="both"/>
        <w:rPr>
          <w:rFonts w:ascii="Arial" w:eastAsia="Calibri" w:hAnsi="Arial" w:cs="Arial"/>
        </w:rPr>
      </w:pPr>
      <w:r w:rsidRPr="00215D5B">
        <w:rPr>
          <w:rFonts w:ascii="Arial" w:eastAsia="Calibri" w:hAnsi="Arial" w:cs="Arial"/>
        </w:rPr>
        <w:t>Opis zadań przypadających do wykonania w poszczególnych etapach realizacji przedmiotu umowy oraz wysokość wynagrodzenia, jaka przysługiwać będzie Wykonawcy za prawidłowe wykonanie tych zadań w poszczególnych etapach określa poniższa tabela:</w:t>
      </w:r>
    </w:p>
    <w:p w14:paraId="2FA778C1" w14:textId="77777777" w:rsidR="00215D5B" w:rsidRPr="002470EA" w:rsidRDefault="00215D5B" w:rsidP="00215D5B">
      <w:pPr>
        <w:widowControl w:val="0"/>
        <w:spacing w:line="360" w:lineRule="auto"/>
        <w:rPr>
          <w:rFonts w:eastAsia="Calibri"/>
          <w:sz w:val="24"/>
          <w:szCs w:val="24"/>
        </w:rPr>
      </w:pPr>
    </w:p>
    <w:tbl>
      <w:tblPr>
        <w:tblW w:w="9366" w:type="dxa"/>
        <w:tblLayout w:type="fixed"/>
        <w:tblCellMar>
          <w:left w:w="10" w:type="dxa"/>
          <w:right w:w="10" w:type="dxa"/>
        </w:tblCellMar>
        <w:tblLook w:val="04A0" w:firstRow="1" w:lastRow="0" w:firstColumn="1" w:lastColumn="0" w:noHBand="0" w:noVBand="1"/>
      </w:tblPr>
      <w:tblGrid>
        <w:gridCol w:w="861"/>
        <w:gridCol w:w="1276"/>
        <w:gridCol w:w="5244"/>
        <w:gridCol w:w="1985"/>
      </w:tblGrid>
      <w:tr w:rsidR="001E312A" w:rsidRPr="002470EA" w14:paraId="0CBB659B" w14:textId="77777777" w:rsidTr="002F2698">
        <w:trPr>
          <w:trHeight w:val="1253"/>
        </w:trPr>
        <w:tc>
          <w:tcPr>
            <w:tcW w:w="2137" w:type="dxa"/>
            <w:gridSpan w:val="2"/>
            <w:tcBorders>
              <w:top w:val="single" w:sz="4" w:space="0" w:color="auto"/>
              <w:left w:val="single" w:sz="4" w:space="0" w:color="auto"/>
            </w:tcBorders>
            <w:shd w:val="clear" w:color="auto" w:fill="FFFFFF"/>
            <w:vAlign w:val="center"/>
          </w:tcPr>
          <w:p w14:paraId="3FFC6A7B" w14:textId="77777777" w:rsidR="001E312A" w:rsidRPr="00215D5B" w:rsidRDefault="001E312A"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Oznaczenie</w:t>
            </w:r>
          </w:p>
          <w:p w14:paraId="518DC5CD" w14:textId="77777777" w:rsidR="001E312A" w:rsidRPr="00215D5B" w:rsidRDefault="001E312A"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etapu</w:t>
            </w:r>
          </w:p>
          <w:p w14:paraId="46EA3080" w14:textId="77777777" w:rsidR="001E312A" w:rsidRPr="00215D5B" w:rsidRDefault="001E312A"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realizacji</w:t>
            </w:r>
          </w:p>
          <w:p w14:paraId="21536EFA" w14:textId="77777777" w:rsidR="001E312A" w:rsidRPr="00215D5B" w:rsidRDefault="001E312A"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przedmiotu</w:t>
            </w:r>
          </w:p>
          <w:p w14:paraId="18D52372" w14:textId="77777777" w:rsidR="001E312A" w:rsidRPr="00215D5B" w:rsidRDefault="001E312A"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umowy</w:t>
            </w:r>
          </w:p>
        </w:tc>
        <w:tc>
          <w:tcPr>
            <w:tcW w:w="5244" w:type="dxa"/>
            <w:tcBorders>
              <w:top w:val="single" w:sz="4" w:space="0" w:color="auto"/>
              <w:left w:val="single" w:sz="4" w:space="0" w:color="auto"/>
            </w:tcBorders>
            <w:shd w:val="clear" w:color="auto" w:fill="FFFFFF"/>
            <w:vAlign w:val="center"/>
          </w:tcPr>
          <w:p w14:paraId="43BD8FDA" w14:textId="77777777" w:rsidR="001E312A" w:rsidRPr="00215D5B" w:rsidRDefault="001E312A" w:rsidP="0065083B">
            <w:pPr>
              <w:widowControl w:val="0"/>
              <w:spacing w:after="0" w:line="240" w:lineRule="auto"/>
              <w:ind w:left="580"/>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Wyszczególnienie zadań przypadających do wykonania w poszczególnych etapach realizacji Przedmiotu Umowy</w:t>
            </w:r>
          </w:p>
        </w:tc>
        <w:tc>
          <w:tcPr>
            <w:tcW w:w="1985" w:type="dxa"/>
            <w:tcBorders>
              <w:top w:val="single" w:sz="4" w:space="0" w:color="auto"/>
              <w:left w:val="single" w:sz="4" w:space="0" w:color="auto"/>
              <w:right w:val="single" w:sz="4" w:space="0" w:color="auto"/>
            </w:tcBorders>
            <w:shd w:val="clear" w:color="auto" w:fill="FFFFFF"/>
            <w:vAlign w:val="center"/>
          </w:tcPr>
          <w:p w14:paraId="5A4463F4" w14:textId="77777777" w:rsidR="001E312A" w:rsidRPr="00215D5B" w:rsidRDefault="001E312A"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 xml:space="preserve">Wysokość należytego wynagrodzenia za zadania realizowane </w:t>
            </w:r>
            <w:r w:rsidRPr="00215D5B">
              <w:rPr>
                <w:rFonts w:ascii="Arial" w:eastAsia="Calibri" w:hAnsi="Arial" w:cs="Arial"/>
                <w:color w:val="000000"/>
                <w:sz w:val="16"/>
                <w:szCs w:val="16"/>
                <w:lang w:eastAsia="pl-PL"/>
              </w:rPr>
              <w:br/>
              <w:t>w poszczególnych etapach</w:t>
            </w:r>
          </w:p>
        </w:tc>
      </w:tr>
      <w:tr w:rsidR="001E312A" w:rsidRPr="002470EA" w14:paraId="53A626CA" w14:textId="77777777" w:rsidTr="00B60EA9">
        <w:trPr>
          <w:trHeight w:val="2295"/>
        </w:trPr>
        <w:tc>
          <w:tcPr>
            <w:tcW w:w="2137" w:type="dxa"/>
            <w:gridSpan w:val="2"/>
            <w:tcBorders>
              <w:top w:val="single" w:sz="4" w:space="0" w:color="auto"/>
              <w:left w:val="single" w:sz="4" w:space="0" w:color="auto"/>
              <w:bottom w:val="single" w:sz="4" w:space="0" w:color="auto"/>
            </w:tcBorders>
            <w:shd w:val="clear" w:color="auto" w:fill="FFFFFF"/>
            <w:vAlign w:val="center"/>
          </w:tcPr>
          <w:p w14:paraId="7ED1A56E" w14:textId="3DF55009" w:rsidR="001E312A" w:rsidRPr="00215D5B" w:rsidRDefault="001E312A"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1</w:t>
            </w:r>
          </w:p>
        </w:tc>
        <w:tc>
          <w:tcPr>
            <w:tcW w:w="5244" w:type="dxa"/>
            <w:tcBorders>
              <w:top w:val="single" w:sz="4" w:space="0" w:color="auto"/>
              <w:left w:val="single" w:sz="4" w:space="0" w:color="auto"/>
            </w:tcBorders>
            <w:shd w:val="clear" w:color="auto" w:fill="FFFFFF"/>
            <w:vAlign w:val="center"/>
          </w:tcPr>
          <w:p w14:paraId="047BDA01" w14:textId="77777777" w:rsidR="00D63298" w:rsidRDefault="00D63298" w:rsidP="00D63298">
            <w:pPr>
              <w:pStyle w:val="Akapitzlist"/>
              <w:widowControl w:val="0"/>
              <w:numPr>
                <w:ilvl w:val="0"/>
                <w:numId w:val="24"/>
              </w:numPr>
              <w:shd w:val="clear" w:color="auto" w:fill="FFFFFF"/>
              <w:autoSpaceDE w:val="0"/>
              <w:autoSpaceDN w:val="0"/>
              <w:adjustRightInd w:val="0"/>
              <w:textAlignment w:val="baseline"/>
              <w:rPr>
                <w:rFonts w:ascii="Arial" w:hAnsi="Arial" w:cs="Arial"/>
                <w:sz w:val="16"/>
                <w:szCs w:val="16"/>
              </w:rPr>
            </w:pPr>
            <w:r w:rsidRPr="00D63298">
              <w:rPr>
                <w:rFonts w:ascii="Arial" w:hAnsi="Arial" w:cs="Arial"/>
                <w:sz w:val="16"/>
                <w:szCs w:val="16"/>
              </w:rPr>
              <w:t>Opracowanie projektu szczegółowej poziomej osnowy geodezyjnej.</w:t>
            </w:r>
          </w:p>
          <w:p w14:paraId="1DE5F5F8" w14:textId="77777777" w:rsidR="001E312A" w:rsidRDefault="00D63298" w:rsidP="00B60EA9">
            <w:pPr>
              <w:pStyle w:val="Akapitzlist"/>
              <w:widowControl w:val="0"/>
              <w:numPr>
                <w:ilvl w:val="0"/>
                <w:numId w:val="24"/>
              </w:numPr>
              <w:shd w:val="clear" w:color="auto" w:fill="FFFFFF"/>
              <w:autoSpaceDE w:val="0"/>
              <w:autoSpaceDN w:val="0"/>
              <w:adjustRightInd w:val="0"/>
              <w:textAlignment w:val="baseline"/>
              <w:rPr>
                <w:rFonts w:ascii="Arial" w:hAnsi="Arial" w:cs="Arial"/>
                <w:sz w:val="16"/>
                <w:szCs w:val="16"/>
              </w:rPr>
            </w:pPr>
            <w:r>
              <w:rPr>
                <w:rFonts w:ascii="Arial" w:hAnsi="Arial" w:cs="Arial"/>
                <w:sz w:val="16"/>
                <w:szCs w:val="16"/>
              </w:rPr>
              <w:t>O</w:t>
            </w:r>
            <w:r w:rsidRPr="00D63298">
              <w:rPr>
                <w:rFonts w:ascii="Arial" w:hAnsi="Arial" w:cs="Arial"/>
                <w:sz w:val="16"/>
                <w:szCs w:val="16"/>
              </w:rPr>
              <w:t>dtworzenie, wymiana 256 (zgodnie z tabelą z inwentaryzacji) istniejących punktów  szczegółowej poziomej osnowy  geodezyjnej</w:t>
            </w:r>
            <w:r w:rsidR="00B60EA9">
              <w:rPr>
                <w:rFonts w:ascii="Arial" w:hAnsi="Arial" w:cs="Arial"/>
                <w:sz w:val="16"/>
                <w:szCs w:val="16"/>
              </w:rPr>
              <w:t xml:space="preserve">: </w:t>
            </w:r>
            <w:r w:rsidRPr="00D63298">
              <w:rPr>
                <w:rFonts w:ascii="Arial" w:hAnsi="Arial" w:cs="Arial"/>
                <w:sz w:val="16"/>
                <w:szCs w:val="16"/>
              </w:rPr>
              <w:t xml:space="preserve"> do uzupełnienia stabilizacja znakiem naziemnym ( uszkodzona górna stabilizac</w:t>
            </w:r>
            <w:r>
              <w:rPr>
                <w:rFonts w:ascii="Arial" w:hAnsi="Arial" w:cs="Arial"/>
                <w:sz w:val="16"/>
                <w:szCs w:val="16"/>
              </w:rPr>
              <w:t xml:space="preserve">ja znaku, odnaleziony </w:t>
            </w:r>
            <w:proofErr w:type="spellStart"/>
            <w:r>
              <w:rPr>
                <w:rFonts w:ascii="Arial" w:hAnsi="Arial" w:cs="Arial"/>
                <w:sz w:val="16"/>
                <w:szCs w:val="16"/>
              </w:rPr>
              <w:t>podcentr</w:t>
            </w:r>
            <w:proofErr w:type="spellEnd"/>
            <w:r>
              <w:rPr>
                <w:rFonts w:ascii="Arial" w:hAnsi="Arial" w:cs="Arial"/>
                <w:sz w:val="16"/>
                <w:szCs w:val="16"/>
              </w:rPr>
              <w:t>).</w:t>
            </w:r>
          </w:p>
          <w:p w14:paraId="3621AC36" w14:textId="61973FB5" w:rsidR="00B60EA9" w:rsidRDefault="00B60EA9" w:rsidP="00B60EA9">
            <w:pPr>
              <w:pStyle w:val="Akapitzlist"/>
              <w:numPr>
                <w:ilvl w:val="0"/>
                <w:numId w:val="24"/>
              </w:numPr>
              <w:rPr>
                <w:rFonts w:ascii="Arial" w:hAnsi="Arial" w:cs="Arial"/>
                <w:sz w:val="16"/>
                <w:szCs w:val="16"/>
              </w:rPr>
            </w:pPr>
            <w:r>
              <w:rPr>
                <w:rFonts w:ascii="Arial" w:hAnsi="Arial" w:cs="Arial"/>
                <w:sz w:val="16"/>
                <w:szCs w:val="16"/>
              </w:rPr>
              <w:t>Z</w:t>
            </w:r>
            <w:r w:rsidRPr="00B60EA9">
              <w:rPr>
                <w:rFonts w:ascii="Arial" w:hAnsi="Arial" w:cs="Arial"/>
                <w:sz w:val="16"/>
                <w:szCs w:val="16"/>
              </w:rPr>
              <w:t>ałożenie 30 nowych punktów szczegółowej poziomej osnowy  geodezyjnej - stabilizacja jednopoziomowa, osnowa dwufunkcyjna z określoną wysokością znaku z dokładnością jak dla sz</w:t>
            </w:r>
            <w:r>
              <w:rPr>
                <w:rFonts w:ascii="Arial" w:hAnsi="Arial" w:cs="Arial"/>
                <w:sz w:val="16"/>
                <w:szCs w:val="16"/>
              </w:rPr>
              <w:t>czegółowej osnowy wysokościowej.</w:t>
            </w:r>
          </w:p>
          <w:p w14:paraId="0273E151" w14:textId="27D71E59" w:rsidR="00B60EA9" w:rsidRPr="00B60EA9" w:rsidRDefault="00B60EA9" w:rsidP="00B60EA9">
            <w:pPr>
              <w:pStyle w:val="Akapitzlist"/>
              <w:numPr>
                <w:ilvl w:val="0"/>
                <w:numId w:val="24"/>
              </w:numPr>
              <w:rPr>
                <w:rFonts w:ascii="Arial" w:hAnsi="Arial" w:cs="Arial"/>
                <w:sz w:val="16"/>
                <w:szCs w:val="16"/>
              </w:rPr>
            </w:pPr>
            <w:r>
              <w:rPr>
                <w:rFonts w:ascii="Arial" w:hAnsi="Arial" w:cs="Arial"/>
                <w:sz w:val="16"/>
                <w:szCs w:val="16"/>
              </w:rPr>
              <w:t>Opracowanie dokumentacji geodezyjnej.</w:t>
            </w:r>
          </w:p>
          <w:p w14:paraId="4AF5A67C" w14:textId="1304785C" w:rsidR="00B60EA9" w:rsidRPr="00D63298" w:rsidRDefault="00B60EA9" w:rsidP="00B60EA9">
            <w:pPr>
              <w:pStyle w:val="Akapitzlist"/>
              <w:widowControl w:val="0"/>
              <w:shd w:val="clear" w:color="auto" w:fill="FFFFFF"/>
              <w:autoSpaceDE w:val="0"/>
              <w:autoSpaceDN w:val="0"/>
              <w:adjustRightInd w:val="0"/>
              <w:ind w:left="720"/>
              <w:textAlignment w:val="baseline"/>
              <w:rPr>
                <w:rFonts w:ascii="Arial" w:hAnsi="Arial" w:cs="Arial"/>
                <w:sz w:val="16"/>
                <w:szCs w:val="16"/>
              </w:rPr>
            </w:pPr>
          </w:p>
        </w:tc>
        <w:tc>
          <w:tcPr>
            <w:tcW w:w="1985" w:type="dxa"/>
            <w:tcBorders>
              <w:top w:val="single" w:sz="4" w:space="0" w:color="auto"/>
              <w:left w:val="single" w:sz="4" w:space="0" w:color="auto"/>
              <w:right w:val="single" w:sz="4" w:space="0" w:color="auto"/>
            </w:tcBorders>
            <w:shd w:val="clear" w:color="auto" w:fill="FFFFFF"/>
            <w:vAlign w:val="center"/>
          </w:tcPr>
          <w:p w14:paraId="4D00C79A" w14:textId="77777777" w:rsidR="001E312A" w:rsidRPr="00215D5B" w:rsidRDefault="001E312A" w:rsidP="0065083B">
            <w:pPr>
              <w:widowControl w:val="0"/>
              <w:tabs>
                <w:tab w:val="left" w:leader="dot" w:pos="1483"/>
              </w:tabs>
              <w:spacing w:after="0" w:line="240" w:lineRule="auto"/>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……………………..zł</w:t>
            </w:r>
          </w:p>
          <w:p w14:paraId="31F62FA5" w14:textId="77777777" w:rsidR="001E312A" w:rsidRPr="00215D5B" w:rsidRDefault="001E312A" w:rsidP="0065083B">
            <w:pPr>
              <w:widowControl w:val="0"/>
              <w:spacing w:after="0" w:line="240" w:lineRule="auto"/>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{słownie</w:t>
            </w:r>
          </w:p>
          <w:p w14:paraId="4C8E9878" w14:textId="77777777" w:rsidR="001E312A" w:rsidRPr="00215D5B" w:rsidRDefault="001E312A" w:rsidP="0065083B">
            <w:pPr>
              <w:widowControl w:val="0"/>
              <w:tabs>
                <w:tab w:val="left" w:leader="dot" w:pos="1354"/>
              </w:tabs>
              <w:spacing w:after="0" w:line="240" w:lineRule="auto"/>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złotych:</w:t>
            </w:r>
            <w:r w:rsidRPr="00215D5B">
              <w:rPr>
                <w:rFonts w:ascii="Arial" w:eastAsia="Candara" w:hAnsi="Arial" w:cs="Arial"/>
                <w:color w:val="000000"/>
                <w:sz w:val="16"/>
                <w:szCs w:val="16"/>
                <w:lang w:eastAsia="pl-PL"/>
              </w:rPr>
              <w:tab/>
            </w:r>
            <w:r w:rsidRPr="00215D5B">
              <w:rPr>
                <w:rFonts w:ascii="Arial" w:eastAsia="Calibri" w:hAnsi="Arial" w:cs="Arial"/>
                <w:color w:val="000000"/>
                <w:sz w:val="16"/>
                <w:szCs w:val="16"/>
                <w:lang w:eastAsia="pl-PL"/>
              </w:rPr>
              <w:t>/100)</w:t>
            </w:r>
          </w:p>
          <w:p w14:paraId="157C1108" w14:textId="23236978" w:rsidR="001E312A" w:rsidRPr="00215D5B" w:rsidRDefault="005E4520" w:rsidP="005E4520">
            <w:pPr>
              <w:widowControl w:val="0"/>
              <w:spacing w:after="0" w:line="240" w:lineRule="auto"/>
              <w:rPr>
                <w:rFonts w:ascii="Arial" w:eastAsia="Calibri" w:hAnsi="Arial" w:cs="Arial"/>
                <w:color w:val="000000"/>
                <w:sz w:val="16"/>
                <w:szCs w:val="16"/>
                <w:lang w:eastAsia="pl-PL"/>
              </w:rPr>
            </w:pPr>
            <w:r>
              <w:rPr>
                <w:rFonts w:ascii="Arial" w:eastAsia="Calibri" w:hAnsi="Arial" w:cs="Arial"/>
                <w:color w:val="000000"/>
                <w:sz w:val="16"/>
                <w:szCs w:val="16"/>
                <w:lang w:eastAsia="pl-PL"/>
              </w:rPr>
              <w:t>4</w:t>
            </w:r>
            <w:r w:rsidR="001E312A">
              <w:rPr>
                <w:rFonts w:ascii="Arial" w:eastAsia="Calibri" w:hAnsi="Arial" w:cs="Arial"/>
                <w:color w:val="000000"/>
                <w:sz w:val="16"/>
                <w:szCs w:val="16"/>
                <w:lang w:eastAsia="pl-PL"/>
              </w:rPr>
              <w:t>0</w:t>
            </w:r>
            <w:r w:rsidR="001E312A" w:rsidRPr="00215D5B">
              <w:rPr>
                <w:rFonts w:ascii="Arial" w:eastAsia="Calibri" w:hAnsi="Arial" w:cs="Arial"/>
                <w:color w:val="000000"/>
                <w:sz w:val="16"/>
                <w:szCs w:val="16"/>
                <w:lang w:eastAsia="pl-PL"/>
              </w:rPr>
              <w:t xml:space="preserve"> </w:t>
            </w:r>
            <w:r w:rsidR="001E312A" w:rsidRPr="00215D5B">
              <w:rPr>
                <w:rFonts w:ascii="Arial" w:eastAsia="Trebuchet MS" w:hAnsi="Arial" w:cs="Arial"/>
                <w:b/>
                <w:bCs/>
                <w:i/>
                <w:iCs/>
                <w:color w:val="000000"/>
                <w:sz w:val="16"/>
                <w:szCs w:val="16"/>
                <w:lang w:eastAsia="pl-PL"/>
              </w:rPr>
              <w:t>%</w:t>
            </w:r>
            <w:r w:rsidR="001E312A" w:rsidRPr="00215D5B">
              <w:rPr>
                <w:rFonts w:ascii="Arial" w:eastAsia="Calibri" w:hAnsi="Arial" w:cs="Arial"/>
                <w:color w:val="000000"/>
                <w:sz w:val="16"/>
                <w:szCs w:val="16"/>
                <w:lang w:eastAsia="pl-PL"/>
              </w:rPr>
              <w:t xml:space="preserve"> wynagrodzenia o którym mowa w </w:t>
            </w:r>
            <w:r>
              <w:rPr>
                <w:rFonts w:ascii="Arial" w:eastAsia="Calibri" w:hAnsi="Arial" w:cs="Arial"/>
                <w:sz w:val="16"/>
                <w:szCs w:val="16"/>
                <w:lang w:eastAsia="pl-PL"/>
              </w:rPr>
              <w:t>§7.1</w:t>
            </w:r>
          </w:p>
        </w:tc>
      </w:tr>
      <w:tr w:rsidR="00DF66C3" w:rsidRPr="002470EA" w14:paraId="519087E0" w14:textId="77777777" w:rsidTr="001E312A">
        <w:trPr>
          <w:trHeight w:hRule="exact" w:val="2232"/>
        </w:trPr>
        <w:tc>
          <w:tcPr>
            <w:tcW w:w="861" w:type="dxa"/>
            <w:tcBorders>
              <w:left w:val="single" w:sz="4" w:space="0" w:color="auto"/>
            </w:tcBorders>
            <w:shd w:val="clear" w:color="auto" w:fill="FFFFFF"/>
            <w:vAlign w:val="center"/>
          </w:tcPr>
          <w:p w14:paraId="26240719" w14:textId="32979CBF" w:rsidR="00DF66C3" w:rsidRPr="00215D5B" w:rsidRDefault="00DF66C3" w:rsidP="0065083B">
            <w:pPr>
              <w:spacing w:after="0" w:line="240" w:lineRule="auto"/>
              <w:jc w:val="center"/>
              <w:rPr>
                <w:rFonts w:ascii="Arial" w:hAnsi="Arial" w:cs="Arial"/>
                <w:sz w:val="16"/>
                <w:szCs w:val="16"/>
              </w:rPr>
            </w:pPr>
          </w:p>
        </w:tc>
        <w:tc>
          <w:tcPr>
            <w:tcW w:w="1276" w:type="dxa"/>
            <w:vMerge w:val="restart"/>
            <w:tcBorders>
              <w:top w:val="single" w:sz="4" w:space="0" w:color="auto"/>
              <w:left w:val="nil"/>
            </w:tcBorders>
            <w:shd w:val="clear" w:color="auto" w:fill="FFFFFF"/>
            <w:vAlign w:val="center"/>
          </w:tcPr>
          <w:p w14:paraId="4F3103B4" w14:textId="7D26B2F4" w:rsidR="00DF66C3" w:rsidRPr="00215D5B" w:rsidRDefault="001E312A" w:rsidP="001E312A">
            <w:pPr>
              <w:spacing w:after="0" w:line="240" w:lineRule="auto"/>
              <w:rPr>
                <w:rFonts w:ascii="Arial" w:hAnsi="Arial" w:cs="Arial"/>
                <w:sz w:val="16"/>
                <w:szCs w:val="16"/>
              </w:rPr>
            </w:pPr>
            <w:r>
              <w:rPr>
                <w:rFonts w:ascii="Arial" w:eastAsia="Calibri" w:hAnsi="Arial" w:cs="Arial"/>
                <w:color w:val="000000"/>
                <w:sz w:val="16"/>
                <w:szCs w:val="16"/>
              </w:rPr>
              <w:t>2</w:t>
            </w:r>
          </w:p>
        </w:tc>
        <w:tc>
          <w:tcPr>
            <w:tcW w:w="5244" w:type="dxa"/>
            <w:vMerge w:val="restart"/>
            <w:tcBorders>
              <w:top w:val="single" w:sz="4" w:space="0" w:color="auto"/>
              <w:left w:val="single" w:sz="4" w:space="0" w:color="auto"/>
            </w:tcBorders>
            <w:shd w:val="clear" w:color="auto" w:fill="FFFFFF"/>
            <w:vAlign w:val="center"/>
          </w:tcPr>
          <w:p w14:paraId="690A7B4F" w14:textId="77777777" w:rsidR="00B60EA9" w:rsidRDefault="00B60EA9" w:rsidP="00B60EA9">
            <w:pPr>
              <w:pStyle w:val="Akapitzlist"/>
              <w:numPr>
                <w:ilvl w:val="0"/>
                <w:numId w:val="26"/>
              </w:numPr>
              <w:rPr>
                <w:rFonts w:ascii="Arial" w:eastAsia="Calibri" w:hAnsi="Arial" w:cs="Arial"/>
                <w:color w:val="000000"/>
                <w:sz w:val="16"/>
                <w:szCs w:val="16"/>
              </w:rPr>
            </w:pPr>
            <w:r w:rsidRPr="00B60EA9">
              <w:rPr>
                <w:rFonts w:ascii="Arial" w:eastAsia="Calibri" w:hAnsi="Arial" w:cs="Arial"/>
                <w:color w:val="000000"/>
                <w:sz w:val="16"/>
                <w:szCs w:val="16"/>
              </w:rPr>
              <w:t>Założenie 400 nowych punktów szczegółowej poziomej osnowy  geodezyjnej z centrycznym bolcem sferycznym - stabilizacja dwupoziomowa.</w:t>
            </w:r>
          </w:p>
          <w:p w14:paraId="3F21DB1A" w14:textId="77777777" w:rsidR="00B60EA9" w:rsidRDefault="00B60EA9" w:rsidP="00B60EA9">
            <w:pPr>
              <w:pStyle w:val="Akapitzlist"/>
              <w:numPr>
                <w:ilvl w:val="0"/>
                <w:numId w:val="26"/>
              </w:numPr>
              <w:rPr>
                <w:rFonts w:ascii="Arial" w:eastAsia="Calibri" w:hAnsi="Arial" w:cs="Arial"/>
                <w:color w:val="000000"/>
                <w:sz w:val="16"/>
                <w:szCs w:val="16"/>
              </w:rPr>
            </w:pPr>
            <w:r w:rsidRPr="00B60EA9">
              <w:rPr>
                <w:rFonts w:ascii="Arial" w:eastAsia="Calibri" w:hAnsi="Arial" w:cs="Arial"/>
                <w:color w:val="000000"/>
                <w:sz w:val="16"/>
                <w:szCs w:val="16"/>
              </w:rPr>
              <w:t>Dla około 1525 (zgodnie z tabelą z inwentaryzacji) punktów istniejącej szczegółowej poziomej osnowy  geodezyjnej, nieposiadających wysokości, a dla których możliwy jest pomiar GNSS należy określić wysokości w państwowym systemie odniesień przestrzennych PL-EVRF2007-NH oraz PL-KRON86-NH z dokładnością i na zasadach określonych w załączniku nr 1 do rozporządzenia w tym stabilizacja bolców sferycznych w słupach, które posiadają rurki.</w:t>
            </w:r>
          </w:p>
          <w:p w14:paraId="608ACF7D" w14:textId="77777777" w:rsidR="00B60EA9" w:rsidRDefault="00B60EA9" w:rsidP="00B60EA9">
            <w:pPr>
              <w:pStyle w:val="Akapitzlist"/>
              <w:numPr>
                <w:ilvl w:val="0"/>
                <w:numId w:val="26"/>
              </w:numPr>
              <w:rPr>
                <w:rFonts w:ascii="Arial" w:eastAsia="Calibri" w:hAnsi="Arial" w:cs="Arial"/>
                <w:color w:val="000000"/>
                <w:sz w:val="16"/>
                <w:szCs w:val="16"/>
              </w:rPr>
            </w:pPr>
            <w:r w:rsidRPr="00B60EA9">
              <w:rPr>
                <w:rFonts w:ascii="Arial" w:eastAsia="Calibri" w:hAnsi="Arial" w:cs="Arial"/>
                <w:color w:val="000000"/>
                <w:sz w:val="16"/>
                <w:szCs w:val="16"/>
              </w:rPr>
              <w:t xml:space="preserve">Sporządzenie opisów topograficznych oraz zawiadomień </w:t>
            </w:r>
            <w:r w:rsidRPr="00B60EA9">
              <w:rPr>
                <w:rFonts w:ascii="Arial" w:eastAsia="Calibri" w:hAnsi="Arial" w:cs="Arial"/>
                <w:color w:val="000000"/>
                <w:sz w:val="16"/>
                <w:szCs w:val="16"/>
              </w:rPr>
              <w:br/>
              <w:t>o umieszczeniu znaku geodezyjnego.</w:t>
            </w:r>
          </w:p>
          <w:p w14:paraId="53B8C064" w14:textId="77777777" w:rsidR="00B60EA9" w:rsidRPr="00B60EA9" w:rsidRDefault="00B60EA9" w:rsidP="00B60EA9">
            <w:pPr>
              <w:pStyle w:val="Akapitzlist"/>
              <w:numPr>
                <w:ilvl w:val="0"/>
                <w:numId w:val="26"/>
              </w:numPr>
              <w:rPr>
                <w:rFonts w:ascii="Arial" w:hAnsi="Arial" w:cs="Arial"/>
                <w:sz w:val="16"/>
                <w:szCs w:val="16"/>
              </w:rPr>
            </w:pPr>
            <w:r>
              <w:rPr>
                <w:rFonts w:ascii="Arial" w:eastAsia="Calibri" w:hAnsi="Arial" w:cs="Arial"/>
                <w:color w:val="000000"/>
                <w:sz w:val="16"/>
                <w:szCs w:val="16"/>
              </w:rPr>
              <w:t>W</w:t>
            </w:r>
            <w:r w:rsidRPr="00B60EA9">
              <w:rPr>
                <w:rFonts w:ascii="Arial" w:eastAsia="Calibri" w:hAnsi="Arial" w:cs="Arial"/>
                <w:color w:val="000000"/>
                <w:sz w:val="16"/>
                <w:szCs w:val="16"/>
              </w:rPr>
              <w:t>ykonanie pomiaru metodą statyczną GNSS, wyrównanie sieci i o</w:t>
            </w:r>
            <w:r>
              <w:rPr>
                <w:rFonts w:ascii="Arial" w:eastAsia="Calibri" w:hAnsi="Arial" w:cs="Arial"/>
                <w:color w:val="000000"/>
                <w:sz w:val="16"/>
                <w:szCs w:val="16"/>
              </w:rPr>
              <w:t>pracowanie wykazu współrzędnych.</w:t>
            </w:r>
          </w:p>
          <w:p w14:paraId="2EA3B98C" w14:textId="77777777" w:rsidR="00DF66C3" w:rsidRPr="00B60EA9" w:rsidRDefault="00B60EA9" w:rsidP="00B60EA9">
            <w:pPr>
              <w:pStyle w:val="Akapitzlist"/>
              <w:numPr>
                <w:ilvl w:val="0"/>
                <w:numId w:val="26"/>
              </w:numPr>
              <w:rPr>
                <w:rFonts w:ascii="Arial" w:hAnsi="Arial" w:cs="Arial"/>
                <w:sz w:val="16"/>
                <w:szCs w:val="16"/>
              </w:rPr>
            </w:pPr>
            <w:r>
              <w:rPr>
                <w:rFonts w:ascii="Arial" w:eastAsia="Calibri" w:hAnsi="Arial" w:cs="Arial"/>
                <w:color w:val="000000"/>
                <w:sz w:val="16"/>
                <w:szCs w:val="16"/>
              </w:rPr>
              <w:t>A</w:t>
            </w:r>
            <w:r w:rsidRPr="00B60EA9">
              <w:rPr>
                <w:rFonts w:ascii="Arial" w:eastAsia="Calibri" w:hAnsi="Arial" w:cs="Arial"/>
                <w:color w:val="000000"/>
                <w:sz w:val="16"/>
                <w:szCs w:val="16"/>
              </w:rPr>
              <w:t>ktualizacja bazy danych poziomej osnowy szczegółowej – Bank Osnów 3, sporządzenie plików wsadowych</w:t>
            </w:r>
            <w:r>
              <w:rPr>
                <w:rFonts w:ascii="Arial" w:eastAsia="Calibri" w:hAnsi="Arial" w:cs="Arial"/>
                <w:color w:val="000000"/>
                <w:sz w:val="16"/>
                <w:szCs w:val="16"/>
              </w:rPr>
              <w:t>.</w:t>
            </w:r>
          </w:p>
          <w:p w14:paraId="02B4077D" w14:textId="62835EDA" w:rsidR="00B60EA9" w:rsidRPr="00B60EA9" w:rsidRDefault="00B60EA9" w:rsidP="00B60EA9">
            <w:pPr>
              <w:pStyle w:val="Akapitzlist"/>
              <w:numPr>
                <w:ilvl w:val="0"/>
                <w:numId w:val="26"/>
              </w:numPr>
              <w:rPr>
                <w:rFonts w:ascii="Arial" w:hAnsi="Arial" w:cs="Arial"/>
                <w:sz w:val="16"/>
                <w:szCs w:val="16"/>
              </w:rPr>
            </w:pPr>
            <w:r>
              <w:rPr>
                <w:rFonts w:ascii="Arial" w:eastAsia="Calibri" w:hAnsi="Arial" w:cs="Arial"/>
                <w:color w:val="000000"/>
                <w:sz w:val="16"/>
                <w:szCs w:val="16"/>
              </w:rPr>
              <w:t>Opracowanie dokumentacji geodezyjnej.</w:t>
            </w:r>
          </w:p>
          <w:p w14:paraId="2667DE05" w14:textId="3D6835A3" w:rsidR="00B60EA9" w:rsidRPr="00B60EA9" w:rsidRDefault="00B60EA9" w:rsidP="00B60EA9">
            <w:pPr>
              <w:ind w:left="360"/>
              <w:rPr>
                <w:rFonts w:ascii="Arial" w:hAnsi="Arial" w:cs="Arial"/>
                <w:sz w:val="16"/>
                <w:szCs w:val="16"/>
              </w:rPr>
            </w:pPr>
          </w:p>
        </w:tc>
        <w:tc>
          <w:tcPr>
            <w:tcW w:w="1985" w:type="dxa"/>
            <w:vMerge w:val="restart"/>
            <w:tcBorders>
              <w:top w:val="single" w:sz="4" w:space="0" w:color="auto"/>
              <w:left w:val="single" w:sz="4" w:space="0" w:color="auto"/>
              <w:right w:val="single" w:sz="4" w:space="0" w:color="auto"/>
            </w:tcBorders>
            <w:shd w:val="clear" w:color="auto" w:fill="FFFFFF"/>
            <w:vAlign w:val="center"/>
          </w:tcPr>
          <w:p w14:paraId="64708449" w14:textId="77777777" w:rsidR="00DF66C3" w:rsidRPr="00215D5B" w:rsidRDefault="00DF66C3" w:rsidP="0065083B">
            <w:pPr>
              <w:tabs>
                <w:tab w:val="left" w:leader="dot" w:pos="1478"/>
              </w:tabs>
              <w:spacing w:after="0" w:line="240" w:lineRule="auto"/>
              <w:rPr>
                <w:rFonts w:ascii="Arial" w:hAnsi="Arial" w:cs="Arial"/>
                <w:sz w:val="16"/>
                <w:szCs w:val="16"/>
              </w:rPr>
            </w:pPr>
            <w:r w:rsidRPr="00215D5B">
              <w:rPr>
                <w:rFonts w:ascii="Arial" w:eastAsia="Calibri" w:hAnsi="Arial" w:cs="Arial"/>
                <w:color w:val="000000"/>
                <w:sz w:val="16"/>
                <w:szCs w:val="16"/>
              </w:rPr>
              <w:t>……………………..zł</w:t>
            </w:r>
          </w:p>
          <w:p w14:paraId="4B8FDA3B" w14:textId="77777777" w:rsidR="00DF66C3" w:rsidRPr="00215D5B" w:rsidRDefault="00DF66C3" w:rsidP="0065083B">
            <w:pPr>
              <w:spacing w:after="0" w:line="240" w:lineRule="auto"/>
              <w:rPr>
                <w:rFonts w:ascii="Arial" w:hAnsi="Arial" w:cs="Arial"/>
                <w:sz w:val="16"/>
                <w:szCs w:val="16"/>
              </w:rPr>
            </w:pPr>
            <w:r w:rsidRPr="00215D5B">
              <w:rPr>
                <w:rFonts w:ascii="Arial" w:eastAsia="Calibri" w:hAnsi="Arial" w:cs="Arial"/>
                <w:color w:val="000000"/>
                <w:sz w:val="16"/>
                <w:szCs w:val="16"/>
              </w:rPr>
              <w:t>(słownie</w:t>
            </w:r>
          </w:p>
          <w:p w14:paraId="68B3F0FB" w14:textId="77777777" w:rsidR="00DF66C3" w:rsidRPr="00215D5B" w:rsidRDefault="00DF66C3" w:rsidP="0065083B">
            <w:pPr>
              <w:tabs>
                <w:tab w:val="left" w:leader="dot" w:pos="1349"/>
              </w:tabs>
              <w:spacing w:after="0" w:line="240" w:lineRule="auto"/>
              <w:rPr>
                <w:rFonts w:ascii="Arial" w:hAnsi="Arial" w:cs="Arial"/>
                <w:sz w:val="16"/>
                <w:szCs w:val="16"/>
              </w:rPr>
            </w:pPr>
            <w:r w:rsidRPr="00215D5B">
              <w:rPr>
                <w:rFonts w:ascii="Arial" w:eastAsia="Calibri" w:hAnsi="Arial" w:cs="Arial"/>
                <w:color w:val="000000"/>
                <w:sz w:val="16"/>
                <w:szCs w:val="16"/>
              </w:rPr>
              <w:t>złotych:</w:t>
            </w:r>
            <w:r w:rsidRPr="00215D5B">
              <w:rPr>
                <w:rFonts w:ascii="Arial" w:eastAsia="Calibri" w:hAnsi="Arial" w:cs="Arial"/>
                <w:color w:val="000000"/>
                <w:sz w:val="16"/>
                <w:szCs w:val="16"/>
              </w:rPr>
              <w:tab/>
              <w:t xml:space="preserve">  ../100)</w:t>
            </w:r>
          </w:p>
          <w:p w14:paraId="7EDF24B7" w14:textId="7D57B604" w:rsidR="00DF66C3" w:rsidRPr="00215D5B" w:rsidRDefault="005E4520" w:rsidP="005E4520">
            <w:pPr>
              <w:spacing w:after="0" w:line="240" w:lineRule="auto"/>
              <w:rPr>
                <w:rFonts w:ascii="Arial" w:hAnsi="Arial" w:cs="Arial"/>
                <w:sz w:val="16"/>
                <w:szCs w:val="16"/>
              </w:rPr>
            </w:pPr>
            <w:r>
              <w:rPr>
                <w:rFonts w:ascii="Arial" w:eastAsia="Calibri" w:hAnsi="Arial" w:cs="Arial"/>
                <w:color w:val="000000"/>
                <w:sz w:val="16"/>
                <w:szCs w:val="16"/>
              </w:rPr>
              <w:t>60</w:t>
            </w:r>
            <w:r w:rsidR="00DF66C3" w:rsidRPr="00215D5B">
              <w:rPr>
                <w:rFonts w:ascii="Arial" w:eastAsia="Calibri" w:hAnsi="Arial" w:cs="Arial"/>
                <w:color w:val="000000"/>
                <w:sz w:val="16"/>
                <w:szCs w:val="16"/>
              </w:rPr>
              <w:t xml:space="preserve"> </w:t>
            </w:r>
            <w:r w:rsidR="00DF66C3" w:rsidRPr="00215D5B">
              <w:rPr>
                <w:rFonts w:ascii="Arial" w:eastAsia="Trebuchet MS" w:hAnsi="Arial" w:cs="Arial"/>
                <w:b/>
                <w:bCs/>
                <w:i/>
                <w:iCs/>
                <w:color w:val="000000"/>
                <w:sz w:val="16"/>
                <w:szCs w:val="16"/>
              </w:rPr>
              <w:t>%</w:t>
            </w:r>
            <w:r w:rsidR="00DF66C3" w:rsidRPr="00215D5B">
              <w:rPr>
                <w:rFonts w:ascii="Arial" w:eastAsia="Calibri" w:hAnsi="Arial" w:cs="Arial"/>
                <w:color w:val="000000"/>
                <w:sz w:val="16"/>
                <w:szCs w:val="16"/>
              </w:rPr>
              <w:t xml:space="preserve"> wynagrodzenia o którym mowa w </w:t>
            </w:r>
            <w:r>
              <w:rPr>
                <w:rFonts w:ascii="Arial" w:eastAsia="Calibri" w:hAnsi="Arial" w:cs="Arial"/>
                <w:sz w:val="16"/>
                <w:szCs w:val="16"/>
                <w:lang w:eastAsia="pl-PL"/>
              </w:rPr>
              <w:t>§7.1</w:t>
            </w:r>
          </w:p>
        </w:tc>
      </w:tr>
      <w:tr w:rsidR="00DF66C3" w:rsidRPr="002470EA" w14:paraId="5AA3A590" w14:textId="77777777" w:rsidTr="00B60EA9">
        <w:trPr>
          <w:trHeight w:hRule="exact" w:val="1306"/>
        </w:trPr>
        <w:tc>
          <w:tcPr>
            <w:tcW w:w="861" w:type="dxa"/>
            <w:tcBorders>
              <w:left w:val="single" w:sz="4" w:space="0" w:color="auto"/>
              <w:bottom w:val="single" w:sz="4" w:space="0" w:color="auto"/>
            </w:tcBorders>
            <w:shd w:val="clear" w:color="auto" w:fill="FFFFFF"/>
            <w:vAlign w:val="center"/>
          </w:tcPr>
          <w:p w14:paraId="30B97EE8" w14:textId="438C31DC" w:rsidR="00DF66C3" w:rsidRPr="00215D5B" w:rsidRDefault="00DF66C3" w:rsidP="0065083B">
            <w:pPr>
              <w:spacing w:after="0" w:line="240" w:lineRule="auto"/>
              <w:jc w:val="center"/>
              <w:rPr>
                <w:rFonts w:ascii="Arial" w:hAnsi="Arial" w:cs="Arial"/>
                <w:sz w:val="16"/>
                <w:szCs w:val="16"/>
              </w:rPr>
            </w:pPr>
          </w:p>
        </w:tc>
        <w:tc>
          <w:tcPr>
            <w:tcW w:w="1276" w:type="dxa"/>
            <w:vMerge/>
            <w:tcBorders>
              <w:left w:val="nil"/>
              <w:bottom w:val="single" w:sz="4" w:space="0" w:color="auto"/>
            </w:tcBorders>
            <w:shd w:val="clear" w:color="auto" w:fill="FFFFFF"/>
            <w:vAlign w:val="center"/>
          </w:tcPr>
          <w:p w14:paraId="57465EA6" w14:textId="0A613CAB" w:rsidR="00DF66C3" w:rsidRPr="00215D5B" w:rsidRDefault="00DF66C3" w:rsidP="0065083B">
            <w:pPr>
              <w:spacing w:after="0" w:line="240" w:lineRule="auto"/>
              <w:jc w:val="center"/>
              <w:rPr>
                <w:rFonts w:ascii="Arial" w:hAnsi="Arial" w:cs="Arial"/>
                <w:sz w:val="16"/>
                <w:szCs w:val="16"/>
              </w:rPr>
            </w:pPr>
          </w:p>
        </w:tc>
        <w:tc>
          <w:tcPr>
            <w:tcW w:w="5244" w:type="dxa"/>
            <w:vMerge/>
            <w:tcBorders>
              <w:left w:val="single" w:sz="4" w:space="0" w:color="auto"/>
              <w:bottom w:val="single" w:sz="4" w:space="0" w:color="auto"/>
            </w:tcBorders>
            <w:shd w:val="clear" w:color="auto" w:fill="FFFFFF"/>
            <w:vAlign w:val="center"/>
          </w:tcPr>
          <w:p w14:paraId="3010DA32" w14:textId="43FBDBDF" w:rsidR="00DF66C3" w:rsidRPr="00215D5B" w:rsidRDefault="00DF66C3" w:rsidP="0065083B">
            <w:pPr>
              <w:spacing w:after="0" w:line="240" w:lineRule="auto"/>
              <w:rPr>
                <w:rFonts w:ascii="Arial" w:hAnsi="Arial" w:cs="Arial"/>
                <w:sz w:val="16"/>
                <w:szCs w:val="16"/>
              </w:rPr>
            </w:pPr>
          </w:p>
        </w:tc>
        <w:tc>
          <w:tcPr>
            <w:tcW w:w="1985" w:type="dxa"/>
            <w:vMerge/>
            <w:tcBorders>
              <w:left w:val="single" w:sz="4" w:space="0" w:color="auto"/>
              <w:bottom w:val="single" w:sz="4" w:space="0" w:color="auto"/>
              <w:right w:val="single" w:sz="4" w:space="0" w:color="auto"/>
            </w:tcBorders>
            <w:shd w:val="clear" w:color="auto" w:fill="FFFFFF"/>
            <w:vAlign w:val="center"/>
          </w:tcPr>
          <w:p w14:paraId="023C3400" w14:textId="1C863A1F" w:rsidR="00DF66C3" w:rsidRPr="00215D5B" w:rsidRDefault="00DF66C3" w:rsidP="0065083B">
            <w:pPr>
              <w:spacing w:after="0" w:line="240" w:lineRule="auto"/>
              <w:rPr>
                <w:rFonts w:ascii="Arial" w:hAnsi="Arial" w:cs="Arial"/>
                <w:sz w:val="16"/>
                <w:szCs w:val="16"/>
              </w:rPr>
            </w:pPr>
          </w:p>
        </w:tc>
      </w:tr>
    </w:tbl>
    <w:p w14:paraId="4833A695" w14:textId="2EC70AC2" w:rsidR="00A56A1E" w:rsidRPr="005E718B" w:rsidRDefault="00A56A1E" w:rsidP="001E312A">
      <w:pPr>
        <w:pStyle w:val="Nagwek3"/>
        <w:tabs>
          <w:tab w:val="clear" w:pos="0"/>
        </w:tabs>
        <w:spacing w:line="276" w:lineRule="auto"/>
        <w:ind w:left="0" w:firstLine="0"/>
        <w:jc w:val="both"/>
        <w:rPr>
          <w:rFonts w:ascii="Arial" w:eastAsia="Calibri" w:hAnsi="Arial" w:cs="Arial"/>
          <w:b w:val="0"/>
          <w:sz w:val="20"/>
          <w:szCs w:val="20"/>
        </w:rPr>
      </w:pPr>
    </w:p>
    <w:p w14:paraId="53135CAE" w14:textId="77777777" w:rsidR="00215D5B" w:rsidRPr="002470EA" w:rsidRDefault="00215D5B" w:rsidP="00215D5B">
      <w:pPr>
        <w:widowControl w:val="0"/>
        <w:spacing w:line="360" w:lineRule="auto"/>
        <w:rPr>
          <w:rFonts w:eastAsia="Calibri"/>
          <w:sz w:val="24"/>
          <w:szCs w:val="24"/>
        </w:rPr>
      </w:pPr>
    </w:p>
    <w:p w14:paraId="28D7681D" w14:textId="6D335E2F" w:rsidR="00215D5B" w:rsidRPr="00215D5B" w:rsidRDefault="00215D5B" w:rsidP="00150C11">
      <w:pPr>
        <w:pStyle w:val="Akapitzlist"/>
        <w:widowControl w:val="0"/>
        <w:numPr>
          <w:ilvl w:val="1"/>
          <w:numId w:val="19"/>
        </w:numPr>
        <w:tabs>
          <w:tab w:val="left" w:pos="838"/>
        </w:tabs>
        <w:spacing w:line="360" w:lineRule="auto"/>
        <w:ind w:right="540"/>
        <w:jc w:val="both"/>
        <w:rPr>
          <w:rFonts w:ascii="Arial" w:eastAsia="Calibri" w:hAnsi="Arial" w:cs="Arial"/>
          <w:color w:val="000000"/>
        </w:rPr>
      </w:pPr>
      <w:r w:rsidRPr="00215D5B">
        <w:rPr>
          <w:rFonts w:ascii="Arial" w:eastAsia="Calibri" w:hAnsi="Arial" w:cs="Arial"/>
          <w:color w:val="000000"/>
        </w:rPr>
        <w:t xml:space="preserve">Podstawę do wystawienia przez Wykonawcę faktury za należyte zrealizowanie poszczególnych etapów, stanowić będą podpisane przez komisję odbioru, protokoły odbioru. Zapłata wynagrodzenia nastąpi w terminie </w:t>
      </w:r>
      <w:r w:rsidRPr="00A56A1E">
        <w:rPr>
          <w:rFonts w:ascii="Arial" w:eastAsia="Calibri" w:hAnsi="Arial" w:cs="Arial"/>
        </w:rPr>
        <w:t xml:space="preserve">30 dni </w:t>
      </w:r>
      <w:r w:rsidRPr="00215D5B">
        <w:rPr>
          <w:rFonts w:ascii="Arial" w:eastAsia="Calibri" w:hAnsi="Arial" w:cs="Arial"/>
          <w:color w:val="000000"/>
        </w:rPr>
        <w:t>od daty otrzymania przez Zamawiającego prawidłowo wystawionej faktury.</w:t>
      </w:r>
    </w:p>
    <w:p w14:paraId="6AC1DF66" w14:textId="053742C7" w:rsidR="00215D5B" w:rsidRPr="00215D5B" w:rsidRDefault="00215D5B" w:rsidP="00150C11">
      <w:pPr>
        <w:pStyle w:val="Akapitzlist"/>
        <w:widowControl w:val="0"/>
        <w:numPr>
          <w:ilvl w:val="1"/>
          <w:numId w:val="19"/>
        </w:numPr>
        <w:tabs>
          <w:tab w:val="left" w:pos="838"/>
        </w:tabs>
        <w:spacing w:line="360" w:lineRule="auto"/>
        <w:ind w:right="540"/>
        <w:jc w:val="both"/>
        <w:rPr>
          <w:rFonts w:ascii="Arial" w:eastAsia="Calibri" w:hAnsi="Arial" w:cs="Arial"/>
          <w:color w:val="000000"/>
        </w:rPr>
      </w:pPr>
      <w:r w:rsidRPr="00215D5B">
        <w:rPr>
          <w:rFonts w:ascii="Arial" w:eastAsia="Calibri" w:hAnsi="Arial" w:cs="Arial"/>
          <w:color w:val="000000"/>
        </w:rPr>
        <w:t>W przypadku korekty faktury, termin o którym mowa w ust. 5 biegnie od dnia doręczenia Zamawiającemu korekty danej faktury.</w:t>
      </w:r>
    </w:p>
    <w:p w14:paraId="7896199B" w14:textId="36EE8EA8" w:rsidR="00215D5B" w:rsidRPr="00A205FF" w:rsidRDefault="00215D5B" w:rsidP="00A205FF">
      <w:pPr>
        <w:pStyle w:val="Akapitzlist"/>
        <w:widowControl w:val="0"/>
        <w:numPr>
          <w:ilvl w:val="1"/>
          <w:numId w:val="19"/>
        </w:numPr>
        <w:tabs>
          <w:tab w:val="left" w:pos="838"/>
        </w:tabs>
        <w:spacing w:line="360" w:lineRule="auto"/>
        <w:ind w:right="540"/>
        <w:jc w:val="both"/>
        <w:rPr>
          <w:rFonts w:ascii="Arial" w:eastAsia="Calibri" w:hAnsi="Arial" w:cs="Arial"/>
          <w:color w:val="000000"/>
        </w:rPr>
      </w:pPr>
      <w:r w:rsidRPr="00215D5B">
        <w:rPr>
          <w:rFonts w:ascii="Arial" w:eastAsia="Calibri" w:hAnsi="Arial" w:cs="Arial"/>
          <w:color w:val="000000"/>
        </w:rPr>
        <w:t>Zapłata wynagrodzenia określonego na fakturze nastąpi przez Zamawiającego, na konto Wykonawcy podane na fakturze.</w:t>
      </w:r>
    </w:p>
    <w:p w14:paraId="3161567B" w14:textId="39CEBC65" w:rsidR="00215D5B" w:rsidRPr="00A56A1E" w:rsidRDefault="00215D5B" w:rsidP="00150C11">
      <w:pPr>
        <w:pStyle w:val="Akapitzlist"/>
        <w:widowControl w:val="0"/>
        <w:numPr>
          <w:ilvl w:val="1"/>
          <w:numId w:val="19"/>
        </w:numPr>
        <w:tabs>
          <w:tab w:val="left" w:pos="838"/>
        </w:tabs>
        <w:spacing w:line="360" w:lineRule="auto"/>
        <w:jc w:val="both"/>
        <w:rPr>
          <w:rFonts w:ascii="Arial" w:eastAsia="Calibri" w:hAnsi="Arial" w:cs="Arial"/>
        </w:rPr>
      </w:pPr>
      <w:r w:rsidRPr="00A56A1E">
        <w:rPr>
          <w:rFonts w:ascii="Arial" w:hAnsi="Arial" w:cs="Arial"/>
        </w:rPr>
        <w:t>Wykonawca oświadcza, że jest płatnikiem podatku od towarów i usług i posiada NIP: ……………… i pozostaje czynnym podatnikiem przez okres trwania umowy.</w:t>
      </w:r>
    </w:p>
    <w:p w14:paraId="1D7C8FFB" w14:textId="77777777" w:rsidR="00BF6F49" w:rsidRDefault="00215D5B" w:rsidP="00BF6F49">
      <w:pPr>
        <w:pStyle w:val="Akapitzlist"/>
        <w:widowControl w:val="0"/>
        <w:numPr>
          <w:ilvl w:val="1"/>
          <w:numId w:val="19"/>
        </w:numPr>
        <w:tabs>
          <w:tab w:val="left" w:pos="838"/>
        </w:tabs>
        <w:spacing w:line="360" w:lineRule="auto"/>
        <w:jc w:val="both"/>
        <w:rPr>
          <w:rFonts w:ascii="Arial" w:eastAsia="Calibri" w:hAnsi="Arial" w:cs="Arial"/>
          <w:color w:val="000000"/>
        </w:rPr>
      </w:pPr>
      <w:r w:rsidRPr="00215D5B">
        <w:rPr>
          <w:rFonts w:ascii="Arial" w:eastAsia="Calibri" w:hAnsi="Arial" w:cs="Arial"/>
          <w:color w:val="000000"/>
        </w:rPr>
        <w:t xml:space="preserve">Za każdy dzień zwłoki w zapłacie faktury </w:t>
      </w:r>
      <w:r w:rsidRPr="00215D5B">
        <w:rPr>
          <w:rFonts w:ascii="Arial" w:eastAsia="Calibri" w:hAnsi="Arial" w:cs="Arial"/>
          <w:b/>
          <w:bCs/>
          <w:color w:val="000000"/>
        </w:rPr>
        <w:t xml:space="preserve">Zamawiający </w:t>
      </w:r>
      <w:r w:rsidRPr="00215D5B">
        <w:rPr>
          <w:rFonts w:ascii="Arial" w:eastAsia="Calibri" w:hAnsi="Arial" w:cs="Arial"/>
          <w:color w:val="000000"/>
        </w:rPr>
        <w:t xml:space="preserve">zapłaci </w:t>
      </w:r>
      <w:r w:rsidRPr="00215D5B">
        <w:rPr>
          <w:rFonts w:ascii="Arial" w:eastAsia="Calibri" w:hAnsi="Arial" w:cs="Arial"/>
          <w:b/>
          <w:bCs/>
          <w:color w:val="000000"/>
        </w:rPr>
        <w:t xml:space="preserve">Wykonawcy </w:t>
      </w:r>
      <w:r w:rsidRPr="00215D5B">
        <w:rPr>
          <w:rFonts w:ascii="Arial" w:eastAsia="Calibri" w:hAnsi="Arial" w:cs="Arial"/>
          <w:color w:val="000000"/>
        </w:rPr>
        <w:t>odsetki ustawowe.</w:t>
      </w:r>
    </w:p>
    <w:p w14:paraId="606104D9" w14:textId="4EAC4861" w:rsidR="00BF6F49" w:rsidRPr="00BF6F49" w:rsidRDefault="00BF6F49" w:rsidP="00BF6F49">
      <w:pPr>
        <w:pStyle w:val="Akapitzlist"/>
        <w:widowControl w:val="0"/>
        <w:numPr>
          <w:ilvl w:val="1"/>
          <w:numId w:val="19"/>
        </w:numPr>
        <w:tabs>
          <w:tab w:val="left" w:pos="838"/>
        </w:tabs>
        <w:spacing w:line="360" w:lineRule="auto"/>
        <w:jc w:val="both"/>
        <w:rPr>
          <w:rFonts w:ascii="Arial" w:eastAsia="Calibri" w:hAnsi="Arial" w:cs="Arial"/>
          <w:color w:val="000000"/>
        </w:rPr>
      </w:pPr>
      <w:r w:rsidRPr="00BF6F49">
        <w:rPr>
          <w:rFonts w:ascii="Arial" w:hAnsi="Arial" w:cs="Arial"/>
        </w:rPr>
        <w:t>Wystawiona faktura powinna posiadać następującą treść:</w:t>
      </w:r>
    </w:p>
    <w:p w14:paraId="0295958B" w14:textId="2B3051E2" w:rsidR="00BF6F49" w:rsidRPr="00BF6F49" w:rsidRDefault="00BF6F49" w:rsidP="00BF6F49">
      <w:pPr>
        <w:shd w:val="clear" w:color="auto" w:fill="FFFFFF"/>
        <w:tabs>
          <w:tab w:val="left" w:pos="0"/>
          <w:tab w:val="left" w:pos="360"/>
        </w:tabs>
        <w:spacing w:after="0" w:line="360" w:lineRule="auto"/>
        <w:ind w:right="6"/>
        <w:jc w:val="both"/>
        <w:rPr>
          <w:rFonts w:ascii="Arial" w:hAnsi="Arial" w:cs="Arial"/>
          <w:b/>
          <w:sz w:val="20"/>
          <w:szCs w:val="20"/>
        </w:rPr>
      </w:pPr>
      <w:r>
        <w:rPr>
          <w:rFonts w:ascii="Arial" w:hAnsi="Arial" w:cs="Arial"/>
          <w:b/>
          <w:sz w:val="20"/>
          <w:szCs w:val="20"/>
        </w:rPr>
        <w:t xml:space="preserve">                        </w:t>
      </w:r>
      <w:r w:rsidRPr="00BF6F49">
        <w:rPr>
          <w:rFonts w:ascii="Arial" w:hAnsi="Arial" w:cs="Arial"/>
          <w:b/>
          <w:sz w:val="20"/>
          <w:szCs w:val="20"/>
        </w:rPr>
        <w:t xml:space="preserve">„Nabywca: </w:t>
      </w:r>
    </w:p>
    <w:p w14:paraId="3F96A633" w14:textId="77C2035F" w:rsidR="00BF6F49" w:rsidRPr="00BF6F49" w:rsidRDefault="00BF6F49" w:rsidP="00BF6F49">
      <w:pPr>
        <w:shd w:val="clear" w:color="auto" w:fill="FFFFFF"/>
        <w:tabs>
          <w:tab w:val="left" w:pos="0"/>
          <w:tab w:val="left" w:pos="360"/>
        </w:tabs>
        <w:spacing w:after="0" w:line="360" w:lineRule="auto"/>
        <w:ind w:right="6"/>
        <w:jc w:val="both"/>
        <w:rPr>
          <w:rFonts w:ascii="Arial" w:hAnsi="Arial" w:cs="Arial"/>
          <w:b/>
          <w:sz w:val="20"/>
          <w:szCs w:val="20"/>
        </w:rPr>
      </w:pPr>
      <w:r>
        <w:rPr>
          <w:rFonts w:ascii="Arial" w:hAnsi="Arial" w:cs="Arial"/>
          <w:b/>
          <w:sz w:val="20"/>
          <w:szCs w:val="20"/>
        </w:rPr>
        <w:t xml:space="preserve">                        </w:t>
      </w:r>
      <w:r w:rsidRPr="00BF6F49">
        <w:rPr>
          <w:rFonts w:ascii="Arial" w:hAnsi="Arial" w:cs="Arial"/>
          <w:b/>
          <w:sz w:val="20"/>
          <w:szCs w:val="20"/>
        </w:rPr>
        <w:t>Powiat Ropczycko-Sędziszowski</w:t>
      </w:r>
    </w:p>
    <w:p w14:paraId="1172CEEB" w14:textId="69083D29" w:rsidR="00BF6F49" w:rsidRPr="00BF6F49" w:rsidRDefault="00BF6F49" w:rsidP="00BF6F49">
      <w:pPr>
        <w:shd w:val="clear" w:color="auto" w:fill="FFFFFF"/>
        <w:tabs>
          <w:tab w:val="left" w:pos="0"/>
          <w:tab w:val="left" w:pos="360"/>
        </w:tabs>
        <w:spacing w:after="0" w:line="360" w:lineRule="auto"/>
        <w:ind w:right="6"/>
        <w:jc w:val="both"/>
        <w:rPr>
          <w:rFonts w:ascii="Arial" w:hAnsi="Arial" w:cs="Arial"/>
          <w:b/>
          <w:sz w:val="20"/>
          <w:szCs w:val="20"/>
        </w:rPr>
      </w:pPr>
      <w:r>
        <w:rPr>
          <w:rFonts w:ascii="Arial" w:hAnsi="Arial" w:cs="Arial"/>
          <w:b/>
          <w:sz w:val="20"/>
          <w:szCs w:val="20"/>
        </w:rPr>
        <w:t xml:space="preserve">                        </w:t>
      </w:r>
      <w:r w:rsidRPr="00BF6F49">
        <w:rPr>
          <w:rFonts w:ascii="Arial" w:hAnsi="Arial" w:cs="Arial"/>
          <w:b/>
          <w:sz w:val="20"/>
          <w:szCs w:val="20"/>
        </w:rPr>
        <w:t>ul. Konopnickiej 5</w:t>
      </w:r>
    </w:p>
    <w:p w14:paraId="7C78D66C" w14:textId="74655D12" w:rsidR="00BF6F49" w:rsidRPr="00BF6F49" w:rsidRDefault="00BF6F49" w:rsidP="00BF6F49">
      <w:pPr>
        <w:shd w:val="clear" w:color="auto" w:fill="FFFFFF"/>
        <w:tabs>
          <w:tab w:val="left" w:pos="0"/>
          <w:tab w:val="left" w:pos="360"/>
        </w:tabs>
        <w:spacing w:after="0" w:line="360" w:lineRule="auto"/>
        <w:ind w:right="6"/>
        <w:jc w:val="both"/>
        <w:rPr>
          <w:rFonts w:ascii="Arial" w:hAnsi="Arial" w:cs="Arial"/>
          <w:b/>
          <w:sz w:val="20"/>
          <w:szCs w:val="20"/>
        </w:rPr>
      </w:pPr>
      <w:r>
        <w:rPr>
          <w:rFonts w:ascii="Arial" w:hAnsi="Arial" w:cs="Arial"/>
          <w:b/>
          <w:sz w:val="20"/>
          <w:szCs w:val="20"/>
        </w:rPr>
        <w:t xml:space="preserve">                        </w:t>
      </w:r>
      <w:r w:rsidRPr="00BF6F49">
        <w:rPr>
          <w:rFonts w:ascii="Arial" w:hAnsi="Arial" w:cs="Arial"/>
          <w:b/>
          <w:sz w:val="20"/>
          <w:szCs w:val="20"/>
        </w:rPr>
        <w:t>39-100 Ropczyce</w:t>
      </w:r>
    </w:p>
    <w:p w14:paraId="42C6F142" w14:textId="52F0A135" w:rsidR="00BF6F49" w:rsidRPr="00BF6F49" w:rsidRDefault="00BF6F49" w:rsidP="00BF6F49">
      <w:pPr>
        <w:shd w:val="clear" w:color="auto" w:fill="FFFFFF"/>
        <w:tabs>
          <w:tab w:val="left" w:pos="0"/>
          <w:tab w:val="left" w:pos="360"/>
        </w:tabs>
        <w:spacing w:after="0" w:line="360" w:lineRule="auto"/>
        <w:ind w:right="6"/>
        <w:jc w:val="both"/>
        <w:rPr>
          <w:rFonts w:ascii="Arial" w:hAnsi="Arial" w:cs="Arial"/>
          <w:b/>
          <w:sz w:val="20"/>
          <w:szCs w:val="20"/>
        </w:rPr>
      </w:pPr>
      <w:r>
        <w:rPr>
          <w:rFonts w:ascii="Arial" w:hAnsi="Arial" w:cs="Arial"/>
          <w:b/>
          <w:sz w:val="20"/>
          <w:szCs w:val="20"/>
        </w:rPr>
        <w:t xml:space="preserve">                        </w:t>
      </w:r>
      <w:r w:rsidRPr="00BF6F49">
        <w:rPr>
          <w:rFonts w:ascii="Arial" w:hAnsi="Arial" w:cs="Arial"/>
          <w:b/>
          <w:sz w:val="20"/>
          <w:szCs w:val="20"/>
        </w:rPr>
        <w:t>NIP: 818-14-63-043</w:t>
      </w:r>
    </w:p>
    <w:p w14:paraId="65224CE9" w14:textId="77777777" w:rsidR="00BF6F49" w:rsidRPr="00BF6F49" w:rsidRDefault="00BF6F49" w:rsidP="00BF6F49">
      <w:pPr>
        <w:shd w:val="clear" w:color="auto" w:fill="FFFFFF"/>
        <w:tabs>
          <w:tab w:val="left" w:pos="0"/>
          <w:tab w:val="left" w:pos="360"/>
        </w:tabs>
        <w:spacing w:after="0" w:line="360" w:lineRule="auto"/>
        <w:ind w:right="6"/>
        <w:jc w:val="both"/>
        <w:rPr>
          <w:rFonts w:ascii="Arial" w:hAnsi="Arial" w:cs="Arial"/>
          <w:b/>
          <w:sz w:val="20"/>
          <w:szCs w:val="20"/>
        </w:rPr>
      </w:pPr>
    </w:p>
    <w:p w14:paraId="6FED81F9" w14:textId="6FB06E2D" w:rsidR="00BF6F49" w:rsidRPr="00BF6F49" w:rsidRDefault="00BF6F49" w:rsidP="00BF6F49">
      <w:pPr>
        <w:shd w:val="clear" w:color="auto" w:fill="FFFFFF"/>
        <w:tabs>
          <w:tab w:val="left" w:pos="0"/>
          <w:tab w:val="left" w:pos="360"/>
        </w:tabs>
        <w:spacing w:after="0" w:line="360" w:lineRule="auto"/>
        <w:ind w:right="6"/>
        <w:jc w:val="both"/>
        <w:rPr>
          <w:rFonts w:ascii="Arial" w:hAnsi="Arial" w:cs="Arial"/>
          <w:b/>
          <w:sz w:val="20"/>
          <w:szCs w:val="20"/>
        </w:rPr>
      </w:pPr>
      <w:r>
        <w:rPr>
          <w:rFonts w:ascii="Arial" w:hAnsi="Arial" w:cs="Arial"/>
          <w:b/>
          <w:sz w:val="20"/>
          <w:szCs w:val="20"/>
        </w:rPr>
        <w:t xml:space="preserve">                        </w:t>
      </w:r>
      <w:r w:rsidRPr="00BF6F49">
        <w:rPr>
          <w:rFonts w:ascii="Arial" w:hAnsi="Arial" w:cs="Arial"/>
          <w:b/>
          <w:sz w:val="20"/>
          <w:szCs w:val="20"/>
        </w:rPr>
        <w:t xml:space="preserve">Odbiorca: </w:t>
      </w:r>
    </w:p>
    <w:p w14:paraId="05A02CEA" w14:textId="5E7FB140" w:rsidR="00BF6F49" w:rsidRPr="00BF6F49" w:rsidRDefault="00BF6F49" w:rsidP="00BF6F49">
      <w:pPr>
        <w:shd w:val="clear" w:color="auto" w:fill="FFFFFF"/>
        <w:tabs>
          <w:tab w:val="left" w:pos="0"/>
          <w:tab w:val="left" w:pos="360"/>
        </w:tabs>
        <w:spacing w:after="0" w:line="360" w:lineRule="auto"/>
        <w:ind w:right="6"/>
        <w:jc w:val="both"/>
        <w:rPr>
          <w:rFonts w:ascii="Arial" w:hAnsi="Arial" w:cs="Arial"/>
          <w:b/>
          <w:sz w:val="20"/>
          <w:szCs w:val="20"/>
        </w:rPr>
      </w:pPr>
      <w:r>
        <w:rPr>
          <w:rFonts w:ascii="Arial" w:hAnsi="Arial" w:cs="Arial"/>
          <w:b/>
          <w:sz w:val="20"/>
          <w:szCs w:val="20"/>
        </w:rPr>
        <w:t xml:space="preserve">                        </w:t>
      </w:r>
      <w:r w:rsidRPr="00BF6F49">
        <w:rPr>
          <w:rFonts w:ascii="Arial" w:hAnsi="Arial" w:cs="Arial"/>
          <w:b/>
          <w:sz w:val="20"/>
          <w:szCs w:val="20"/>
        </w:rPr>
        <w:t>Starostwo Powiatowe w Ropczycach</w:t>
      </w:r>
    </w:p>
    <w:p w14:paraId="6CE7BF6F" w14:textId="3D198B53" w:rsidR="00BF6F49" w:rsidRPr="00BF6F49" w:rsidRDefault="00BF6F49" w:rsidP="00BF6F49">
      <w:pPr>
        <w:shd w:val="clear" w:color="auto" w:fill="FFFFFF"/>
        <w:tabs>
          <w:tab w:val="left" w:pos="0"/>
          <w:tab w:val="left" w:pos="360"/>
        </w:tabs>
        <w:spacing w:after="0" w:line="360" w:lineRule="auto"/>
        <w:ind w:right="6"/>
        <w:jc w:val="both"/>
        <w:rPr>
          <w:rFonts w:ascii="Arial" w:hAnsi="Arial" w:cs="Arial"/>
          <w:b/>
          <w:sz w:val="20"/>
          <w:szCs w:val="20"/>
        </w:rPr>
      </w:pPr>
      <w:r>
        <w:rPr>
          <w:rFonts w:ascii="Arial" w:hAnsi="Arial" w:cs="Arial"/>
          <w:b/>
          <w:sz w:val="20"/>
          <w:szCs w:val="20"/>
        </w:rPr>
        <w:t xml:space="preserve">                        </w:t>
      </w:r>
      <w:r w:rsidRPr="00BF6F49">
        <w:rPr>
          <w:rFonts w:ascii="Arial" w:hAnsi="Arial" w:cs="Arial"/>
          <w:b/>
          <w:sz w:val="20"/>
          <w:szCs w:val="20"/>
        </w:rPr>
        <w:t>ul. Konopnickiej 5</w:t>
      </w:r>
    </w:p>
    <w:p w14:paraId="11A7E888" w14:textId="1802BCC8" w:rsidR="00BF6F49" w:rsidRPr="00BF6F49" w:rsidRDefault="00BF6F49" w:rsidP="00BF6F49">
      <w:pPr>
        <w:shd w:val="clear" w:color="auto" w:fill="FFFFFF"/>
        <w:tabs>
          <w:tab w:val="left" w:pos="0"/>
          <w:tab w:val="left" w:pos="360"/>
        </w:tabs>
        <w:spacing w:after="0" w:line="360" w:lineRule="auto"/>
        <w:ind w:right="6"/>
        <w:jc w:val="both"/>
        <w:rPr>
          <w:rFonts w:ascii="Arial" w:hAnsi="Arial" w:cs="Arial"/>
          <w:b/>
          <w:sz w:val="20"/>
          <w:szCs w:val="20"/>
        </w:rPr>
      </w:pPr>
      <w:r>
        <w:rPr>
          <w:rFonts w:ascii="Arial" w:hAnsi="Arial" w:cs="Arial"/>
          <w:b/>
          <w:sz w:val="20"/>
          <w:szCs w:val="20"/>
        </w:rPr>
        <w:t xml:space="preserve">                        </w:t>
      </w:r>
      <w:r w:rsidRPr="00BF6F49">
        <w:rPr>
          <w:rFonts w:ascii="Arial" w:hAnsi="Arial" w:cs="Arial"/>
          <w:b/>
          <w:sz w:val="20"/>
          <w:szCs w:val="20"/>
        </w:rPr>
        <w:t>39-100 Ropczyce”</w:t>
      </w:r>
    </w:p>
    <w:p w14:paraId="27FEB003" w14:textId="77777777" w:rsidR="00A102CC" w:rsidRDefault="00A102CC" w:rsidP="00150C11">
      <w:pPr>
        <w:pStyle w:val="Nagwek1"/>
        <w:widowControl/>
        <w:numPr>
          <w:ilvl w:val="0"/>
          <w:numId w:val="19"/>
        </w:numPr>
        <w:suppressAutoHyphens w:val="0"/>
        <w:spacing w:before="360" w:line="276" w:lineRule="auto"/>
        <w:jc w:val="both"/>
        <w:rPr>
          <w:rFonts w:ascii="Arial" w:hAnsi="Arial" w:cs="Arial"/>
          <w:sz w:val="20"/>
          <w:szCs w:val="20"/>
        </w:rPr>
      </w:pPr>
      <w:r w:rsidRPr="005E718B">
        <w:rPr>
          <w:rFonts w:ascii="Arial" w:hAnsi="Arial" w:cs="Arial"/>
          <w:sz w:val="20"/>
          <w:szCs w:val="20"/>
        </w:rPr>
        <w:t>Termin i miejsce wykonania</w:t>
      </w:r>
    </w:p>
    <w:p w14:paraId="205B7D93" w14:textId="77777777" w:rsidR="00215D5B" w:rsidRPr="004E7207" w:rsidRDefault="00215D5B" w:rsidP="00215D5B">
      <w:pPr>
        <w:spacing w:after="0" w:line="360" w:lineRule="auto"/>
        <w:ind w:left="40" w:right="60"/>
        <w:jc w:val="both"/>
        <w:rPr>
          <w:rFonts w:ascii="Arial" w:hAnsi="Arial" w:cs="Arial"/>
          <w:b/>
          <w:sz w:val="20"/>
          <w:szCs w:val="20"/>
        </w:rPr>
      </w:pPr>
      <w:r w:rsidRPr="004E7207">
        <w:rPr>
          <w:rStyle w:val="Teksttreci2"/>
          <w:rFonts w:ascii="Arial" w:eastAsiaTheme="minorHAnsi" w:hAnsi="Arial" w:cs="Arial"/>
          <w:b w:val="0"/>
          <w:color w:val="auto"/>
          <w:sz w:val="20"/>
          <w:szCs w:val="20"/>
          <w:u w:val="none"/>
        </w:rPr>
        <w:t>1. Wykonawca zobowiązuje się do wykonania i dostarczenia Zamawiającemu poszczególnych</w:t>
      </w:r>
      <w:r w:rsidRPr="004E7207">
        <w:rPr>
          <w:rFonts w:ascii="Arial" w:hAnsi="Arial" w:cs="Arial"/>
          <w:b/>
          <w:sz w:val="20"/>
          <w:szCs w:val="20"/>
        </w:rPr>
        <w:t xml:space="preserve"> </w:t>
      </w:r>
      <w:r w:rsidRPr="004E7207">
        <w:rPr>
          <w:rStyle w:val="Teksttreci2"/>
          <w:rFonts w:ascii="Arial" w:eastAsiaTheme="minorHAnsi" w:hAnsi="Arial" w:cs="Arial"/>
          <w:b w:val="0"/>
          <w:color w:val="auto"/>
          <w:sz w:val="20"/>
          <w:szCs w:val="20"/>
          <w:u w:val="none"/>
        </w:rPr>
        <w:t>etapów prac, nie później niż w terminach określonych poniżej:</w:t>
      </w:r>
    </w:p>
    <w:p w14:paraId="212CE254" w14:textId="6231D2CC" w:rsidR="00215D5B" w:rsidRPr="004E7207" w:rsidRDefault="00215D5B" w:rsidP="00150C11">
      <w:pPr>
        <w:widowControl w:val="0"/>
        <w:numPr>
          <w:ilvl w:val="0"/>
          <w:numId w:val="18"/>
        </w:numPr>
        <w:tabs>
          <w:tab w:val="left" w:pos="436"/>
        </w:tabs>
        <w:spacing w:after="0" w:line="360" w:lineRule="auto"/>
        <w:ind w:left="460" w:hanging="420"/>
        <w:jc w:val="both"/>
        <w:rPr>
          <w:rFonts w:ascii="Arial" w:hAnsi="Arial" w:cs="Arial"/>
          <w:sz w:val="20"/>
          <w:szCs w:val="20"/>
        </w:rPr>
      </w:pPr>
      <w:r w:rsidRPr="004E7207">
        <w:rPr>
          <w:rFonts w:ascii="Arial" w:hAnsi="Arial" w:cs="Arial"/>
          <w:sz w:val="20"/>
          <w:szCs w:val="20"/>
        </w:rPr>
        <w:t xml:space="preserve">Etap 1 - do </w:t>
      </w:r>
      <w:r w:rsidR="001E312A">
        <w:rPr>
          <w:rFonts w:ascii="Arial" w:hAnsi="Arial" w:cs="Arial"/>
          <w:sz w:val="20"/>
          <w:szCs w:val="20"/>
        </w:rPr>
        <w:t>1</w:t>
      </w:r>
      <w:r w:rsidRPr="004E7207">
        <w:rPr>
          <w:rFonts w:ascii="Arial" w:hAnsi="Arial" w:cs="Arial"/>
          <w:sz w:val="20"/>
          <w:szCs w:val="20"/>
        </w:rPr>
        <w:t xml:space="preserve">0 </w:t>
      </w:r>
      <w:r w:rsidR="001E312A">
        <w:rPr>
          <w:rFonts w:ascii="Arial" w:hAnsi="Arial" w:cs="Arial"/>
          <w:sz w:val="20"/>
          <w:szCs w:val="20"/>
        </w:rPr>
        <w:t>grudnia</w:t>
      </w:r>
      <w:r w:rsidRPr="004E7207">
        <w:rPr>
          <w:rFonts w:ascii="Arial" w:hAnsi="Arial" w:cs="Arial"/>
          <w:sz w:val="20"/>
          <w:szCs w:val="20"/>
        </w:rPr>
        <w:t xml:space="preserve"> 20</w:t>
      </w:r>
      <w:r w:rsidR="001E312A">
        <w:rPr>
          <w:rFonts w:ascii="Arial" w:hAnsi="Arial" w:cs="Arial"/>
          <w:sz w:val="20"/>
          <w:szCs w:val="20"/>
        </w:rPr>
        <w:t>20</w:t>
      </w:r>
      <w:r w:rsidRPr="004E7207">
        <w:rPr>
          <w:rFonts w:ascii="Arial" w:hAnsi="Arial" w:cs="Arial"/>
          <w:sz w:val="20"/>
          <w:szCs w:val="20"/>
        </w:rPr>
        <w:t xml:space="preserve"> r.</w:t>
      </w:r>
      <w:bookmarkStart w:id="0" w:name="_GoBack"/>
      <w:bookmarkEnd w:id="0"/>
    </w:p>
    <w:p w14:paraId="06B0D79C" w14:textId="5D00624E" w:rsidR="00215D5B" w:rsidRPr="004E7207" w:rsidRDefault="00215D5B" w:rsidP="00150C11">
      <w:pPr>
        <w:widowControl w:val="0"/>
        <w:numPr>
          <w:ilvl w:val="0"/>
          <w:numId w:val="18"/>
        </w:numPr>
        <w:tabs>
          <w:tab w:val="left" w:pos="436"/>
        </w:tabs>
        <w:spacing w:after="0" w:line="360" w:lineRule="auto"/>
        <w:ind w:left="460" w:hanging="420"/>
        <w:jc w:val="both"/>
        <w:rPr>
          <w:rFonts w:ascii="Arial" w:hAnsi="Arial" w:cs="Arial"/>
          <w:sz w:val="20"/>
          <w:szCs w:val="20"/>
        </w:rPr>
      </w:pPr>
      <w:r w:rsidRPr="004E7207">
        <w:rPr>
          <w:rFonts w:ascii="Arial" w:hAnsi="Arial" w:cs="Arial"/>
          <w:sz w:val="20"/>
          <w:szCs w:val="20"/>
        </w:rPr>
        <w:t xml:space="preserve">Etap </w:t>
      </w:r>
      <w:r w:rsidR="00C251E2" w:rsidRPr="004E7207">
        <w:rPr>
          <w:rFonts w:ascii="Arial" w:hAnsi="Arial" w:cs="Arial"/>
          <w:sz w:val="20"/>
          <w:szCs w:val="20"/>
        </w:rPr>
        <w:t>2</w:t>
      </w:r>
      <w:r w:rsidRPr="004E7207">
        <w:rPr>
          <w:rFonts w:ascii="Arial" w:hAnsi="Arial" w:cs="Arial"/>
          <w:sz w:val="20"/>
          <w:szCs w:val="20"/>
        </w:rPr>
        <w:t xml:space="preserve"> – </w:t>
      </w:r>
      <w:r w:rsidR="001E312A">
        <w:rPr>
          <w:rFonts w:ascii="Arial" w:hAnsi="Arial" w:cs="Arial"/>
          <w:sz w:val="20"/>
          <w:szCs w:val="20"/>
        </w:rPr>
        <w:t xml:space="preserve">do </w:t>
      </w:r>
      <w:r w:rsidR="00E8647C">
        <w:rPr>
          <w:rFonts w:ascii="Arial" w:hAnsi="Arial" w:cs="Arial"/>
          <w:sz w:val="20"/>
          <w:szCs w:val="20"/>
        </w:rPr>
        <w:t>31</w:t>
      </w:r>
      <w:r w:rsidR="001E312A">
        <w:rPr>
          <w:rFonts w:ascii="Arial" w:hAnsi="Arial" w:cs="Arial"/>
          <w:sz w:val="20"/>
          <w:szCs w:val="20"/>
        </w:rPr>
        <w:t xml:space="preserve"> </w:t>
      </w:r>
      <w:r w:rsidR="00E8647C">
        <w:rPr>
          <w:rFonts w:ascii="Arial" w:hAnsi="Arial" w:cs="Arial"/>
          <w:sz w:val="20"/>
          <w:szCs w:val="20"/>
        </w:rPr>
        <w:t>sierpnia</w:t>
      </w:r>
      <w:r w:rsidR="001E312A">
        <w:rPr>
          <w:rFonts w:ascii="Arial" w:hAnsi="Arial" w:cs="Arial"/>
          <w:sz w:val="20"/>
          <w:szCs w:val="20"/>
        </w:rPr>
        <w:t xml:space="preserve"> 2021 r.</w:t>
      </w:r>
    </w:p>
    <w:p w14:paraId="33F2226E" w14:textId="77777777" w:rsidR="00215D5B" w:rsidRPr="004E7207" w:rsidRDefault="00215D5B" w:rsidP="00215D5B">
      <w:pPr>
        <w:widowControl w:val="0"/>
        <w:tabs>
          <w:tab w:val="left" w:pos="436"/>
        </w:tabs>
        <w:spacing w:after="0" w:line="360" w:lineRule="auto"/>
        <w:rPr>
          <w:rFonts w:ascii="Arial" w:hAnsi="Arial" w:cs="Arial"/>
          <w:sz w:val="20"/>
          <w:szCs w:val="20"/>
        </w:rPr>
      </w:pPr>
    </w:p>
    <w:p w14:paraId="23717BBC" w14:textId="3144D086" w:rsidR="00215D5B" w:rsidRPr="00087449" w:rsidRDefault="00386EEE" w:rsidP="00215D5B">
      <w:pPr>
        <w:widowControl w:val="0"/>
        <w:tabs>
          <w:tab w:val="left" w:pos="436"/>
        </w:tabs>
        <w:spacing w:line="360" w:lineRule="auto"/>
        <w:rPr>
          <w:rFonts w:ascii="Arial" w:hAnsi="Arial" w:cs="Arial"/>
          <w:color w:val="FF0000"/>
          <w:sz w:val="20"/>
          <w:szCs w:val="20"/>
        </w:rPr>
      </w:pPr>
      <w:r w:rsidRPr="004E7207">
        <w:rPr>
          <w:rFonts w:ascii="Arial" w:hAnsi="Arial" w:cs="Arial"/>
          <w:sz w:val="20"/>
          <w:szCs w:val="20"/>
        </w:rPr>
        <w:t xml:space="preserve">2 </w:t>
      </w:r>
      <w:r w:rsidR="00215D5B" w:rsidRPr="004E7207">
        <w:rPr>
          <w:rFonts w:ascii="Arial" w:hAnsi="Arial" w:cs="Arial"/>
          <w:sz w:val="20"/>
          <w:szCs w:val="20"/>
        </w:rPr>
        <w:t xml:space="preserve">.Całość realizacji zadania zostanie wykonana w terminie do dnia : </w:t>
      </w:r>
      <w:r w:rsidR="00E8647C" w:rsidRPr="00E8647C">
        <w:rPr>
          <w:rFonts w:ascii="Arial" w:hAnsi="Arial" w:cs="Arial"/>
          <w:sz w:val="20"/>
          <w:szCs w:val="20"/>
        </w:rPr>
        <w:t>31</w:t>
      </w:r>
      <w:r w:rsidR="00215D5B" w:rsidRPr="00E8647C">
        <w:rPr>
          <w:rFonts w:ascii="Arial" w:hAnsi="Arial" w:cs="Arial"/>
          <w:sz w:val="20"/>
          <w:szCs w:val="20"/>
        </w:rPr>
        <w:t>.</w:t>
      </w:r>
      <w:r w:rsidR="00E8647C" w:rsidRPr="00E8647C">
        <w:rPr>
          <w:rFonts w:ascii="Arial" w:hAnsi="Arial" w:cs="Arial"/>
          <w:sz w:val="20"/>
          <w:szCs w:val="20"/>
        </w:rPr>
        <w:t>08</w:t>
      </w:r>
      <w:r w:rsidR="00215D5B" w:rsidRPr="00E8647C">
        <w:rPr>
          <w:rFonts w:ascii="Arial" w:hAnsi="Arial" w:cs="Arial"/>
          <w:sz w:val="20"/>
          <w:szCs w:val="20"/>
        </w:rPr>
        <w:t>.20</w:t>
      </w:r>
      <w:r w:rsidR="001E312A" w:rsidRPr="00E8647C">
        <w:rPr>
          <w:rFonts w:ascii="Arial" w:hAnsi="Arial" w:cs="Arial"/>
          <w:sz w:val="20"/>
          <w:szCs w:val="20"/>
        </w:rPr>
        <w:t>21r.</w:t>
      </w:r>
    </w:p>
    <w:p w14:paraId="02866148" w14:textId="77777777" w:rsidR="00A102CC" w:rsidRPr="005E718B" w:rsidRDefault="00A102CC" w:rsidP="00150C11">
      <w:pPr>
        <w:pStyle w:val="Nagwek1"/>
        <w:widowControl/>
        <w:numPr>
          <w:ilvl w:val="0"/>
          <w:numId w:val="19"/>
        </w:numPr>
        <w:suppressAutoHyphens w:val="0"/>
        <w:spacing w:before="360" w:line="276" w:lineRule="auto"/>
        <w:jc w:val="both"/>
        <w:rPr>
          <w:rFonts w:ascii="Arial" w:hAnsi="Arial" w:cs="Arial"/>
          <w:sz w:val="20"/>
          <w:szCs w:val="20"/>
        </w:rPr>
      </w:pPr>
      <w:r w:rsidRPr="005E718B">
        <w:rPr>
          <w:rFonts w:ascii="Arial" w:hAnsi="Arial" w:cs="Arial"/>
          <w:sz w:val="20"/>
          <w:szCs w:val="20"/>
        </w:rPr>
        <w:t>Osoby do kontaktu</w:t>
      </w:r>
    </w:p>
    <w:p w14:paraId="784EBE00"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Wykonawca i Zamawiający zobowiązują się do niezwłocznego, wzajemnego pisemnego powiadamiania się o zmianach dotyczących danych kontaktowych, w tym adresów, bez konieczności sporządzenia aneksu do Umowy.</w:t>
      </w:r>
    </w:p>
    <w:p w14:paraId="7FDC04B4" w14:textId="2AC192C2"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Ze strony Zamawiającego osobą odpowiedzialną za nadzór nad realizacją niniejszej Umowy jest ………………………………</w:t>
      </w:r>
      <w:r w:rsidR="008E18BB" w:rsidRPr="005E718B">
        <w:rPr>
          <w:rFonts w:ascii="Arial" w:hAnsi="Arial" w:cs="Arial"/>
          <w:sz w:val="20"/>
        </w:rPr>
        <w:t>…………………………………………………………………………</w:t>
      </w:r>
    </w:p>
    <w:p w14:paraId="36AD6427" w14:textId="53BAD4F3" w:rsidR="00A102CC" w:rsidRPr="005E718B" w:rsidRDefault="00A102CC" w:rsidP="00150C11">
      <w:pPr>
        <w:pStyle w:val="Nagwek20"/>
        <w:keepNext w:val="0"/>
        <w:numPr>
          <w:ilvl w:val="1"/>
          <w:numId w:val="19"/>
        </w:numPr>
        <w:spacing w:before="60" w:after="60" w:line="276" w:lineRule="auto"/>
        <w:rPr>
          <w:rFonts w:ascii="Arial" w:eastAsiaTheme="minorHAnsi" w:hAnsi="Arial" w:cs="Arial"/>
          <w:sz w:val="20"/>
        </w:rPr>
      </w:pPr>
      <w:r w:rsidRPr="005E718B">
        <w:rPr>
          <w:rFonts w:ascii="Arial" w:hAnsi="Arial" w:cs="Arial"/>
          <w:sz w:val="20"/>
        </w:rPr>
        <w:lastRenderedPageBreak/>
        <w:t>Ze strony Wykonawcy osobą odpowiedzialną za prawidłową realizację niniejszej Umowy jest  ………………………………</w:t>
      </w:r>
      <w:r w:rsidR="008E18BB" w:rsidRPr="005E718B">
        <w:rPr>
          <w:rFonts w:ascii="Arial" w:hAnsi="Arial" w:cs="Arial"/>
          <w:sz w:val="20"/>
        </w:rPr>
        <w:t>……………………………………………………………………………..</w:t>
      </w:r>
    </w:p>
    <w:p w14:paraId="34E80243" w14:textId="77777777" w:rsidR="00A102CC" w:rsidRPr="005E718B" w:rsidRDefault="00A102CC" w:rsidP="00150C11">
      <w:pPr>
        <w:pStyle w:val="Nagwek1"/>
        <w:widowControl/>
        <w:numPr>
          <w:ilvl w:val="0"/>
          <w:numId w:val="19"/>
        </w:numPr>
        <w:suppressAutoHyphens w:val="0"/>
        <w:spacing w:before="360" w:line="276" w:lineRule="auto"/>
        <w:jc w:val="both"/>
        <w:rPr>
          <w:rFonts w:ascii="Arial" w:hAnsi="Arial" w:cs="Arial"/>
          <w:sz w:val="20"/>
          <w:szCs w:val="20"/>
        </w:rPr>
      </w:pPr>
      <w:r w:rsidRPr="005E718B">
        <w:rPr>
          <w:rFonts w:ascii="Arial" w:hAnsi="Arial" w:cs="Arial"/>
          <w:sz w:val="20"/>
          <w:szCs w:val="20"/>
        </w:rPr>
        <w:t>Rękojmia i gwarancja</w:t>
      </w:r>
    </w:p>
    <w:p w14:paraId="43AB92DD" w14:textId="119AE669"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Wykonawca ponosi wobec Zamawiającego odpowiedzialność z tytułu rękojmi za wady i gwarancji Przedmiotu umowy od daty podpisania bez zastrzeżeń protokołu odbioru końcowego, na zasadach określonych w niniejszym paragrafie oraz Kodeksie cywilnym.</w:t>
      </w:r>
    </w:p>
    <w:p w14:paraId="282E0FEA"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Za wady Przedmiotu umowy rozumie się:</w:t>
      </w:r>
    </w:p>
    <w:p w14:paraId="0A253F81" w14:textId="77777777" w:rsidR="00A102CC" w:rsidRPr="005E718B" w:rsidRDefault="00A102CC" w:rsidP="00150C11">
      <w:pPr>
        <w:pStyle w:val="Nagwek3"/>
        <w:keepNext w:val="0"/>
        <w:widowControl/>
        <w:numPr>
          <w:ilvl w:val="2"/>
          <w:numId w:val="19"/>
        </w:numPr>
        <w:suppressAutoHyphens w:val="0"/>
        <w:spacing w:before="60" w:after="60" w:line="276" w:lineRule="auto"/>
        <w:jc w:val="both"/>
        <w:rPr>
          <w:rFonts w:ascii="Arial" w:eastAsia="Times New Roman" w:hAnsi="Arial" w:cs="Arial"/>
          <w:b w:val="0"/>
          <w:sz w:val="20"/>
          <w:szCs w:val="20"/>
        </w:rPr>
      </w:pPr>
      <w:r w:rsidRPr="005E718B">
        <w:rPr>
          <w:rFonts w:ascii="Arial" w:eastAsia="Times New Roman" w:hAnsi="Arial" w:cs="Arial"/>
          <w:b w:val="0"/>
          <w:sz w:val="20"/>
          <w:szCs w:val="20"/>
        </w:rPr>
        <w:t>niezgodność Przedmiotu umowy z Umową, polegającą w szczególności na braku właściwości, którą Przedmiot umowy powinien mieć ze względu na jego przeznaczenie, niespełnianiu celu określonego w Umowie, wydaniu Przedmiotu umowy w stanie niezupełnym,</w:t>
      </w:r>
    </w:p>
    <w:p w14:paraId="5201F3E1" w14:textId="77777777" w:rsidR="00A102CC" w:rsidRPr="005E718B" w:rsidRDefault="00A102CC" w:rsidP="00150C11">
      <w:pPr>
        <w:pStyle w:val="Nagwek3"/>
        <w:keepNext w:val="0"/>
        <w:widowControl/>
        <w:numPr>
          <w:ilvl w:val="2"/>
          <w:numId w:val="19"/>
        </w:numPr>
        <w:suppressAutoHyphens w:val="0"/>
        <w:spacing w:before="60" w:after="60" w:line="276" w:lineRule="auto"/>
        <w:jc w:val="both"/>
        <w:rPr>
          <w:rFonts w:ascii="Arial" w:eastAsia="Times New Roman" w:hAnsi="Arial" w:cs="Arial"/>
          <w:b w:val="0"/>
          <w:sz w:val="20"/>
          <w:szCs w:val="20"/>
        </w:rPr>
      </w:pPr>
      <w:r w:rsidRPr="005E718B">
        <w:rPr>
          <w:rFonts w:ascii="Arial" w:eastAsia="Times New Roman" w:hAnsi="Arial" w:cs="Arial"/>
          <w:b w:val="0"/>
          <w:sz w:val="20"/>
          <w:szCs w:val="20"/>
        </w:rPr>
        <w:t xml:space="preserve">jawne albo ukryte właściwości tkwiące w Przedmiocie umowy lub w jakimkolwiek jego elemencie, powodujące: niemożność używania lub korzystania z Przedmiotu umowy zgodnie z przeznaczeniem, zmniejszenie wartości Przedmiotu umowy, obniżenie stopnia użyteczności Przedmiotu umowy, obniżenie jakości lub inne uszkodzenia w Przedmiocie umowy. </w:t>
      </w:r>
    </w:p>
    <w:p w14:paraId="2FF5EB89"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Za wadę uznaje się również sytuację, w której Przedmiot umowy w chwili wydania Zamawiającemu nie stanowi własności Wykonawcy albo jeżeli jest obciążony prawem osoby trzeciej.</w:t>
      </w:r>
    </w:p>
    <w:p w14:paraId="0859B6B9"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W przypadku dostrzeżenia wady w procesie korzystania z Przedmiotu umowy, Zamawiający notyfikuje Wykonawcy wadę niezwłocznie po jej wykryciu, nie później niż w terminie 21 dni. W przypadku zgłoszenia zawiadomienia o wystąpieniu wady przez podmioty trzecie, które uzyskają dostęp do Przedmiotu umowy w ramach ich obowiązków, Zamawiający jest zobowiązany do niezwłocznej notyfikacji wady Wykonawcy, nie później niż w terminie 21 dni. Przez notyfikację Strony rozumieją pierwszą informację o wystąpieniu niezgodności, także potencjalnej, Przedmiotu umowy z Umową. Niezwłocznie po notyfikacji wady, Zamawiający będzie zobowiązany do złożenia pisemnej reklamacji uwzględniającej m.in. rodzaj wady, moment uzyskania wiedzy o wadzie i źródło pozyskania takiej wiedzy, jak również wyniki audytu powstania przyczyny wady, o ile zajdzie potrzeba jego przeprowadzenia. Termin złożenia pisemnej reklamacji Strony ustalają na 21 dni.</w:t>
      </w:r>
    </w:p>
    <w:p w14:paraId="74C38369"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Wady Przedmiotu umowy muszą zostać usunięte przez Wykonawcę najpóźniej w terminie 30 dni od daty złożenia przez Zmawiającego Wykonawcy pisemnej reklamacji o wadzie.</w:t>
      </w:r>
    </w:p>
    <w:p w14:paraId="0B9559CB"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W przypadku, gdy Wykonawca nie przystępuje do usuwania Wad, nie usunie wady w terminie określonym w § 10.5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7 dni.</w:t>
      </w:r>
    </w:p>
    <w:p w14:paraId="7BA283F4"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eastAsiaTheme="minorHAnsi" w:hAnsi="Arial" w:cs="Arial"/>
          <w:sz w:val="20"/>
        </w:rPr>
        <w:t>Usunięcie Wad następuje na koszt i ryzyko Wykonawcy.</w:t>
      </w:r>
    </w:p>
    <w:p w14:paraId="24AD2539"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Wykonawca, zgodnie ze złożoną Ofertą udziela Zamawiającemu na Przedmiot umowy gwarancji jakości na okres …………… miesięcy, licząc od daty podpisania protokołu odbioru końcowego.</w:t>
      </w:r>
    </w:p>
    <w:p w14:paraId="2179BFAB"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Udzielając gwarancji Wykonawca oświadcza, że Przedmiot umowy został wykonany należycie oraz posiada właściwości ustalone w Umowie.</w:t>
      </w:r>
    </w:p>
    <w:p w14:paraId="56BAD34B"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W ramach uprawnień wynikających z gwarancji Zamawiający uzyskuje możliwość żądania naprawy Przedmiotu umowy, w przypadku wystąpienia Wady w terminie 30 dni od wezwania do usunięcia wady.</w:t>
      </w:r>
    </w:p>
    <w:p w14:paraId="5848CBB9"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 xml:space="preserve">Zamawiający ma prawo wykonać uprawnienia z tytułu gwarancji także po upływie jej okresu, jeśli Wada została ujawniona w okresie gwarancji. </w:t>
      </w:r>
    </w:p>
    <w:p w14:paraId="7BBC4C20" w14:textId="77777777" w:rsidR="00A102CC" w:rsidRPr="005E718B" w:rsidRDefault="00A102CC" w:rsidP="00150C11">
      <w:pPr>
        <w:pStyle w:val="Nagwek20"/>
        <w:keepNext w:val="0"/>
        <w:numPr>
          <w:ilvl w:val="1"/>
          <w:numId w:val="19"/>
        </w:numPr>
        <w:spacing w:before="60" w:after="60" w:line="276" w:lineRule="auto"/>
        <w:rPr>
          <w:rFonts w:ascii="Arial" w:eastAsia="Calibri" w:hAnsi="Arial" w:cs="Arial"/>
          <w:b/>
          <w:sz w:val="20"/>
        </w:rPr>
      </w:pPr>
      <w:r w:rsidRPr="005E718B">
        <w:rPr>
          <w:rFonts w:ascii="Arial" w:eastAsiaTheme="minorHAnsi" w:hAnsi="Arial" w:cs="Arial"/>
          <w:sz w:val="20"/>
        </w:rPr>
        <w:lastRenderedPageBreak/>
        <w:t>Udzielona gwarancja nie wyłącza</w:t>
      </w:r>
      <w:r w:rsidRPr="005E718B">
        <w:rPr>
          <w:rFonts w:ascii="Arial" w:hAnsi="Arial" w:cs="Arial"/>
          <w:sz w:val="20"/>
        </w:rPr>
        <w:t>, nie ogranicza ani nie zawiesza uprawnień Zamawiającego wynikających z przepisów o rękojmi za wady Przedmiotu umowy</w:t>
      </w:r>
      <w:r w:rsidRPr="005E718B">
        <w:rPr>
          <w:rFonts w:ascii="Arial" w:eastAsiaTheme="minorHAnsi" w:hAnsi="Arial" w:cs="Arial"/>
          <w:sz w:val="20"/>
        </w:rPr>
        <w:t>.</w:t>
      </w:r>
    </w:p>
    <w:p w14:paraId="01C15241" w14:textId="77777777" w:rsidR="00A102CC" w:rsidRPr="005E718B" w:rsidRDefault="00A102CC" w:rsidP="00150C11">
      <w:pPr>
        <w:pStyle w:val="Nagwek1"/>
        <w:widowControl/>
        <w:numPr>
          <w:ilvl w:val="0"/>
          <w:numId w:val="19"/>
        </w:numPr>
        <w:suppressAutoHyphens w:val="0"/>
        <w:spacing w:before="360" w:line="276" w:lineRule="auto"/>
        <w:jc w:val="both"/>
        <w:rPr>
          <w:rFonts w:ascii="Arial" w:hAnsi="Arial" w:cs="Arial"/>
          <w:sz w:val="20"/>
          <w:szCs w:val="20"/>
        </w:rPr>
      </w:pPr>
      <w:r w:rsidRPr="005E718B">
        <w:rPr>
          <w:rFonts w:ascii="Arial" w:hAnsi="Arial" w:cs="Arial"/>
          <w:sz w:val="20"/>
          <w:szCs w:val="20"/>
        </w:rPr>
        <w:t>Zabezpieczenie należytego wykonania Umowy</w:t>
      </w:r>
    </w:p>
    <w:p w14:paraId="707D2701" w14:textId="1FA4CDEC"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 xml:space="preserve">Zamawiający oświadcza, że Wykonawca przed zawarciem Umowy ustanowił na jego rzecz Zabezpieczenie należytego wykonania Umowy na zasadach określonych w przepisach ustawy </w:t>
      </w:r>
      <w:proofErr w:type="spellStart"/>
      <w:r w:rsidRPr="005E718B">
        <w:rPr>
          <w:rFonts w:ascii="Arial" w:hAnsi="Arial" w:cs="Arial"/>
          <w:sz w:val="20"/>
        </w:rPr>
        <w:t>Pzp</w:t>
      </w:r>
      <w:proofErr w:type="spellEnd"/>
      <w:r w:rsidRPr="005E718B">
        <w:rPr>
          <w:rFonts w:ascii="Arial" w:hAnsi="Arial" w:cs="Arial"/>
          <w:sz w:val="20"/>
        </w:rPr>
        <w:t xml:space="preserve"> na kwotę równą </w:t>
      </w:r>
      <w:r w:rsidR="00A86147">
        <w:rPr>
          <w:rFonts w:ascii="Arial" w:hAnsi="Arial" w:cs="Arial"/>
          <w:sz w:val="20"/>
        </w:rPr>
        <w:t>5</w:t>
      </w:r>
      <w:r w:rsidRPr="005E718B">
        <w:rPr>
          <w:rFonts w:ascii="Arial" w:hAnsi="Arial" w:cs="Arial"/>
          <w:sz w:val="20"/>
        </w:rPr>
        <w:t xml:space="preserve"> % Ceny ofertowej brutto, </w:t>
      </w:r>
      <w:r w:rsidR="00A86147">
        <w:rPr>
          <w:rFonts w:ascii="Arial" w:hAnsi="Arial" w:cs="Arial"/>
          <w:sz w:val="20"/>
        </w:rPr>
        <w:br/>
      </w:r>
      <w:r w:rsidRPr="005E718B">
        <w:rPr>
          <w:rFonts w:ascii="Arial" w:hAnsi="Arial" w:cs="Arial"/>
          <w:sz w:val="20"/>
        </w:rPr>
        <w:t>tj. …………………………………………………...………. (słownie:………………………………).</w:t>
      </w:r>
    </w:p>
    <w:p w14:paraId="0C4E55B1"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343A2950"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proofErr w:type="spellStart"/>
      <w:r w:rsidRPr="005E718B">
        <w:rPr>
          <w:rFonts w:ascii="Arial" w:hAnsi="Arial" w:cs="Arial"/>
          <w:sz w:val="20"/>
        </w:rPr>
        <w:t>Beneficjariuszem</w:t>
      </w:r>
      <w:proofErr w:type="spellEnd"/>
      <w:r w:rsidRPr="005E718B">
        <w:rPr>
          <w:rFonts w:ascii="Arial" w:hAnsi="Arial" w:cs="Arial"/>
          <w:sz w:val="20"/>
        </w:rPr>
        <w:t xml:space="preserve"> Zabezpieczenia należytego wykonania Umowy jest Zamawiający. </w:t>
      </w:r>
    </w:p>
    <w:p w14:paraId="364FBCE0"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Koszty ustanowienia Zabezpieczenia należytego wykonania Umowy ponosi Wykonawca.</w:t>
      </w:r>
    </w:p>
    <w:p w14:paraId="2C0DBCE9"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 xml:space="preserve">Wykonawca jest zobowiązany zapewnić, aby Zabezpieczenie należytego wykonania Umowy zachowało moc wiążącą w okresie wykonywania Umowy oraz w okresie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261500D3"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Kwota stanowiąca 70% Zabezpieczenia należytego wykonania Umowy, zostanie zwrócona w terminie 30 dni od dnia podpisania protokołu odbioru końcowego.</w:t>
      </w:r>
    </w:p>
    <w:p w14:paraId="0ECD71C0"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Kwota pozostawiona na Zabezpieczenie roszczeń z tytułu rękojmi za wady fizyczne, wynosząca 30% wartości Zabezpieczenia należytego wykonania Umowy zostanie zwrócona nie później niż w 15 dniu po upływie okresu rękojmi.</w:t>
      </w:r>
    </w:p>
    <w:p w14:paraId="7A919715"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 xml:space="preserve">W trakcie realizacji Umowy Wykonawca może dokonać zmiany formy Zabezpieczenia należytego wykonania Umowy na jedną lub kilka form, o których mowa w przepisach ustawy </w:t>
      </w:r>
      <w:proofErr w:type="spellStart"/>
      <w:r w:rsidRPr="005E718B">
        <w:rPr>
          <w:rFonts w:ascii="Arial" w:hAnsi="Arial" w:cs="Arial"/>
          <w:sz w:val="20"/>
        </w:rPr>
        <w:t>Pzp</w:t>
      </w:r>
      <w:proofErr w:type="spellEnd"/>
      <w:r w:rsidRPr="005E718B">
        <w:rPr>
          <w:rFonts w:ascii="Arial" w:hAnsi="Arial" w:cs="Arial"/>
          <w:sz w:val="20"/>
        </w:rPr>
        <w:t>, pod warunkiem, że zmiana formy Zabezpieczenia zostanie dokonana z zachowaniem ciągłości zabezpieczenia i bez zmniejszenia jego wysokości.</w:t>
      </w:r>
    </w:p>
    <w:p w14:paraId="3E5DF3A5" w14:textId="785F0BE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 xml:space="preserve">Zabezpieczenie należytego wykonania Umowy pozostaje w dyspozycji Zamawiającego i zachowuje swoją ważność na czas określony w Umowie. </w:t>
      </w:r>
    </w:p>
    <w:p w14:paraId="3558D3E3" w14:textId="6B96EDCA"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 xml:space="preserve">Jeżeli nie zajdzie powód do realizacji zabezpieczenia w całości lub w części, podlega ono zwrotowi Wykonawcy odpowiednio w całości lub w części w terminach, o których mowa w § 11.6 i § 11.7.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2BC5883A"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Zamawiający może dochodzić zaspokojenia z Zabezpieczenia należytego wykonania Umowy, jeżeli jakakolwiek kwota należna Zamawiającemu od Wykonawcy w związku z niewykonaniem lub nienależytym wykonaniem Umowy nie zostanie zapłacona w terminie 7 dni od dnia otrzymania przez Wykonawcę pisemnego wezwania do zapłaty.</w:t>
      </w:r>
    </w:p>
    <w:p w14:paraId="5407EDF7"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4F40EEDA"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Jeżeli Wykonawca w terminie określonym w § 11.12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0917FE09" w14:textId="77777777" w:rsidR="00A102CC" w:rsidRPr="005E718B" w:rsidRDefault="00A102CC" w:rsidP="00150C11">
      <w:pPr>
        <w:pStyle w:val="Nagwek20"/>
        <w:keepNext w:val="0"/>
        <w:numPr>
          <w:ilvl w:val="1"/>
          <w:numId w:val="19"/>
        </w:numPr>
        <w:spacing w:before="60" w:after="60" w:line="276" w:lineRule="auto"/>
        <w:rPr>
          <w:rFonts w:ascii="Arial" w:eastAsiaTheme="minorHAnsi" w:hAnsi="Arial" w:cs="Arial"/>
          <w:sz w:val="20"/>
        </w:rPr>
      </w:pPr>
      <w:r w:rsidRPr="005E718B">
        <w:rPr>
          <w:rFonts w:ascii="Arial" w:hAnsi="Arial" w:cs="Arial"/>
          <w:sz w:val="20"/>
        </w:rPr>
        <w:lastRenderedPageBreak/>
        <w:t>Zamawiający zwróci Wykonawcy środki pieniężne otrzymane z tytułu realizacji Zabezpieczenia należytego wykonania Umowy po przedstawieniu przez Wykonawcę nowego zabezpieczenia albo w terminie zwrotu danej części Zabezpieczenia.</w:t>
      </w:r>
    </w:p>
    <w:p w14:paraId="787954C4" w14:textId="77777777" w:rsidR="00A102CC" w:rsidRPr="005E718B" w:rsidRDefault="00A102CC" w:rsidP="00150C11">
      <w:pPr>
        <w:pStyle w:val="Nagwek1"/>
        <w:widowControl/>
        <w:numPr>
          <w:ilvl w:val="0"/>
          <w:numId w:val="19"/>
        </w:numPr>
        <w:suppressAutoHyphens w:val="0"/>
        <w:spacing w:before="360" w:line="276" w:lineRule="auto"/>
        <w:jc w:val="both"/>
        <w:rPr>
          <w:rFonts w:ascii="Arial" w:hAnsi="Arial" w:cs="Arial"/>
          <w:sz w:val="20"/>
          <w:szCs w:val="20"/>
        </w:rPr>
      </w:pPr>
      <w:r w:rsidRPr="005E718B">
        <w:rPr>
          <w:rFonts w:ascii="Arial" w:hAnsi="Arial" w:cs="Arial"/>
          <w:sz w:val="20"/>
          <w:szCs w:val="20"/>
        </w:rPr>
        <w:t>Odbiory</w:t>
      </w:r>
    </w:p>
    <w:p w14:paraId="61B5D791" w14:textId="77777777" w:rsidR="00A102CC" w:rsidRPr="005E718B" w:rsidRDefault="00A102CC" w:rsidP="00A102CC">
      <w:pPr>
        <w:pStyle w:val="Nagwek20"/>
        <w:ind w:left="708" w:firstLine="0"/>
        <w:rPr>
          <w:rFonts w:ascii="Arial" w:hAnsi="Arial" w:cs="Arial"/>
          <w:sz w:val="20"/>
        </w:rPr>
      </w:pPr>
      <w:r w:rsidRPr="005E718B">
        <w:rPr>
          <w:rFonts w:ascii="Arial" w:hAnsi="Arial" w:cs="Arial"/>
          <w:sz w:val="20"/>
        </w:rPr>
        <w:t>Strony ustalają następujący sposób odbioru prac:</w:t>
      </w:r>
    </w:p>
    <w:p w14:paraId="181BB2F7" w14:textId="5521474E"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Wykonawca przed upływem terminów określonych w § 8.1 zawiadomi Zamawiającego na piśmie o gotowości do odbioru wykonanych prac i jednocześnie przekaże Zamawiającemu Przedmiot umowy, mając na uwadze, że przekazanie dotyczy Przedmiotu umowy wolnego od wad. Wykonawca ustalając termin przedłożenia Przedmiotu umowy do kontroli powinien uwzględnić czas potrzebny Wykonawcy na usunięcie ewentualnych wad Przedmiotu umowy.</w:t>
      </w:r>
    </w:p>
    <w:p w14:paraId="79AD66AC" w14:textId="16B87A35"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Wykonawca, zgłaszając gotowość do odbioru, ma obowiązek z</w:t>
      </w:r>
      <w:r w:rsidR="00F46761">
        <w:rPr>
          <w:rFonts w:ascii="Arial" w:hAnsi="Arial" w:cs="Arial"/>
          <w:sz w:val="20"/>
        </w:rPr>
        <w:t>ałączyć kompletną dokumentację.</w:t>
      </w:r>
    </w:p>
    <w:p w14:paraId="0C48D67D" w14:textId="3E35081D"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 xml:space="preserve">Jeśli Wykonawca przekazał Przedmiot umowy do kontroli przed upływem terminów wskazanych w § 8.1, wówczas Zamawiający przystąpi do kontroli przekazanego Przedmiotu umowy w terminie do 10 dni od dnia zgłoszenia gotowości do odbioru i zawiadomi o tym fakcie Wykonawcę. </w:t>
      </w:r>
    </w:p>
    <w:p w14:paraId="61593294" w14:textId="0B41D44C" w:rsidR="00A102CC" w:rsidRPr="005E718B" w:rsidRDefault="00A102CC" w:rsidP="004E7207">
      <w:pPr>
        <w:pStyle w:val="Nagwek20"/>
        <w:keepNext w:val="0"/>
        <w:numPr>
          <w:ilvl w:val="1"/>
          <w:numId w:val="23"/>
        </w:numPr>
        <w:spacing w:before="60" w:after="60" w:line="276" w:lineRule="auto"/>
        <w:rPr>
          <w:rFonts w:ascii="Arial" w:eastAsiaTheme="minorHAnsi" w:hAnsi="Arial" w:cs="Arial"/>
          <w:sz w:val="20"/>
        </w:rPr>
      </w:pPr>
      <w:r w:rsidRPr="005E718B">
        <w:rPr>
          <w:rFonts w:ascii="Arial" w:hAnsi="Arial" w:cs="Arial"/>
          <w:sz w:val="20"/>
        </w:rPr>
        <w:t>Jeśli Wykonawca przekazał Przedmiot umowy do kontroli po upływie terminów wskazanych w § 8.1, Zamawiający przepr</w:t>
      </w:r>
      <w:r w:rsidR="00F46761">
        <w:rPr>
          <w:rFonts w:ascii="Arial" w:hAnsi="Arial" w:cs="Arial"/>
          <w:sz w:val="20"/>
        </w:rPr>
        <w:t>owadzi kontrolę w terminie do 10</w:t>
      </w:r>
      <w:r w:rsidRPr="005E718B">
        <w:rPr>
          <w:rFonts w:ascii="Arial" w:hAnsi="Arial" w:cs="Arial"/>
          <w:sz w:val="20"/>
        </w:rPr>
        <w:t xml:space="preserve"> dnia od dnia przekazania Przedmiotu umowy do kontroli. Wykonawcy zostaną naliczone kary umowne za opóźnienie za cały okres opóźnienia.</w:t>
      </w:r>
    </w:p>
    <w:p w14:paraId="35F6484F" w14:textId="77777777"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W przypadku stwierdzenia wad w przekazanym do kontroli Przedmiocie umowy, Zamawiający wskaże Wykonawcy na piśmie wady. Wykonawca jest zobowiązany usunąć wady i dostarczyć Zamawiającemu Przedmiot umowy wolny od wszelkich wad do drugiej lub kolejnej kontroli.</w:t>
      </w:r>
    </w:p>
    <w:p w14:paraId="4440D1CB" w14:textId="16BC7810"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W przypadku ponownej kontroli dokonanej po terminie określonym w § 8.1 i stwierdzeniu wad, bieg terminu przeznaczonego na odbiór Przedmiotu umowy nie zostaje wstrzymany i  Wykonawcy zostaną naliczone kary umowne za opóźnienie.</w:t>
      </w:r>
    </w:p>
    <w:p w14:paraId="05BD4373" w14:textId="5FAEA872"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W przypadku gdy przekazany do kontroli Przedmiot umowy jest wolny od wad, Zamawiający wyznaczy termin i miejsce odbioru. Z czynności odbioru prac sporządza się protokół odbioru prac w trzech egzemplarzach, w tym jeden egzemplarz dla Wykonawcy, dwa dla Zamawiającego. Za datę wykonania przez Wykonawcę prac wynikającego z niniejszej Umowy uznaje się datę odbioru stwierdzoną w protokole odbioru prac.</w:t>
      </w:r>
    </w:p>
    <w:p w14:paraId="48D13911" w14:textId="516940F9"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 xml:space="preserve">Dokonanie odbioru prac wykonanych dla wszystkich </w:t>
      </w:r>
      <w:r w:rsidR="00386EEE">
        <w:rPr>
          <w:rFonts w:ascii="Arial" w:hAnsi="Arial" w:cs="Arial"/>
          <w:sz w:val="20"/>
        </w:rPr>
        <w:t>etapów</w:t>
      </w:r>
      <w:r w:rsidRPr="005E718B">
        <w:rPr>
          <w:rFonts w:ascii="Arial" w:hAnsi="Arial" w:cs="Arial"/>
          <w:sz w:val="20"/>
        </w:rPr>
        <w:t xml:space="preserve"> jest równoznaczne z odbiorem końcowym. Strony potwierdzą dokonanie odbioru końcowego podpisaniem protokołu odbioru końcowego.</w:t>
      </w:r>
    </w:p>
    <w:p w14:paraId="1D87140D" w14:textId="629F9FBC" w:rsidR="00A102CC" w:rsidRPr="005E718B" w:rsidRDefault="00A102CC" w:rsidP="004E7207">
      <w:pPr>
        <w:pStyle w:val="Nagwek20"/>
        <w:keepNext w:val="0"/>
        <w:numPr>
          <w:ilvl w:val="1"/>
          <w:numId w:val="23"/>
        </w:numPr>
        <w:spacing w:before="60" w:after="60" w:line="276" w:lineRule="auto"/>
        <w:rPr>
          <w:rFonts w:ascii="Arial" w:eastAsia="Calibri" w:hAnsi="Arial" w:cs="Arial"/>
          <w:b/>
          <w:sz w:val="20"/>
        </w:rPr>
      </w:pPr>
      <w:r w:rsidRPr="005E718B">
        <w:rPr>
          <w:rFonts w:ascii="Arial" w:hAnsi="Arial" w:cs="Arial"/>
          <w:sz w:val="20"/>
        </w:rPr>
        <w:t xml:space="preserve">Przyjmuje się, że zamówienie zostało wykonane w terminie jeżeli dokonano odbioru </w:t>
      </w:r>
      <w:r w:rsidR="00386EEE">
        <w:rPr>
          <w:rFonts w:ascii="Arial" w:hAnsi="Arial" w:cs="Arial"/>
          <w:sz w:val="20"/>
        </w:rPr>
        <w:t>ostatniego etapu w terminie wskazanym w § 8.2.</w:t>
      </w:r>
    </w:p>
    <w:p w14:paraId="6218E627" w14:textId="77777777" w:rsidR="00A102CC" w:rsidRPr="005E718B" w:rsidRDefault="00A102CC" w:rsidP="004E7207">
      <w:pPr>
        <w:pStyle w:val="Nagwek1"/>
        <w:widowControl/>
        <w:numPr>
          <w:ilvl w:val="0"/>
          <w:numId w:val="23"/>
        </w:numPr>
        <w:suppressAutoHyphens w:val="0"/>
        <w:spacing w:before="360" w:line="276" w:lineRule="auto"/>
        <w:jc w:val="both"/>
        <w:rPr>
          <w:rFonts w:ascii="Arial" w:hAnsi="Arial" w:cs="Arial"/>
          <w:sz w:val="20"/>
          <w:szCs w:val="20"/>
        </w:rPr>
      </w:pPr>
      <w:r w:rsidRPr="005E718B">
        <w:rPr>
          <w:rFonts w:ascii="Arial" w:hAnsi="Arial" w:cs="Arial"/>
          <w:sz w:val="20"/>
          <w:szCs w:val="20"/>
        </w:rPr>
        <w:t>Przetwarzanie danych osobowych</w:t>
      </w:r>
    </w:p>
    <w:p w14:paraId="70423F2E" w14:textId="4EC70864" w:rsidR="00A102CC" w:rsidRPr="00951647" w:rsidRDefault="00A102CC" w:rsidP="004E7207">
      <w:pPr>
        <w:pStyle w:val="Nagwek20"/>
        <w:keepNext w:val="0"/>
        <w:numPr>
          <w:ilvl w:val="1"/>
          <w:numId w:val="23"/>
        </w:numPr>
        <w:spacing w:before="60" w:after="60" w:line="276" w:lineRule="auto"/>
        <w:rPr>
          <w:rFonts w:ascii="Arial" w:hAnsi="Arial" w:cs="Arial"/>
          <w:sz w:val="20"/>
        </w:rPr>
      </w:pPr>
      <w:r w:rsidRPr="00951647">
        <w:rPr>
          <w:rFonts w:ascii="Arial" w:hAnsi="Arial" w:cs="Arial"/>
          <w:sz w:val="20"/>
        </w:rPr>
        <w:t xml:space="preserve">Wykonawca zobowiązuje się zawrzeć umowę na powierzenie przetwarzania danych osobowych, której wzór stanowi Załącznik nr </w:t>
      </w:r>
      <w:r w:rsidR="00951647" w:rsidRPr="00951647">
        <w:rPr>
          <w:rFonts w:ascii="Arial" w:hAnsi="Arial" w:cs="Arial"/>
          <w:sz w:val="20"/>
        </w:rPr>
        <w:t>1</w:t>
      </w:r>
      <w:r w:rsidRPr="00951647">
        <w:rPr>
          <w:rFonts w:ascii="Arial" w:hAnsi="Arial" w:cs="Arial"/>
          <w:sz w:val="20"/>
        </w:rPr>
        <w:t xml:space="preserve"> do niniejszej umowy.</w:t>
      </w:r>
    </w:p>
    <w:p w14:paraId="387EBFD2" w14:textId="77777777"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Rozwiązanie, wygaśnięcie lub odstąpienie od niniejszej Umowy powoduje dla Wykonawcy obowiązek niezwłocznego, nie później niż w terminie 14 dni, usunięcia wszystkich danych osobowych, których przetwarzanie zostało mu powierzone, w tym usunięcie danych osobowych z nośników elektronicznych pozostających w jego dyspozycji oraz podjęcia stosownych działań w celu wyeliminowania możliwości dalszego przetwarzania danych powierzonych na podstawie niniejszej Umowy. Powierzenie przetwarzania danych w zakresie objętym niniejszą Umową trwa do upływu wyżej wskazanego 14-dniowego terminu, liczonego od dnia rozwiązania, wygaśnięcia lub odstąpienia od Umowy.</w:t>
      </w:r>
    </w:p>
    <w:p w14:paraId="7191BBB8" w14:textId="77777777" w:rsidR="00A102CC" w:rsidRPr="005E718B" w:rsidRDefault="00A102CC" w:rsidP="004E7207">
      <w:pPr>
        <w:pStyle w:val="Nagwek20"/>
        <w:keepNext w:val="0"/>
        <w:numPr>
          <w:ilvl w:val="1"/>
          <w:numId w:val="23"/>
        </w:numPr>
        <w:spacing w:before="60" w:after="60" w:line="276" w:lineRule="auto"/>
        <w:rPr>
          <w:rFonts w:ascii="Arial" w:eastAsiaTheme="minorHAnsi" w:hAnsi="Arial" w:cs="Arial"/>
          <w:sz w:val="20"/>
        </w:rPr>
      </w:pPr>
      <w:r w:rsidRPr="005E718B">
        <w:rPr>
          <w:rFonts w:ascii="Arial" w:hAnsi="Arial" w:cs="Arial"/>
          <w:sz w:val="20"/>
        </w:rPr>
        <w:lastRenderedPageBreak/>
        <w:t>Wykonawca, w ciągu 14 dni od rozwiązania, wygaśnięcia lub odstąpienia od Umowy, złoży Zamawiającemu w formie pisemnej oświadczenie o usunięciu wszystkich danych osobowych, których przetwarzanie zostało mu powierzone, w tym usunięciu danych osobowych z nośników elektronicznych pozostających w jego dyspozycji oraz podjęciu stosowanych działań w celu wyeliminowania możliwości dalszego przetwarzania danych powierzonych na podstawie Umowy.</w:t>
      </w:r>
    </w:p>
    <w:p w14:paraId="7EDB7947" w14:textId="77777777" w:rsidR="00A102CC" w:rsidRPr="005E718B" w:rsidRDefault="00A102CC" w:rsidP="004E7207">
      <w:pPr>
        <w:pStyle w:val="Nagwek1"/>
        <w:widowControl/>
        <w:numPr>
          <w:ilvl w:val="0"/>
          <w:numId w:val="23"/>
        </w:numPr>
        <w:suppressAutoHyphens w:val="0"/>
        <w:spacing w:before="360" w:line="276" w:lineRule="auto"/>
        <w:jc w:val="both"/>
        <w:rPr>
          <w:rFonts w:ascii="Arial" w:eastAsia="Calibri" w:hAnsi="Arial" w:cs="Arial"/>
          <w:sz w:val="20"/>
          <w:szCs w:val="20"/>
        </w:rPr>
      </w:pPr>
      <w:r w:rsidRPr="005E718B">
        <w:rPr>
          <w:rFonts w:ascii="Arial" w:hAnsi="Arial" w:cs="Arial"/>
          <w:sz w:val="20"/>
          <w:szCs w:val="20"/>
        </w:rPr>
        <w:t>Bazy danych</w:t>
      </w:r>
    </w:p>
    <w:p w14:paraId="44C88750" w14:textId="24AB5055"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eastAsiaTheme="minorHAnsi" w:hAnsi="Arial" w:cs="Arial"/>
          <w:sz w:val="20"/>
        </w:rPr>
        <w:t xml:space="preserve">Strony potwierdzają, że w związku z faktem poniesienia przez Zamawiającego całego nakładu inwestycyjnego na zgromadzenie, weryfikację, wykonanie i prezentację bazy danych </w:t>
      </w:r>
      <w:r w:rsidR="00C92E9F">
        <w:rPr>
          <w:rFonts w:ascii="Arial" w:eastAsiaTheme="minorHAnsi" w:hAnsi="Arial" w:cs="Arial"/>
          <w:sz w:val="20"/>
        </w:rPr>
        <w:t>szczegółowych osnów geodezyjnych (</w:t>
      </w:r>
      <w:r w:rsidRPr="005E718B">
        <w:rPr>
          <w:rFonts w:ascii="Arial" w:eastAsiaTheme="minorHAnsi" w:hAnsi="Arial" w:cs="Arial"/>
          <w:sz w:val="20"/>
        </w:rPr>
        <w:t>BD</w:t>
      </w:r>
      <w:r w:rsidR="00C92E9F">
        <w:rPr>
          <w:rFonts w:ascii="Arial" w:eastAsiaTheme="minorHAnsi" w:hAnsi="Arial" w:cs="Arial"/>
          <w:sz w:val="20"/>
        </w:rPr>
        <w:t>S</w:t>
      </w:r>
      <w:r w:rsidRPr="005E718B">
        <w:rPr>
          <w:rFonts w:ascii="Arial" w:eastAsiaTheme="minorHAnsi" w:hAnsi="Arial" w:cs="Arial"/>
          <w:sz w:val="20"/>
        </w:rPr>
        <w:t>O</w:t>
      </w:r>
      <w:r w:rsidR="00C92E9F">
        <w:rPr>
          <w:rFonts w:ascii="Arial" w:eastAsiaTheme="minorHAnsi" w:hAnsi="Arial" w:cs="Arial"/>
          <w:sz w:val="20"/>
        </w:rPr>
        <w:t>G)</w:t>
      </w:r>
      <w:r w:rsidRPr="005E718B">
        <w:rPr>
          <w:rFonts w:ascii="Arial" w:eastAsiaTheme="minorHAnsi" w:hAnsi="Arial" w:cs="Arial"/>
          <w:sz w:val="20"/>
        </w:rPr>
        <w:t xml:space="preserve"> będzie mu przysługiwało wyłączne prawo do pobierania i wtórnego korzystania z całości lub istotnej części, co do jakości lub ilości, części zawartości bazy danych.</w:t>
      </w:r>
    </w:p>
    <w:p w14:paraId="5BFBDEE7" w14:textId="283869AB" w:rsidR="00A102CC" w:rsidRPr="005E718B" w:rsidRDefault="00A102CC" w:rsidP="004E7207">
      <w:pPr>
        <w:pStyle w:val="Nagwek20"/>
        <w:keepNext w:val="0"/>
        <w:numPr>
          <w:ilvl w:val="1"/>
          <w:numId w:val="23"/>
        </w:numPr>
        <w:spacing w:before="60" w:after="60" w:line="276" w:lineRule="auto"/>
        <w:rPr>
          <w:rFonts w:ascii="Arial" w:eastAsiaTheme="minorHAnsi" w:hAnsi="Arial" w:cs="Arial"/>
          <w:sz w:val="20"/>
        </w:rPr>
      </w:pPr>
      <w:r w:rsidRPr="005E718B">
        <w:rPr>
          <w:rFonts w:ascii="Arial" w:hAnsi="Arial" w:cs="Arial"/>
          <w:sz w:val="20"/>
        </w:rPr>
        <w:t>Dalsze wykorzystanie bazy danych BD</w:t>
      </w:r>
      <w:r w:rsidR="00C92E9F">
        <w:rPr>
          <w:rFonts w:ascii="Arial" w:hAnsi="Arial" w:cs="Arial"/>
          <w:sz w:val="20"/>
        </w:rPr>
        <w:t>S</w:t>
      </w:r>
      <w:r w:rsidRPr="005E718B">
        <w:rPr>
          <w:rFonts w:ascii="Arial" w:hAnsi="Arial" w:cs="Arial"/>
          <w:sz w:val="20"/>
        </w:rPr>
        <w:t>O</w:t>
      </w:r>
      <w:r w:rsidR="00C92E9F">
        <w:rPr>
          <w:rFonts w:ascii="Arial" w:hAnsi="Arial" w:cs="Arial"/>
          <w:sz w:val="20"/>
        </w:rPr>
        <w:t>G</w:t>
      </w:r>
      <w:r w:rsidRPr="005E718B">
        <w:rPr>
          <w:rFonts w:ascii="Arial" w:hAnsi="Arial" w:cs="Arial"/>
          <w:sz w:val="20"/>
        </w:rPr>
        <w:t xml:space="preserve"> będzie odbywało się zgodnie z przepisami prawa powszechnie obowiązującego.</w:t>
      </w:r>
    </w:p>
    <w:p w14:paraId="68A331C3" w14:textId="173A9440" w:rsidR="00A102CC" w:rsidRPr="005E718B" w:rsidRDefault="00A102CC" w:rsidP="004E7207">
      <w:pPr>
        <w:pStyle w:val="Nagwek20"/>
        <w:keepNext w:val="0"/>
        <w:numPr>
          <w:ilvl w:val="1"/>
          <w:numId w:val="23"/>
        </w:numPr>
        <w:spacing w:before="60" w:after="60" w:line="276" w:lineRule="auto"/>
        <w:rPr>
          <w:rFonts w:ascii="Arial" w:eastAsia="Calibri" w:hAnsi="Arial" w:cs="Arial"/>
          <w:sz w:val="20"/>
        </w:rPr>
      </w:pPr>
      <w:r w:rsidRPr="005E718B">
        <w:rPr>
          <w:rFonts w:ascii="Arial" w:eastAsiaTheme="minorHAnsi" w:hAnsi="Arial" w:cs="Arial"/>
          <w:sz w:val="20"/>
        </w:rPr>
        <w:t xml:space="preserve">Z chwilą podpisania protokołów odbioru </w:t>
      </w:r>
      <w:r w:rsidRPr="005E718B">
        <w:rPr>
          <w:rFonts w:ascii="Arial" w:hAnsi="Arial" w:cs="Arial"/>
          <w:sz w:val="20"/>
        </w:rPr>
        <w:t>P</w:t>
      </w:r>
      <w:r w:rsidRPr="005E718B">
        <w:rPr>
          <w:rFonts w:ascii="Arial" w:eastAsiaTheme="minorHAnsi" w:hAnsi="Arial" w:cs="Arial"/>
          <w:sz w:val="20"/>
        </w:rPr>
        <w:t xml:space="preserve">rzedmiotu </w:t>
      </w:r>
      <w:r w:rsidRPr="005E718B">
        <w:rPr>
          <w:rFonts w:ascii="Arial" w:hAnsi="Arial" w:cs="Arial"/>
          <w:sz w:val="20"/>
        </w:rPr>
        <w:t>u</w:t>
      </w:r>
      <w:r w:rsidRPr="005E718B">
        <w:rPr>
          <w:rFonts w:ascii="Arial" w:eastAsiaTheme="minorHAnsi" w:hAnsi="Arial" w:cs="Arial"/>
          <w:sz w:val="20"/>
        </w:rPr>
        <w:t xml:space="preserve">mowy, </w:t>
      </w:r>
      <w:r w:rsidRPr="005E718B">
        <w:rPr>
          <w:rFonts w:ascii="Arial" w:hAnsi="Arial" w:cs="Arial"/>
          <w:sz w:val="20"/>
        </w:rPr>
        <w:t xml:space="preserve">dane i </w:t>
      </w:r>
      <w:r w:rsidRPr="005E718B">
        <w:rPr>
          <w:rFonts w:ascii="Arial" w:eastAsiaTheme="minorHAnsi" w:hAnsi="Arial" w:cs="Arial"/>
          <w:sz w:val="20"/>
        </w:rPr>
        <w:t xml:space="preserve">materiały będące wynikiem prac geodezyjnych i kartograficznych objętych </w:t>
      </w:r>
      <w:r w:rsidRPr="005E718B">
        <w:rPr>
          <w:rFonts w:ascii="Arial" w:hAnsi="Arial" w:cs="Arial"/>
          <w:sz w:val="20"/>
        </w:rPr>
        <w:t>P</w:t>
      </w:r>
      <w:r w:rsidRPr="005E718B">
        <w:rPr>
          <w:rFonts w:ascii="Arial" w:eastAsiaTheme="minorHAnsi" w:hAnsi="Arial" w:cs="Arial"/>
          <w:sz w:val="20"/>
        </w:rPr>
        <w:t xml:space="preserve">rzedmiotem </w:t>
      </w:r>
      <w:r w:rsidRPr="005E718B">
        <w:rPr>
          <w:rFonts w:ascii="Arial" w:hAnsi="Arial" w:cs="Arial"/>
          <w:sz w:val="20"/>
        </w:rPr>
        <w:t>u</w:t>
      </w:r>
      <w:r w:rsidRPr="005E718B">
        <w:rPr>
          <w:rFonts w:ascii="Arial" w:eastAsiaTheme="minorHAnsi" w:hAnsi="Arial" w:cs="Arial"/>
          <w:sz w:val="20"/>
        </w:rPr>
        <w:t xml:space="preserve">mowy przechodzą na wyłączną własność Skarbu Państwa, zgodnie z art. 40 ust. 2 ustawy </w:t>
      </w:r>
      <w:r w:rsidRPr="005E718B">
        <w:rPr>
          <w:rFonts w:ascii="Arial" w:hAnsi="Arial" w:cs="Arial"/>
          <w:sz w:val="20"/>
        </w:rPr>
        <w:t xml:space="preserve">– </w:t>
      </w:r>
      <w:r w:rsidRPr="005E718B">
        <w:rPr>
          <w:rFonts w:ascii="Arial" w:eastAsiaTheme="minorHAnsi" w:hAnsi="Arial" w:cs="Arial"/>
          <w:sz w:val="20"/>
        </w:rPr>
        <w:t xml:space="preserve">Prawo geodezyjne </w:t>
      </w:r>
      <w:r w:rsidR="00C92E9F">
        <w:rPr>
          <w:rFonts w:ascii="Arial" w:eastAsiaTheme="minorHAnsi" w:hAnsi="Arial" w:cs="Arial"/>
          <w:sz w:val="20"/>
        </w:rPr>
        <w:br/>
      </w:r>
      <w:r w:rsidRPr="005E718B">
        <w:rPr>
          <w:rFonts w:ascii="Arial" w:eastAsiaTheme="minorHAnsi" w:hAnsi="Arial" w:cs="Arial"/>
          <w:sz w:val="20"/>
        </w:rPr>
        <w:t>i kartograficzne.</w:t>
      </w:r>
    </w:p>
    <w:p w14:paraId="57B8EA9E" w14:textId="77777777" w:rsidR="00A102CC" w:rsidRPr="005E718B" w:rsidRDefault="00A102CC" w:rsidP="004E7207">
      <w:pPr>
        <w:pStyle w:val="Nagwek1"/>
        <w:widowControl/>
        <w:numPr>
          <w:ilvl w:val="0"/>
          <w:numId w:val="23"/>
        </w:numPr>
        <w:suppressAutoHyphens w:val="0"/>
        <w:spacing w:before="360" w:line="276" w:lineRule="auto"/>
        <w:jc w:val="both"/>
        <w:rPr>
          <w:rFonts w:ascii="Arial" w:hAnsi="Arial" w:cs="Arial"/>
          <w:sz w:val="20"/>
          <w:szCs w:val="20"/>
        </w:rPr>
      </w:pPr>
      <w:r w:rsidRPr="005E718B">
        <w:rPr>
          <w:rFonts w:ascii="Arial" w:hAnsi="Arial" w:cs="Arial"/>
          <w:sz w:val="20"/>
          <w:szCs w:val="20"/>
        </w:rPr>
        <w:t>Zachowanie poufności</w:t>
      </w:r>
    </w:p>
    <w:p w14:paraId="6C0D9500" w14:textId="57205B30"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Wykonawca zobowiązuje się:</w:t>
      </w:r>
    </w:p>
    <w:p w14:paraId="601A0687"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chronić i nie udostępniać materiałów lub informacji uzyskanych od Zamawiającego w celu prawidłowego wykonania Umowy,</w:t>
      </w:r>
    </w:p>
    <w:p w14:paraId="617947AD"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zachować w tajemnicy wszelkie informacje techniczne, technologiczne, ekonomiczne, finansowe, handlowe, prawne i organizacyjne dotyczące otrzymanych materiałów o których mowa powyżej, niezależnie od formy ich przekazania i źródła,</w:t>
      </w:r>
    </w:p>
    <w:p w14:paraId="04BFA180"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wykorzystywać informacje i materiały jedynie w celu niezbędnym do wykonania Przedmiotu umowy,</w:t>
      </w:r>
    </w:p>
    <w:p w14:paraId="46A36352"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nie kopiować, nie powielać ani w jakikolwiek sposób nie rozpowszechniać określonych wyżej informacji ani ich części, z wyjątkiem uzasadnionej potrzeby do celów określonych w § 15.1.3.</w:t>
      </w:r>
    </w:p>
    <w:p w14:paraId="052626FF"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Wykonawca jest obowiązany podejmować wszelkie niezbędne środki zapewniające dochowanie zasady poufności przez swoich pracowników, inne osoby, którymi posługuje się przy realizacji Przedmiotu umowy i podwykonawców.</w:t>
      </w:r>
    </w:p>
    <w:p w14:paraId="23B2AED3"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Wymogi określone w  § 15.1 nie będą miały zastosowania do tych informacji, które są opublikowane, powszechnie znane lub urzędowo podane do publicznej wiadomości.</w:t>
      </w:r>
    </w:p>
    <w:p w14:paraId="18E9923F"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Zachowanie poufności obowiązuje Wykonawcę również po rozwiązaniu lub wygaśnięciu Umowy.</w:t>
      </w:r>
    </w:p>
    <w:p w14:paraId="539C3A33"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W chwili gdy dane, w których posiadanie wszedł Wykonawca, nie będą już konieczne do świadczenia przez niego usług na rzecz Zamawiającego, a także na każde żądanie Zamawiającego, Wykonawca zwróci Zamawiającemu wszelkie nośniki zawierające dane lub zniszczy dane, przy zachowaniu obowiązujących w tym zakresie przepisów oraz przedłoży w terminie 7 dni oświadczenie o przekazaniu Zamawiającemu wszelkich danych lub ich zniszczeniu.</w:t>
      </w:r>
    </w:p>
    <w:p w14:paraId="2B71A306"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W żadnym przypadku nośniki, na których znajdowały się dane, nie mogą zostać udostępnione osobom trzecim bez uprzedniego usunięcia danych z takich nośników w sposób zatwierdzony przez Zamawiającego na piśmie.</w:t>
      </w:r>
    </w:p>
    <w:p w14:paraId="4187F79E" w14:textId="77777777" w:rsidR="00A102CC" w:rsidRPr="005E718B" w:rsidRDefault="00A102CC" w:rsidP="00150C11">
      <w:pPr>
        <w:pStyle w:val="Nagwek20"/>
        <w:keepNext w:val="0"/>
        <w:numPr>
          <w:ilvl w:val="1"/>
          <w:numId w:val="20"/>
        </w:numPr>
        <w:spacing w:before="60" w:after="60" w:line="276" w:lineRule="auto"/>
        <w:rPr>
          <w:rFonts w:ascii="Arial" w:eastAsiaTheme="minorHAnsi" w:hAnsi="Arial" w:cs="Arial"/>
          <w:sz w:val="20"/>
        </w:rPr>
      </w:pPr>
      <w:r w:rsidRPr="005E718B">
        <w:rPr>
          <w:rFonts w:ascii="Arial" w:hAnsi="Arial" w:cs="Arial"/>
          <w:sz w:val="20"/>
        </w:rPr>
        <w:lastRenderedPageBreak/>
        <w:t>Wykonawca jest w pełni odpowiedzialny za każdą, bezpośrednią lub pośrednią, szkodę poniesioną przez Zamawiającego w związku z naruszeniem przez Wykonawcę postanowień niniejszego paragrafu.</w:t>
      </w:r>
    </w:p>
    <w:p w14:paraId="18334B75" w14:textId="77777777" w:rsidR="00A102CC" w:rsidRPr="005E718B" w:rsidRDefault="00A102CC" w:rsidP="00150C11">
      <w:pPr>
        <w:pStyle w:val="Nagwek1"/>
        <w:widowControl/>
        <w:numPr>
          <w:ilvl w:val="0"/>
          <w:numId w:val="20"/>
        </w:numPr>
        <w:suppressAutoHyphens w:val="0"/>
        <w:spacing w:before="360" w:line="276" w:lineRule="auto"/>
        <w:jc w:val="both"/>
        <w:rPr>
          <w:rFonts w:ascii="Arial" w:hAnsi="Arial" w:cs="Arial"/>
          <w:sz w:val="20"/>
          <w:szCs w:val="20"/>
        </w:rPr>
      </w:pPr>
      <w:r w:rsidRPr="005E718B">
        <w:rPr>
          <w:rFonts w:ascii="Arial" w:hAnsi="Arial" w:cs="Arial"/>
          <w:sz w:val="20"/>
          <w:szCs w:val="20"/>
        </w:rPr>
        <w:t>Odstąpienie od umowy</w:t>
      </w:r>
    </w:p>
    <w:p w14:paraId="02E27FEE"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Zamawiający jest uprawniony do odstąpienia od Umowy, gdy:</w:t>
      </w:r>
    </w:p>
    <w:p w14:paraId="46527852"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wystąpi istotna zmiana okoliczności powodująca, że wykonanie Umowy nie leży w interesie publicznym, czego nie można było przewidzieć w chwili zawarcia Umowy - odstąpienie od Umowy w tym wypadku może nastąpić w terminie 30 dni od powzięcia wiadomości o powyższych okolicznościach,</w:t>
      </w:r>
    </w:p>
    <w:p w14:paraId="64DEB7BB"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nie wykonuje Umowy lub wykonuje ją nienależycie i pomimo pisemnego wezwania do podjęcia wykonywania lub należytego wykonywania Umowy w wyznaczonym, uzasadnionym technicznie terminie, nie zadośćuczyni żądaniu Zamawiającego,</w:t>
      </w:r>
    </w:p>
    <w:p w14:paraId="4F3B7EE3"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pozostaje w opóźnieniu w wykonaniu Przedmiotu umowy powyżej 21 dni,</w:t>
      </w:r>
    </w:p>
    <w:p w14:paraId="387FB144"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podzleca całość lub część usług lub dokonuje cesji Umowy lub jej części bez zgody Zamawiającego,</w:t>
      </w:r>
    </w:p>
    <w:p w14:paraId="15C05FA3"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wykorzystuje dane osobowe w sposób niezgodny z Umową,</w:t>
      </w:r>
    </w:p>
    <w:p w14:paraId="1021B334"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powierza przetwarzanie danych osobowych osobie trzeciej bez zgody Zamawiającego,</w:t>
      </w:r>
    </w:p>
    <w:p w14:paraId="77E49433"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nie przedłoży w terminie oświadczenia, o którym mowa w § 5.3,</w:t>
      </w:r>
    </w:p>
    <w:p w14:paraId="17165F37" w14:textId="1CEB0DA9"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nie wykona Przedmiotu umowy lub jego części</w:t>
      </w:r>
      <w:r w:rsidR="00386EEE">
        <w:rPr>
          <w:rFonts w:ascii="Arial" w:eastAsia="Calibri" w:hAnsi="Arial" w:cs="Arial"/>
          <w:b w:val="0"/>
          <w:sz w:val="20"/>
          <w:szCs w:val="20"/>
        </w:rPr>
        <w:t xml:space="preserve"> w terminach określonych w § 8.</w:t>
      </w:r>
    </w:p>
    <w:p w14:paraId="504F9007"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Odstąpienie od Umowy następuje za pośrednictwem listu poleconego za potwierdzeniem odbioru lub w formie pisma złożonego w siedzibie Wykonawcy za pokwitowaniem, z chwilą otrzymania oświadczenia o odstąpieniu przez Wykonawcę.</w:t>
      </w:r>
    </w:p>
    <w:p w14:paraId="17554E96"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W przypadku odstąpienia od Umowy przez którąkolwiek ze Stron:</w:t>
      </w:r>
    </w:p>
    <w:p w14:paraId="3EB49580" w14:textId="704E85D6"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Wykonawca jest zobowiązany zaprzestać wykonywania wszelkich prac związanych z Przedmiotem umowy,</w:t>
      </w:r>
    </w:p>
    <w:p w14:paraId="30D83481"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Niezwłocznie wezwać Zamawiającego do odbioru wszelkich danych oraz przekazania dotychczas wykonanych prac; termin odbioru wyznaczy Zamawiający.</w:t>
      </w:r>
    </w:p>
    <w:p w14:paraId="71630D01" w14:textId="77777777" w:rsidR="00A102CC" w:rsidRPr="005E718B" w:rsidRDefault="00A102CC" w:rsidP="00150C11">
      <w:pPr>
        <w:pStyle w:val="Nagwek20"/>
        <w:keepNext w:val="0"/>
        <w:numPr>
          <w:ilvl w:val="1"/>
          <w:numId w:val="20"/>
        </w:numPr>
        <w:spacing w:before="60" w:after="60" w:line="276" w:lineRule="auto"/>
        <w:rPr>
          <w:rFonts w:ascii="Arial" w:eastAsia="Calibri" w:hAnsi="Arial" w:cs="Arial"/>
          <w:sz w:val="20"/>
        </w:rPr>
      </w:pPr>
      <w:r w:rsidRPr="005E718B">
        <w:rPr>
          <w:rFonts w:ascii="Arial" w:hAnsi="Arial" w:cs="Arial"/>
          <w:sz w:val="20"/>
        </w:rPr>
        <w:t>W przypadku odstąpienia od Umowy przez Zamawiającego Wykonawca może żądać jedynie wynagrodzenia należnego mu z tytułu należytego wykonania części Umowy.</w:t>
      </w:r>
    </w:p>
    <w:p w14:paraId="7FF6DEE3" w14:textId="77777777" w:rsidR="00A102CC" w:rsidRPr="005E718B" w:rsidRDefault="00A102CC" w:rsidP="00150C11">
      <w:pPr>
        <w:pStyle w:val="Nagwek1"/>
        <w:widowControl/>
        <w:numPr>
          <w:ilvl w:val="0"/>
          <w:numId w:val="20"/>
        </w:numPr>
        <w:suppressAutoHyphens w:val="0"/>
        <w:spacing w:before="360" w:line="276" w:lineRule="auto"/>
        <w:jc w:val="both"/>
        <w:rPr>
          <w:rFonts w:ascii="Arial" w:hAnsi="Arial" w:cs="Arial"/>
          <w:sz w:val="20"/>
          <w:szCs w:val="20"/>
        </w:rPr>
      </w:pPr>
      <w:r w:rsidRPr="005E718B">
        <w:rPr>
          <w:rFonts w:ascii="Arial" w:hAnsi="Arial" w:cs="Arial"/>
          <w:sz w:val="20"/>
          <w:szCs w:val="20"/>
        </w:rPr>
        <w:t>Kary umowne</w:t>
      </w:r>
    </w:p>
    <w:p w14:paraId="3CD1B0A9"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zapłaci Zamawiającemu karę umowną:</w:t>
      </w:r>
    </w:p>
    <w:p w14:paraId="53732985" w14:textId="4CD882BA"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 xml:space="preserve">za opóźnienie w stosunku do terminów wykonania poszczególnych </w:t>
      </w:r>
      <w:r w:rsidR="00087449">
        <w:rPr>
          <w:rFonts w:ascii="Arial" w:eastAsia="Calibri" w:hAnsi="Arial" w:cs="Arial"/>
          <w:b w:val="0"/>
          <w:sz w:val="20"/>
          <w:szCs w:val="20"/>
        </w:rPr>
        <w:t>etapów prac</w:t>
      </w:r>
      <w:r w:rsidRPr="005E718B">
        <w:rPr>
          <w:rFonts w:ascii="Arial" w:eastAsia="Calibri" w:hAnsi="Arial" w:cs="Arial"/>
          <w:b w:val="0"/>
          <w:sz w:val="20"/>
          <w:szCs w:val="20"/>
        </w:rPr>
        <w:t xml:space="preserve"> Przedmiotu umowy wskazanych w § 8.1 - w wysokości 0,1 % wynagrodzenia brutto Wykonawcy należnego za daną cześć zamówienia, za każdy dzień opóźnienia,</w:t>
      </w:r>
    </w:p>
    <w:p w14:paraId="040CC343" w14:textId="5E70E4C3"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opóźnienie w usunięciu Wad stwierdzonych przy Odbiorze lub w okresie gwarancji i rękojmi za Wady – w wysokości 0,1 % wynagrodzenia brutto Wykonawcy należnego za daną cześć zamówienia, za każdy dzień opóźnienia,</w:t>
      </w:r>
    </w:p>
    <w:p w14:paraId="78ABA30C"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odstąpienie od Umowy przez którąkolwiek ze stron z przyczyn zależnych od Wykonawcy w wysokości 30 % wynagrodzenia brutto Wykonawcy, wskazanego w § 7.1,</w:t>
      </w:r>
    </w:p>
    <w:p w14:paraId="6B9B0F06"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lastRenderedPageBreak/>
        <w:t xml:space="preserve">za nieprzedłożenie do zaakceptowania projektu Umowy o podwykonawstwo, lub projektu jej zmiany, w wysokości 5 % wynagrodzenia brutto Wykonawcy, wskazanego w § 7.1, za każdy nieprzedłożony do zaakceptowania projekt Umowy lub jej zmiany, </w:t>
      </w:r>
    </w:p>
    <w:p w14:paraId="369C4933" w14:textId="53CD4A7A"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nieprzedłożenie poświadczonej za zgodność z oryginałem kopii Umowy o podwykonawstwo lub jej zmiany w wysokości 5 % wynagrodzenia brutto Wykonawcy, wskazanego w § 7.1, za każdą nieprzedłożoną kopię Umowy lub jej zmiany,</w:t>
      </w:r>
    </w:p>
    <w:p w14:paraId="24B0F249" w14:textId="11884903"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dopuszczenie do wykonywania usług objętych Przedmiotem umowy innej osoby niż określona w § 4.2 - w wysokości 10 % wynagrodzenia brutto Wykonawcy, wskazanego w § 7.1,</w:t>
      </w:r>
    </w:p>
    <w:p w14:paraId="334B9C4F" w14:textId="5A43328A"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brak zapłaty wynagrodzenia należnego Podwykonawcom lub dalszym Podwykonawcom w wysokości 5 % wynagrodzenia brutto Wykonawcy, wskazanego w § 7.1, za każde nie dokonanie przez Wykonawcę bezpośredniej płatności na rzecz Podwykonawców lub dalszych Podwykonawców,</w:t>
      </w:r>
    </w:p>
    <w:p w14:paraId="76B8489B" w14:textId="38221A1F"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nieterminową zapłatę wynagrodzenia należnego Podwykonawcom lub dalszym Podwykonawcom w wysokości 0,05 % wynagrodzenia brutto Wykonawcy, wskazanego w § 7.1, za każdy dzień opóźnienia od dnia upływu terminu zapłaty do dnia zapłaty,</w:t>
      </w:r>
    </w:p>
    <w:p w14:paraId="16C64E35" w14:textId="2FED9C3B"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nieprzedłożenie w terminie oświadczenia o którym mowa w § 5.3 Umowy - w wysokości kwoty minimalnego wynagrodzenia za pracę ustalonego na podstawie przepisów o minimalnym wynagrodzeniu za pracę (obowiązujących w chwili stwierdzenia przez Zamawiającego niedopełnienia przez Wykonawcę powyższego wymogu),</w:t>
      </w:r>
    </w:p>
    <w:p w14:paraId="0085845D"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Kary umowne, o których mowa w § 17.1, są naliczane niezależnie i podlegają sumowaniu. Suma kar umownych nałożonych na Wykonawcę nie może przekroczyć kwoty wynagrodzenia brutto Wykonawcy, wskazanego w § 7.1.</w:t>
      </w:r>
    </w:p>
    <w:p w14:paraId="1D339936" w14:textId="76A67A53"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Zamawiający jest uprawniony do dochodzenia odszkodowania przewyższającego wysokość zastrzeżonych kar umownych na zasadach ogólnych.</w:t>
      </w:r>
    </w:p>
    <w:p w14:paraId="5F8973A6"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Kary umowne, o których mowa w § 17.1, będą potrącane z należnego Wykonawcy wynagrodzenia, na co Wykonawca wyraża zgodę, a w przypadku braku możliwości potrącenia będą płatne przelewem na konto bankowe Zamawiającego wskazane w wezwaniu do zapłaty, w terminie 7 dni od daty otrzymania przez Wykonawcę wezwania do ich zapłaty.</w:t>
      </w:r>
    </w:p>
    <w:p w14:paraId="37269424" w14:textId="77777777" w:rsidR="00A102CC" w:rsidRPr="005E718B" w:rsidRDefault="00A102CC" w:rsidP="00150C11">
      <w:pPr>
        <w:pStyle w:val="Nagwek20"/>
        <w:keepNext w:val="0"/>
        <w:numPr>
          <w:ilvl w:val="1"/>
          <w:numId w:val="20"/>
        </w:numPr>
        <w:spacing w:before="60" w:after="60" w:line="276" w:lineRule="auto"/>
        <w:rPr>
          <w:rFonts w:ascii="Arial" w:eastAsia="Calibri" w:hAnsi="Arial" w:cs="Arial"/>
          <w:sz w:val="20"/>
        </w:rPr>
      </w:pPr>
      <w:r w:rsidRPr="005E718B">
        <w:rPr>
          <w:rFonts w:ascii="Arial" w:hAnsi="Arial" w:cs="Arial"/>
          <w:sz w:val="20"/>
        </w:rPr>
        <w:t>Zapłata kary przez Wykonawcę lub potrącenie przez Zamawiającego kwoty kary z płatności należnej Wykonawcy nie zwalnia Wykonawcy z obowiązku wykonania Przedmiotu umowy lub jakichkolwiek innych obowiązków i zobowiązań wynikających z Umowy.</w:t>
      </w:r>
    </w:p>
    <w:p w14:paraId="5E0DE95D" w14:textId="77777777" w:rsidR="00A102CC" w:rsidRPr="005E718B" w:rsidRDefault="00A102CC" w:rsidP="00150C11">
      <w:pPr>
        <w:pStyle w:val="Nagwek1"/>
        <w:widowControl/>
        <w:numPr>
          <w:ilvl w:val="0"/>
          <w:numId w:val="20"/>
        </w:numPr>
        <w:suppressAutoHyphens w:val="0"/>
        <w:spacing w:before="360" w:line="276" w:lineRule="auto"/>
        <w:jc w:val="both"/>
        <w:rPr>
          <w:rFonts w:ascii="Arial" w:hAnsi="Arial" w:cs="Arial"/>
          <w:sz w:val="20"/>
          <w:szCs w:val="20"/>
        </w:rPr>
      </w:pPr>
      <w:r w:rsidRPr="005E718B">
        <w:rPr>
          <w:rFonts w:ascii="Arial" w:hAnsi="Arial" w:cs="Arial"/>
          <w:sz w:val="20"/>
          <w:szCs w:val="20"/>
        </w:rPr>
        <w:t>Zmiana umowy</w:t>
      </w:r>
    </w:p>
    <w:p w14:paraId="56BE8F24"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Zamawiający i Wykonawca przewidują możliwość zamiany postanowień zawartej Umowy w następujących przypadkach:</w:t>
      </w:r>
    </w:p>
    <w:p w14:paraId="678649AB"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gdy konieczność wprowadzenia zmian będzie następstwem zmian powszechnie obowiązującego prawa - w takim zakresie, w jakim będzie to niezbędne w celu dostosowania postanowień Umowy do zaistniałego stanu prawnego;</w:t>
      </w:r>
    </w:p>
    <w:p w14:paraId="25C50D0C"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gdy konieczność wprowadzenia zmian będzie następstwem zmian wytycznych, wymagań lub zaleceń instytucji, która przyznała środki na sfinansowanie Umowy - w takim zakresie, w jakim będzie to niezbędne w celu dostosowania postanowień Umowy do zaistniałego stanu prawnego lub faktycznego;</w:t>
      </w:r>
    </w:p>
    <w:p w14:paraId="13925CBB"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lastRenderedPageBreak/>
        <w:t>gdy konieczność wprowadzenia zmian wynika z zaistnienia siły wyższej, tj. zdarzenia losowego lub wywołanego przez czynniki zewnętrzne, którego nie można było przewidzieć ani mu zapobiec lub przezwyciężyć poprzez działanie z zachowaniem należytej staranności;</w:t>
      </w:r>
    </w:p>
    <w:p w14:paraId="70FC1D77"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gdy konieczność wprowadzenia zmian wynika z wymogów technologicznych;</w:t>
      </w:r>
    </w:p>
    <w:p w14:paraId="13034C87" w14:textId="3664335E"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 przypadku powstania rozbieżności lub niejasnoś</w:t>
      </w:r>
      <w:r w:rsidR="008E18BB" w:rsidRPr="005E718B">
        <w:rPr>
          <w:rFonts w:ascii="Arial" w:eastAsia="Calibri" w:hAnsi="Arial" w:cs="Arial"/>
          <w:b w:val="0"/>
          <w:sz w:val="20"/>
          <w:szCs w:val="20"/>
        </w:rPr>
        <w:t>ci w rozumieniu pojęć użytych w </w:t>
      </w:r>
      <w:r w:rsidRPr="005E718B">
        <w:rPr>
          <w:rFonts w:ascii="Arial" w:eastAsia="Calibri" w:hAnsi="Arial" w:cs="Arial"/>
          <w:b w:val="0"/>
          <w:sz w:val="20"/>
          <w:szCs w:val="20"/>
        </w:rPr>
        <w:t>Umowie, których nie będzie można usunąć w inny sposób, a zmiana będzie umożliwiać usunięcie rozbieżności i doprecyzowanie Umowy w celu jednoznacznej interpretacji jej postanowień przez Strony;</w:t>
      </w:r>
    </w:p>
    <w:p w14:paraId="009B98E9" w14:textId="701C7039"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gdy z przyczyn niezależnych od stron umowy konieczna będzie zmiana końcowego terminu realizacji umowy lub terminów r</w:t>
      </w:r>
      <w:r w:rsidR="003737A1">
        <w:rPr>
          <w:rFonts w:ascii="Arial" w:eastAsia="Calibri" w:hAnsi="Arial" w:cs="Arial"/>
          <w:b w:val="0"/>
          <w:sz w:val="20"/>
          <w:szCs w:val="20"/>
        </w:rPr>
        <w:t>ealizacji poszczególnych etapów, w szczególności terminy mogą ulec wydłużeniu ze względu na przesuniecie terminu realizacji i płatności projektu – sytuacja zależna od decyzji Instytucji zarządzającej projektu.</w:t>
      </w:r>
    </w:p>
    <w:p w14:paraId="6C45C928"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konieczności zmiany osób wyznaczonych przez Wykonawcę do realizacji Przedmiotu umowy, wskazanych w § 4.2 Umowy, w sytuacji:</w:t>
      </w:r>
    </w:p>
    <w:p w14:paraId="4C42EB4F" w14:textId="77777777" w:rsidR="00A102CC" w:rsidRPr="005E718B" w:rsidRDefault="00A102CC" w:rsidP="00150C11">
      <w:pPr>
        <w:pStyle w:val="Nagwek3"/>
        <w:keepNext w:val="0"/>
        <w:widowControl/>
        <w:numPr>
          <w:ilvl w:val="3"/>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ich śmierci, przewlekłej choroby lub innych zdarzeń losowych,</w:t>
      </w:r>
    </w:p>
    <w:p w14:paraId="3E4A0ABE" w14:textId="77777777" w:rsidR="00A102CC" w:rsidRPr="005E718B" w:rsidRDefault="00A102CC" w:rsidP="00150C11">
      <w:pPr>
        <w:pStyle w:val="Nagwek3"/>
        <w:keepNext w:val="0"/>
        <w:widowControl/>
        <w:numPr>
          <w:ilvl w:val="3"/>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nie wywiązywania się przez te osoby z obowiązków wynikających z Umowy,</w:t>
      </w:r>
    </w:p>
    <w:p w14:paraId="398AFB15" w14:textId="77777777" w:rsidR="00A102CC" w:rsidRPr="005E718B" w:rsidRDefault="00A102CC" w:rsidP="00150C11">
      <w:pPr>
        <w:pStyle w:val="Nagwek3"/>
        <w:keepNext w:val="0"/>
        <w:widowControl/>
        <w:numPr>
          <w:ilvl w:val="3"/>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rezygnacji w formie pisemnej tych osób z wykonywania swoich obowiązków, pod warunkiem, że Wykonawca zaproponuje na ich miejsce nowe osoby, które będą spełniały wymagania określone przez Zamawiającego w SIWZ i będą legitymować się doświadczeniem na co najmniej takim samym poziomie jak osoby rezygnujące;</w:t>
      </w:r>
    </w:p>
    <w:p w14:paraId="23CF293A"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zmiany lub dopuszczenia lub rezygnacji z Podwykonawcy, o ile zmiana taka przyczyni się do poprawienia szybkości lub jakości wykonania usług stanowiących Przedmiot umowy, uchylenia niebezpieczeństwa opóźnień lub zwłoki w realizacji Przedmiotu umowy, względnie wskazana jest ze względu na wymóg specjalistycznej wiedzy lub doświadczenia, niezbędnych do prawidłowego wykonania Przedmiotu umowy, przy czym:</w:t>
      </w:r>
    </w:p>
    <w:p w14:paraId="5D6D4C51" w14:textId="2FB72ED9" w:rsidR="00A102CC" w:rsidRPr="005E718B" w:rsidRDefault="00A102CC" w:rsidP="00150C11">
      <w:pPr>
        <w:pStyle w:val="Nagwek3"/>
        <w:keepNext w:val="0"/>
        <w:widowControl/>
        <w:numPr>
          <w:ilvl w:val="3"/>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jeżeli zmiana albo rezygnacja z podwykonawcy dotyczy podmiotu, na którego zasoby Wykonawca powoływał się w celu wykazania spełniania warunków udziału w postępowaniu. Wykonawca jest obowiązany wykazać Zamawiającemu, że proponowany inny podwykonawca lub Wyko</w:t>
      </w:r>
      <w:r w:rsidR="008E18BB" w:rsidRPr="005E718B">
        <w:rPr>
          <w:rFonts w:ascii="Arial" w:eastAsia="Calibri" w:hAnsi="Arial" w:cs="Arial"/>
          <w:b w:val="0"/>
          <w:sz w:val="20"/>
          <w:szCs w:val="20"/>
        </w:rPr>
        <w:t>nawca samodzielnie spełnia je w </w:t>
      </w:r>
      <w:r w:rsidRPr="005E718B">
        <w:rPr>
          <w:rFonts w:ascii="Arial" w:eastAsia="Calibri" w:hAnsi="Arial" w:cs="Arial"/>
          <w:b w:val="0"/>
          <w:sz w:val="20"/>
          <w:szCs w:val="20"/>
        </w:rPr>
        <w:t>stopniu nie mniejszym niż podwykonawca, na którego zasoby Wykonawca powoływał się w trakcie postępowania o udzielenie zamówienia,</w:t>
      </w:r>
    </w:p>
    <w:p w14:paraId="4515ACBF" w14:textId="3CC9375F" w:rsidR="00A102CC" w:rsidRPr="005E718B" w:rsidRDefault="00A102CC" w:rsidP="00150C11">
      <w:pPr>
        <w:pStyle w:val="Nagwek3"/>
        <w:keepNext w:val="0"/>
        <w:widowControl/>
        <w:numPr>
          <w:ilvl w:val="3"/>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jeżeli powierzenie podwykonawcy lub dalszemu podwykonawcy wykonania części zamówienia na usługi następuje w trakcie jego realizacji, Wykonawca na żądanie Zamawiającego przedstawia oświadczenia i inne dokumenty wskazane przez Zamawiającego potwierdzając</w:t>
      </w:r>
      <w:r w:rsidR="008E18BB" w:rsidRPr="005E718B">
        <w:rPr>
          <w:rFonts w:ascii="Arial" w:eastAsia="Calibri" w:hAnsi="Arial" w:cs="Arial"/>
          <w:b w:val="0"/>
          <w:sz w:val="20"/>
          <w:szCs w:val="20"/>
        </w:rPr>
        <w:t>e spełnienie warunków udziału w </w:t>
      </w:r>
      <w:r w:rsidRPr="005E718B">
        <w:rPr>
          <w:rFonts w:ascii="Arial" w:eastAsia="Calibri" w:hAnsi="Arial" w:cs="Arial"/>
          <w:b w:val="0"/>
          <w:sz w:val="20"/>
          <w:szCs w:val="20"/>
        </w:rPr>
        <w:t>postępowaniu lub brak podstaw wykluczenia wobec tego podwykonawcy lub dalszego podwykonawcy. Jeżeli Zamawiający stwierdzi, że wobec danego podwykonawcy lub dalszego podwykonawcy zachodzą podstawy wykluczenia, Wykonawca obowiązany jest zastąpić tego podwykonawcę lub dalszego podwykonawcę lub zrezygnować z powierzenia wykonania części zamówienia podwykonawcy lub dalszemu podwykonawcy.</w:t>
      </w:r>
    </w:p>
    <w:p w14:paraId="6B90F5BF" w14:textId="54313EA9" w:rsidR="00A102CC" w:rsidRPr="001C659F"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1C659F">
        <w:rPr>
          <w:rFonts w:ascii="Arial" w:eastAsia="Calibri" w:hAnsi="Arial" w:cs="Arial"/>
          <w:b w:val="0"/>
          <w:sz w:val="20"/>
          <w:szCs w:val="20"/>
        </w:rPr>
        <w:t>zmiany wynagrodzenia Wykonawcy w przypadku zmiany wysokości stawki podatku od towarów i usług, minimalnego wynagrodzenia za pracę albo wysokości minimalnej stawki godzinowej, ustalonych na podstawie przepisów ustawy z dnia 10 października 2002 roku o minimalnym wynagrodzeniu za pracę (Dz.U. z 201</w:t>
      </w:r>
      <w:r w:rsidR="009C6D19">
        <w:rPr>
          <w:rFonts w:ascii="Arial" w:eastAsia="Calibri" w:hAnsi="Arial" w:cs="Arial"/>
          <w:b w:val="0"/>
          <w:sz w:val="20"/>
          <w:szCs w:val="20"/>
        </w:rPr>
        <w:t>8</w:t>
      </w:r>
      <w:r w:rsidRPr="001C659F">
        <w:rPr>
          <w:rFonts w:ascii="Arial" w:eastAsia="Calibri" w:hAnsi="Arial" w:cs="Arial"/>
          <w:b w:val="0"/>
          <w:sz w:val="20"/>
          <w:szCs w:val="20"/>
        </w:rPr>
        <w:t xml:space="preserve"> r. poz. </w:t>
      </w:r>
      <w:r w:rsidR="009C6D19">
        <w:rPr>
          <w:rFonts w:ascii="Arial" w:eastAsia="Calibri" w:hAnsi="Arial" w:cs="Arial"/>
          <w:b w:val="0"/>
          <w:sz w:val="20"/>
          <w:szCs w:val="20"/>
        </w:rPr>
        <w:t>2177</w:t>
      </w:r>
      <w:r w:rsidRPr="001C659F">
        <w:rPr>
          <w:rFonts w:ascii="Arial" w:eastAsia="Calibri" w:hAnsi="Arial" w:cs="Arial"/>
          <w:b w:val="0"/>
          <w:sz w:val="20"/>
          <w:szCs w:val="20"/>
        </w:rPr>
        <w:t xml:space="preserve"> </w:t>
      </w:r>
      <w:proofErr w:type="spellStart"/>
      <w:r w:rsidR="007749A0">
        <w:rPr>
          <w:rFonts w:ascii="Arial" w:eastAsia="Calibri" w:hAnsi="Arial" w:cs="Arial"/>
          <w:b w:val="0"/>
          <w:sz w:val="20"/>
          <w:szCs w:val="20"/>
        </w:rPr>
        <w:t>t.j</w:t>
      </w:r>
      <w:proofErr w:type="spellEnd"/>
      <w:r w:rsidR="007749A0">
        <w:rPr>
          <w:rFonts w:ascii="Arial" w:eastAsia="Calibri" w:hAnsi="Arial" w:cs="Arial"/>
          <w:b w:val="0"/>
          <w:sz w:val="20"/>
          <w:szCs w:val="20"/>
        </w:rPr>
        <w:t>.</w:t>
      </w:r>
      <w:r w:rsidRPr="001C659F">
        <w:rPr>
          <w:rFonts w:ascii="Arial" w:eastAsia="Calibri" w:hAnsi="Arial" w:cs="Arial"/>
          <w:b w:val="0"/>
          <w:sz w:val="20"/>
          <w:szCs w:val="20"/>
        </w:rPr>
        <w:t xml:space="preserve">), względnie zasad podlegania ubezpieczeniom społecznym lub </w:t>
      </w:r>
      <w:r w:rsidRPr="001C659F">
        <w:rPr>
          <w:rFonts w:ascii="Arial" w:eastAsia="Calibri" w:hAnsi="Arial" w:cs="Arial"/>
          <w:b w:val="0"/>
          <w:sz w:val="20"/>
          <w:szCs w:val="20"/>
        </w:rPr>
        <w:lastRenderedPageBreak/>
        <w:t>ubezpieczeniu zdrowotnemu lub wysokości składki na ubezpieczenia społeczne lub zdrowotne – jeżeli zmiany te będę miały wpływ na koszty wykonania zamówienia przez Wykonawcę, przy czym zmiana wynagrodzenia polegająca na zwiększeniu wynagrodzenia Wykonawcy nastąpi wyłącznie pod warunkiem wykazania przez Wykonawcę, że zmiany przepisów wpłynęły na koszt wykonania Przedmiotu umowy, przy czym przy ocenie istnienia powyższej okoliczności uwzględnia się jedynie koszty ponoszone wyłącznie na potrzeby realizacji zawartej Umowy. Zmiana wysokości wynagrodzenia może nastąpić stosownie do wartości wzrostu kosztów spowodowanych zmianami; w przypadku wzrostu kosztów osobowych, Wykonawca jest zobowiązany do przedłożenia kopii umów o pracę lub kopii umów o pracę Podwykonawcy, zanonimizowanych zgodnie z zasadami, o których mowa w § 5.3.2, oraz zestawienia tabelarycznego z wyliczeniem wzrostu kosztów osobowych. W celu weryfikacji zestawienia, o którym mowa w zdaniu poprzednim, Zamawiający jest uprawniony do żądania dodatkowych wyjaśnień oraz dowodów potwierdzających wzrost ponoszonych kosztów. Wykonawca jest zobowiązany do przedłożen</w:t>
      </w:r>
      <w:r w:rsidR="008E18BB" w:rsidRPr="001C659F">
        <w:rPr>
          <w:rFonts w:ascii="Arial" w:eastAsia="Calibri" w:hAnsi="Arial" w:cs="Arial"/>
          <w:b w:val="0"/>
          <w:sz w:val="20"/>
          <w:szCs w:val="20"/>
        </w:rPr>
        <w:t>ia informacji, o których mowa w </w:t>
      </w:r>
      <w:r w:rsidRPr="001C659F">
        <w:rPr>
          <w:rFonts w:ascii="Arial" w:eastAsia="Calibri" w:hAnsi="Arial" w:cs="Arial"/>
          <w:b w:val="0"/>
          <w:sz w:val="20"/>
          <w:szCs w:val="20"/>
        </w:rPr>
        <w:t xml:space="preserve">niniejszym punkcie, w terminie 30 dni od daty wejścia w życie zmienionych przepisów.* </w:t>
      </w:r>
    </w:p>
    <w:p w14:paraId="6BE3CEB8" w14:textId="77777777" w:rsidR="00A102CC" w:rsidRPr="005E718B" w:rsidRDefault="00A102CC" w:rsidP="00150C11">
      <w:pPr>
        <w:pStyle w:val="Nagwek20"/>
        <w:keepNext w:val="0"/>
        <w:numPr>
          <w:ilvl w:val="1"/>
          <w:numId w:val="20"/>
        </w:numPr>
        <w:spacing w:before="60" w:after="60" w:line="276" w:lineRule="auto"/>
        <w:rPr>
          <w:rFonts w:ascii="Arial" w:eastAsia="Calibri" w:hAnsi="Arial" w:cs="Arial"/>
          <w:sz w:val="20"/>
        </w:rPr>
      </w:pPr>
      <w:r w:rsidRPr="005E718B">
        <w:rPr>
          <w:rFonts w:ascii="Arial" w:hAnsi="Arial" w:cs="Arial"/>
          <w:sz w:val="20"/>
        </w:rPr>
        <w:t>Zmiana postanowień Umowy wymaga formy pisemnej po rygorem nieważności.</w:t>
      </w:r>
    </w:p>
    <w:p w14:paraId="1D7E6707" w14:textId="77777777" w:rsidR="00A102CC" w:rsidRPr="005E718B" w:rsidRDefault="00A102CC" w:rsidP="00150C11">
      <w:pPr>
        <w:pStyle w:val="Nagwek1"/>
        <w:widowControl/>
        <w:numPr>
          <w:ilvl w:val="0"/>
          <w:numId w:val="20"/>
        </w:numPr>
        <w:suppressAutoHyphens w:val="0"/>
        <w:spacing w:before="360" w:line="276" w:lineRule="auto"/>
        <w:jc w:val="both"/>
        <w:rPr>
          <w:rFonts w:ascii="Arial" w:hAnsi="Arial" w:cs="Arial"/>
          <w:sz w:val="20"/>
          <w:szCs w:val="20"/>
        </w:rPr>
      </w:pPr>
      <w:r w:rsidRPr="005E718B">
        <w:rPr>
          <w:rFonts w:ascii="Arial" w:hAnsi="Arial" w:cs="Arial"/>
          <w:sz w:val="20"/>
          <w:szCs w:val="20"/>
        </w:rPr>
        <w:t>Postanowienia końcowe</w:t>
      </w:r>
    </w:p>
    <w:p w14:paraId="15432687"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 xml:space="preserve">Umowa wchodzi w życie w dniu jej podpisania przez obie Strony. </w:t>
      </w:r>
    </w:p>
    <w:p w14:paraId="4C29B83F"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Załączniki stanowią integralną część Umowy.</w:t>
      </w:r>
    </w:p>
    <w:p w14:paraId="778E335B"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Wszelkie spory wynikające z niniejszej Umowy lub powstające w związku z Umową będą rozstrzygane przez sąd właściwy dla siedziby Zamawiającego.</w:t>
      </w:r>
    </w:p>
    <w:p w14:paraId="25552E89"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Załączniki:</w:t>
      </w:r>
    </w:p>
    <w:p w14:paraId="4FE6F6A4"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SIWZ wraz z załącznikami i ewentualnymi zmianami,</w:t>
      </w:r>
    </w:p>
    <w:p w14:paraId="6A90C63F"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Oferta Wykonawcy wraz z załącznikami,</w:t>
      </w:r>
    </w:p>
    <w:p w14:paraId="4F124277" w14:textId="77777777" w:rsidR="00A102CC" w:rsidRPr="004E7207" w:rsidRDefault="00A102CC" w:rsidP="00150C11">
      <w:pPr>
        <w:pStyle w:val="Nagwek3"/>
        <w:keepNext w:val="0"/>
        <w:widowControl/>
        <w:numPr>
          <w:ilvl w:val="2"/>
          <w:numId w:val="20"/>
        </w:numPr>
        <w:suppressAutoHyphens w:val="0"/>
        <w:spacing w:before="60" w:after="60" w:line="276" w:lineRule="auto"/>
        <w:jc w:val="both"/>
        <w:rPr>
          <w:rFonts w:ascii="Arial" w:hAnsi="Arial" w:cs="Arial"/>
          <w:b w:val="0"/>
          <w:sz w:val="20"/>
        </w:rPr>
      </w:pPr>
      <w:r w:rsidRPr="004E7207">
        <w:rPr>
          <w:rFonts w:ascii="Arial" w:hAnsi="Arial" w:cs="Arial"/>
          <w:b w:val="0"/>
          <w:sz w:val="20"/>
          <w:szCs w:val="20"/>
        </w:rPr>
        <w:t>Wzór umowy w sprawie powierzenia przetwarzania danych osobowych</w:t>
      </w:r>
      <w:r w:rsidRPr="004E7207">
        <w:rPr>
          <w:rFonts w:ascii="Arial" w:hAnsi="Arial" w:cs="Arial"/>
          <w:b w:val="0"/>
          <w:sz w:val="20"/>
        </w:rPr>
        <w:t>,</w:t>
      </w:r>
    </w:p>
    <w:p w14:paraId="0A8CB86F" w14:textId="7D04273D" w:rsidR="00A102CC" w:rsidRPr="005E718B" w:rsidRDefault="00A01B17" w:rsidP="00150C11">
      <w:pPr>
        <w:pStyle w:val="Nagwek3"/>
        <w:keepNext w:val="0"/>
        <w:widowControl/>
        <w:numPr>
          <w:ilvl w:val="2"/>
          <w:numId w:val="20"/>
        </w:numPr>
        <w:suppressAutoHyphens w:val="0"/>
        <w:spacing w:before="60" w:after="60" w:line="276" w:lineRule="auto"/>
        <w:jc w:val="both"/>
        <w:rPr>
          <w:rFonts w:ascii="Arial" w:hAnsi="Arial" w:cs="Arial"/>
          <w:b w:val="0"/>
          <w:sz w:val="20"/>
        </w:rPr>
      </w:pPr>
      <w:r>
        <w:rPr>
          <w:rFonts w:ascii="Arial" w:hAnsi="Arial" w:cs="Arial"/>
          <w:b w:val="0"/>
          <w:sz w:val="20"/>
        </w:rPr>
        <w:t>Dowód wniesienia</w:t>
      </w:r>
      <w:r w:rsidR="00A102CC" w:rsidRPr="005E718B">
        <w:rPr>
          <w:rFonts w:ascii="Arial" w:hAnsi="Arial" w:cs="Arial"/>
          <w:b w:val="0"/>
          <w:sz w:val="20"/>
        </w:rPr>
        <w:t>/ustanowienia zabezpieczenia należytego wykonania umowy,</w:t>
      </w:r>
    </w:p>
    <w:p w14:paraId="43E86198" w14:textId="0A7AB7C4" w:rsidR="00A102CC" w:rsidRPr="005E718B" w:rsidRDefault="00A102CC" w:rsidP="00150C11">
      <w:pPr>
        <w:pStyle w:val="Nagwek3"/>
        <w:keepNext w:val="0"/>
        <w:widowControl/>
        <w:numPr>
          <w:ilvl w:val="1"/>
          <w:numId w:val="20"/>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 xml:space="preserve">W sprawach nieuregulowanych Umową mają zastosowanie odpowiednie przepisy prawa polskiego, w szczególności: </w:t>
      </w:r>
    </w:p>
    <w:p w14:paraId="44F4D285" w14:textId="579C982C"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Theme="minorHAnsi" w:hAnsi="Arial" w:cs="Arial"/>
          <w:b w:val="0"/>
          <w:sz w:val="20"/>
          <w:szCs w:val="20"/>
        </w:rPr>
      </w:pPr>
      <w:r w:rsidRPr="005E718B">
        <w:rPr>
          <w:rFonts w:ascii="Arial" w:eastAsia="Times New Roman" w:hAnsi="Arial" w:cs="Arial"/>
          <w:b w:val="0"/>
          <w:sz w:val="20"/>
          <w:szCs w:val="20"/>
        </w:rPr>
        <w:t>ustawy</w:t>
      </w:r>
      <w:r w:rsidRPr="005E718B">
        <w:rPr>
          <w:rFonts w:ascii="Arial" w:eastAsia="Calibri" w:hAnsi="Arial" w:cs="Arial"/>
          <w:b w:val="0"/>
          <w:sz w:val="20"/>
          <w:szCs w:val="20"/>
        </w:rPr>
        <w:t xml:space="preserve"> z dnia 29 stycznia 2004 r. - Prawo zamówień publicznych </w:t>
      </w:r>
      <w:r w:rsidR="007749A0">
        <w:rPr>
          <w:rFonts w:ascii="Arial" w:eastAsia="Calibri" w:hAnsi="Arial" w:cs="Arial"/>
          <w:b w:val="0"/>
          <w:sz w:val="20"/>
          <w:szCs w:val="20"/>
        </w:rPr>
        <w:br/>
      </w:r>
      <w:r w:rsidRPr="005E718B">
        <w:rPr>
          <w:rFonts w:ascii="Arial" w:eastAsia="Calibri" w:hAnsi="Arial" w:cs="Arial"/>
          <w:b w:val="0"/>
          <w:sz w:val="20"/>
          <w:szCs w:val="20"/>
        </w:rPr>
        <w:t xml:space="preserve">(Dz. U. z </w:t>
      </w:r>
      <w:r w:rsidR="007749A0">
        <w:rPr>
          <w:rFonts w:ascii="Arial" w:eastAsia="Calibri" w:hAnsi="Arial" w:cs="Arial"/>
          <w:b w:val="0"/>
          <w:sz w:val="20"/>
          <w:szCs w:val="20"/>
        </w:rPr>
        <w:t>2019</w:t>
      </w:r>
      <w:r w:rsidRPr="005E718B">
        <w:rPr>
          <w:rFonts w:ascii="Arial" w:eastAsia="Calibri" w:hAnsi="Arial" w:cs="Arial"/>
          <w:b w:val="0"/>
          <w:sz w:val="20"/>
          <w:szCs w:val="20"/>
        </w:rPr>
        <w:t xml:space="preserve"> r. poz. </w:t>
      </w:r>
      <w:r w:rsidR="007749A0">
        <w:rPr>
          <w:rFonts w:ascii="Arial" w:eastAsia="Calibri" w:hAnsi="Arial" w:cs="Arial"/>
          <w:b w:val="0"/>
          <w:sz w:val="20"/>
          <w:szCs w:val="20"/>
        </w:rPr>
        <w:t xml:space="preserve">1843 </w:t>
      </w:r>
      <w:proofErr w:type="spellStart"/>
      <w:r w:rsidR="007749A0">
        <w:rPr>
          <w:rFonts w:ascii="Arial" w:eastAsia="Calibri" w:hAnsi="Arial" w:cs="Arial"/>
          <w:b w:val="0"/>
          <w:sz w:val="20"/>
          <w:szCs w:val="20"/>
        </w:rPr>
        <w:t>t.j</w:t>
      </w:r>
      <w:proofErr w:type="spellEnd"/>
      <w:r w:rsidR="007749A0">
        <w:rPr>
          <w:rFonts w:ascii="Arial" w:eastAsia="Calibri" w:hAnsi="Arial" w:cs="Arial"/>
          <w:b w:val="0"/>
          <w:sz w:val="20"/>
          <w:szCs w:val="20"/>
        </w:rPr>
        <w:t>.</w:t>
      </w:r>
      <w:r w:rsidRPr="005E718B">
        <w:rPr>
          <w:rFonts w:ascii="Arial" w:eastAsia="Calibri" w:hAnsi="Arial" w:cs="Arial"/>
          <w:b w:val="0"/>
          <w:sz w:val="20"/>
          <w:szCs w:val="20"/>
        </w:rPr>
        <w:t>),</w:t>
      </w:r>
    </w:p>
    <w:p w14:paraId="7F3D0B09" w14:textId="14E216D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ustawy z dnia 23 kwietnia 1964 r. - Kodeks cywilny (Dz. U. z 20</w:t>
      </w:r>
      <w:r w:rsidR="007749A0">
        <w:rPr>
          <w:rFonts w:ascii="Arial" w:eastAsia="Calibri" w:hAnsi="Arial" w:cs="Arial"/>
          <w:b w:val="0"/>
          <w:sz w:val="20"/>
          <w:szCs w:val="20"/>
        </w:rPr>
        <w:t>19</w:t>
      </w:r>
      <w:r w:rsidRPr="005E718B">
        <w:rPr>
          <w:rFonts w:ascii="Arial" w:eastAsia="Calibri" w:hAnsi="Arial" w:cs="Arial"/>
          <w:b w:val="0"/>
          <w:sz w:val="20"/>
          <w:szCs w:val="20"/>
        </w:rPr>
        <w:t xml:space="preserve"> r. poz. </w:t>
      </w:r>
      <w:r w:rsidR="007749A0">
        <w:rPr>
          <w:rFonts w:ascii="Arial" w:eastAsia="Calibri" w:hAnsi="Arial" w:cs="Arial"/>
          <w:b w:val="0"/>
          <w:sz w:val="20"/>
          <w:szCs w:val="20"/>
        </w:rPr>
        <w:t xml:space="preserve">1145 </w:t>
      </w:r>
      <w:proofErr w:type="spellStart"/>
      <w:r w:rsidR="007749A0">
        <w:rPr>
          <w:rFonts w:ascii="Arial" w:eastAsia="Calibri" w:hAnsi="Arial" w:cs="Arial"/>
          <w:b w:val="0"/>
          <w:sz w:val="20"/>
          <w:szCs w:val="20"/>
        </w:rPr>
        <w:t>t.j</w:t>
      </w:r>
      <w:proofErr w:type="spellEnd"/>
      <w:r w:rsidR="007749A0">
        <w:rPr>
          <w:rFonts w:ascii="Arial" w:eastAsia="Calibri" w:hAnsi="Arial" w:cs="Arial"/>
          <w:b w:val="0"/>
          <w:sz w:val="20"/>
          <w:szCs w:val="20"/>
        </w:rPr>
        <w:t>.</w:t>
      </w:r>
      <w:r w:rsidRPr="005E718B">
        <w:rPr>
          <w:rFonts w:ascii="Arial" w:eastAsia="Calibri" w:hAnsi="Arial" w:cs="Arial"/>
          <w:b w:val="0"/>
          <w:sz w:val="20"/>
          <w:szCs w:val="20"/>
        </w:rPr>
        <w:t>),</w:t>
      </w:r>
    </w:p>
    <w:p w14:paraId="63DD467D" w14:textId="4536851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 xml:space="preserve">ustawy z dnia </w:t>
      </w:r>
      <w:r w:rsidR="007749A0">
        <w:rPr>
          <w:rFonts w:ascii="Arial" w:eastAsia="Calibri" w:hAnsi="Arial" w:cs="Arial"/>
          <w:b w:val="0"/>
          <w:sz w:val="20"/>
          <w:szCs w:val="20"/>
        </w:rPr>
        <w:t>10</w:t>
      </w:r>
      <w:r w:rsidRPr="005E718B">
        <w:rPr>
          <w:rFonts w:ascii="Arial" w:eastAsia="Calibri" w:hAnsi="Arial" w:cs="Arial"/>
          <w:b w:val="0"/>
          <w:sz w:val="20"/>
          <w:szCs w:val="20"/>
        </w:rPr>
        <w:t xml:space="preserve"> </w:t>
      </w:r>
      <w:r w:rsidR="007749A0">
        <w:rPr>
          <w:rFonts w:ascii="Arial" w:eastAsia="Calibri" w:hAnsi="Arial" w:cs="Arial"/>
          <w:b w:val="0"/>
          <w:sz w:val="20"/>
          <w:szCs w:val="20"/>
        </w:rPr>
        <w:t>maja</w:t>
      </w:r>
      <w:r w:rsidRPr="005E718B">
        <w:rPr>
          <w:rFonts w:ascii="Arial" w:eastAsia="Calibri" w:hAnsi="Arial" w:cs="Arial"/>
          <w:b w:val="0"/>
          <w:sz w:val="20"/>
          <w:szCs w:val="20"/>
        </w:rPr>
        <w:t xml:space="preserve"> </w:t>
      </w:r>
      <w:r w:rsidR="007749A0">
        <w:rPr>
          <w:rFonts w:ascii="Arial" w:eastAsia="Calibri" w:hAnsi="Arial" w:cs="Arial"/>
          <w:b w:val="0"/>
          <w:sz w:val="20"/>
          <w:szCs w:val="20"/>
        </w:rPr>
        <w:t>2018</w:t>
      </w:r>
      <w:r w:rsidRPr="005E718B">
        <w:rPr>
          <w:rFonts w:ascii="Arial" w:eastAsia="Calibri" w:hAnsi="Arial" w:cs="Arial"/>
          <w:b w:val="0"/>
          <w:sz w:val="20"/>
          <w:szCs w:val="20"/>
        </w:rPr>
        <w:t xml:space="preserve"> r. o ochronie danych osobowych </w:t>
      </w:r>
      <w:r w:rsidR="007749A0">
        <w:rPr>
          <w:rFonts w:ascii="Arial" w:eastAsia="Calibri" w:hAnsi="Arial" w:cs="Arial"/>
          <w:b w:val="0"/>
          <w:sz w:val="20"/>
          <w:szCs w:val="20"/>
        </w:rPr>
        <w:br/>
      </w:r>
      <w:r w:rsidRPr="005E718B">
        <w:rPr>
          <w:rFonts w:ascii="Arial" w:eastAsia="Calibri" w:hAnsi="Arial" w:cs="Arial"/>
          <w:b w:val="0"/>
          <w:sz w:val="20"/>
          <w:szCs w:val="20"/>
        </w:rPr>
        <w:t>(Dz. U. z 20</w:t>
      </w:r>
      <w:r w:rsidR="007749A0">
        <w:rPr>
          <w:rFonts w:ascii="Arial" w:eastAsia="Calibri" w:hAnsi="Arial" w:cs="Arial"/>
          <w:b w:val="0"/>
          <w:sz w:val="20"/>
          <w:szCs w:val="20"/>
        </w:rPr>
        <w:t>19</w:t>
      </w:r>
      <w:r w:rsidRPr="005E718B">
        <w:rPr>
          <w:rFonts w:ascii="Arial" w:eastAsia="Calibri" w:hAnsi="Arial" w:cs="Arial"/>
          <w:b w:val="0"/>
          <w:sz w:val="20"/>
          <w:szCs w:val="20"/>
        </w:rPr>
        <w:t xml:space="preserve"> r. poz. </w:t>
      </w:r>
      <w:r w:rsidR="007749A0">
        <w:rPr>
          <w:rFonts w:ascii="Arial" w:eastAsia="Calibri" w:hAnsi="Arial" w:cs="Arial"/>
          <w:b w:val="0"/>
          <w:sz w:val="20"/>
          <w:szCs w:val="20"/>
        </w:rPr>
        <w:t xml:space="preserve">1781 </w:t>
      </w:r>
      <w:proofErr w:type="spellStart"/>
      <w:r w:rsidR="007749A0">
        <w:rPr>
          <w:rFonts w:ascii="Arial" w:eastAsia="Calibri" w:hAnsi="Arial" w:cs="Arial"/>
          <w:b w:val="0"/>
          <w:sz w:val="20"/>
          <w:szCs w:val="20"/>
        </w:rPr>
        <w:t>t.j</w:t>
      </w:r>
      <w:proofErr w:type="spellEnd"/>
      <w:r w:rsidR="007749A0">
        <w:rPr>
          <w:rFonts w:ascii="Arial" w:eastAsia="Calibri" w:hAnsi="Arial" w:cs="Arial"/>
          <w:b w:val="0"/>
          <w:sz w:val="20"/>
          <w:szCs w:val="20"/>
        </w:rPr>
        <w:t>.</w:t>
      </w:r>
      <w:r w:rsidRPr="005E718B">
        <w:rPr>
          <w:rFonts w:ascii="Arial" w:eastAsia="Calibri" w:hAnsi="Arial" w:cs="Arial"/>
          <w:b w:val="0"/>
          <w:sz w:val="20"/>
          <w:szCs w:val="20"/>
        </w:rPr>
        <w:t>),</w:t>
      </w:r>
    </w:p>
    <w:p w14:paraId="3AE60ABE" w14:textId="5AD8AB75"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 xml:space="preserve">ustawy z dnia 5 sierpnia 2010 r. o ochronie informacji niejawnych </w:t>
      </w:r>
      <w:r w:rsidR="007749A0">
        <w:rPr>
          <w:rFonts w:ascii="Arial" w:eastAsia="Calibri" w:hAnsi="Arial" w:cs="Arial"/>
          <w:b w:val="0"/>
          <w:sz w:val="20"/>
          <w:szCs w:val="20"/>
        </w:rPr>
        <w:br/>
      </w:r>
      <w:r w:rsidRPr="005E718B">
        <w:rPr>
          <w:rFonts w:ascii="Arial" w:eastAsia="Calibri" w:hAnsi="Arial" w:cs="Arial"/>
          <w:b w:val="0"/>
          <w:sz w:val="20"/>
          <w:szCs w:val="20"/>
        </w:rPr>
        <w:t>(Dz. U. z 20</w:t>
      </w:r>
      <w:r w:rsidR="007749A0">
        <w:rPr>
          <w:rFonts w:ascii="Arial" w:eastAsia="Calibri" w:hAnsi="Arial" w:cs="Arial"/>
          <w:b w:val="0"/>
          <w:sz w:val="20"/>
          <w:szCs w:val="20"/>
        </w:rPr>
        <w:t>19</w:t>
      </w:r>
      <w:r w:rsidRPr="005E718B">
        <w:rPr>
          <w:rFonts w:ascii="Arial" w:eastAsia="Calibri" w:hAnsi="Arial" w:cs="Arial"/>
          <w:b w:val="0"/>
          <w:sz w:val="20"/>
          <w:szCs w:val="20"/>
        </w:rPr>
        <w:t xml:space="preserve"> r. poz. </w:t>
      </w:r>
      <w:r w:rsidR="007749A0">
        <w:rPr>
          <w:rFonts w:ascii="Arial" w:eastAsia="Calibri" w:hAnsi="Arial" w:cs="Arial"/>
          <w:b w:val="0"/>
          <w:sz w:val="20"/>
          <w:szCs w:val="20"/>
        </w:rPr>
        <w:t xml:space="preserve">742 </w:t>
      </w:r>
      <w:proofErr w:type="spellStart"/>
      <w:r w:rsidR="007749A0">
        <w:rPr>
          <w:rFonts w:ascii="Arial" w:eastAsia="Calibri" w:hAnsi="Arial" w:cs="Arial"/>
          <w:b w:val="0"/>
          <w:sz w:val="20"/>
          <w:szCs w:val="20"/>
        </w:rPr>
        <w:t>t.j</w:t>
      </w:r>
      <w:proofErr w:type="spellEnd"/>
      <w:r w:rsidR="007749A0">
        <w:rPr>
          <w:rFonts w:ascii="Arial" w:eastAsia="Calibri" w:hAnsi="Arial" w:cs="Arial"/>
          <w:b w:val="0"/>
          <w:sz w:val="20"/>
          <w:szCs w:val="20"/>
        </w:rPr>
        <w:t>.</w:t>
      </w:r>
      <w:r w:rsidRPr="005E718B">
        <w:rPr>
          <w:rFonts w:ascii="Arial" w:eastAsia="Calibri" w:hAnsi="Arial" w:cs="Arial"/>
          <w:b w:val="0"/>
          <w:sz w:val="20"/>
          <w:szCs w:val="20"/>
        </w:rPr>
        <w:t>),</w:t>
      </w:r>
    </w:p>
    <w:p w14:paraId="2636F2FE" w14:textId="4EEFA6A3"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 xml:space="preserve">ustawy z dnia 17 maja 1989 r. – Prawo geodezyjne i kartograficzne </w:t>
      </w:r>
      <w:r w:rsidR="007749A0">
        <w:rPr>
          <w:rFonts w:ascii="Arial" w:eastAsia="Calibri" w:hAnsi="Arial" w:cs="Arial"/>
          <w:b w:val="0"/>
          <w:sz w:val="20"/>
          <w:szCs w:val="20"/>
        </w:rPr>
        <w:br/>
      </w:r>
      <w:r w:rsidRPr="005E718B">
        <w:rPr>
          <w:rFonts w:ascii="Arial" w:eastAsia="Calibri" w:hAnsi="Arial" w:cs="Arial"/>
          <w:b w:val="0"/>
          <w:sz w:val="20"/>
          <w:szCs w:val="20"/>
        </w:rPr>
        <w:t>(Dz. U. z 20</w:t>
      </w:r>
      <w:r w:rsidR="007749A0">
        <w:rPr>
          <w:rFonts w:ascii="Arial" w:eastAsia="Calibri" w:hAnsi="Arial" w:cs="Arial"/>
          <w:b w:val="0"/>
          <w:sz w:val="20"/>
          <w:szCs w:val="20"/>
        </w:rPr>
        <w:t>20</w:t>
      </w:r>
      <w:r w:rsidRPr="005E718B">
        <w:rPr>
          <w:rFonts w:ascii="Arial" w:eastAsia="Calibri" w:hAnsi="Arial" w:cs="Arial"/>
          <w:b w:val="0"/>
          <w:sz w:val="20"/>
          <w:szCs w:val="20"/>
        </w:rPr>
        <w:t xml:space="preserve"> r. poz. </w:t>
      </w:r>
      <w:r w:rsidR="007749A0">
        <w:rPr>
          <w:rFonts w:ascii="Arial" w:eastAsia="Calibri" w:hAnsi="Arial" w:cs="Arial"/>
          <w:b w:val="0"/>
          <w:sz w:val="20"/>
          <w:szCs w:val="20"/>
        </w:rPr>
        <w:t xml:space="preserve">276 </w:t>
      </w:r>
      <w:proofErr w:type="spellStart"/>
      <w:r w:rsidR="007749A0">
        <w:rPr>
          <w:rFonts w:ascii="Arial" w:eastAsia="Calibri" w:hAnsi="Arial" w:cs="Arial"/>
          <w:b w:val="0"/>
          <w:sz w:val="20"/>
          <w:szCs w:val="20"/>
        </w:rPr>
        <w:t>t.j</w:t>
      </w:r>
      <w:proofErr w:type="spellEnd"/>
      <w:r w:rsidR="007749A0">
        <w:rPr>
          <w:rFonts w:ascii="Arial" w:eastAsia="Calibri" w:hAnsi="Arial" w:cs="Arial"/>
          <w:b w:val="0"/>
          <w:sz w:val="20"/>
          <w:szCs w:val="20"/>
        </w:rPr>
        <w:t>.</w:t>
      </w:r>
      <w:r w:rsidRPr="005E718B">
        <w:rPr>
          <w:rFonts w:ascii="Arial" w:eastAsia="Calibri" w:hAnsi="Arial" w:cs="Arial"/>
          <w:b w:val="0"/>
          <w:sz w:val="20"/>
          <w:szCs w:val="20"/>
        </w:rPr>
        <w:t>).</w:t>
      </w:r>
    </w:p>
    <w:p w14:paraId="2514B731"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Tytuły poszczególnych paragrafów mają wyłącznie charakter informacyjny i nie mogą stanowić podstawy dla wykładni postanowień Umowy.</w:t>
      </w:r>
    </w:p>
    <w:p w14:paraId="5BEEBDF7" w14:textId="1F46FB08" w:rsidR="00A102CC" w:rsidRPr="00A01B17"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Umowę niniejszą sporządzono w czterech jednobrzmiących egzemplarzach, trzy egzemplarze dla Zamawiającego i jeden egzemplarz dla Wykonawcy.</w:t>
      </w:r>
    </w:p>
    <w:p w14:paraId="70FA9374" w14:textId="77777777" w:rsidR="00A102CC" w:rsidRPr="005E718B" w:rsidRDefault="00A102CC" w:rsidP="00A102CC">
      <w:pPr>
        <w:autoSpaceDE w:val="0"/>
        <w:autoSpaceDN w:val="0"/>
        <w:adjustRightInd w:val="0"/>
        <w:spacing w:line="276" w:lineRule="auto"/>
        <w:rPr>
          <w:rFonts w:ascii="Arial" w:hAnsi="Arial" w:cs="Arial"/>
          <w:sz w:val="20"/>
          <w:szCs w:val="20"/>
        </w:rPr>
      </w:pPr>
    </w:p>
    <w:p w14:paraId="68465E6E" w14:textId="07CB5CE2" w:rsidR="003E7AE3" w:rsidRPr="005E718B" w:rsidRDefault="00A102CC" w:rsidP="00FE4E16">
      <w:pPr>
        <w:spacing w:line="276" w:lineRule="auto"/>
        <w:ind w:firstLine="708"/>
        <w:rPr>
          <w:rFonts w:ascii="Arial" w:eastAsia="Times New Roman" w:hAnsi="Arial" w:cs="Arial"/>
          <w:b/>
          <w:bCs/>
          <w:sz w:val="20"/>
          <w:szCs w:val="20"/>
          <w:lang w:eastAsia="pl-PL"/>
        </w:rPr>
      </w:pPr>
      <w:r w:rsidRPr="005E718B">
        <w:rPr>
          <w:rFonts w:ascii="Arial" w:hAnsi="Arial" w:cs="Arial"/>
          <w:b/>
          <w:bCs/>
          <w:sz w:val="20"/>
          <w:szCs w:val="20"/>
        </w:rPr>
        <w:t>Zamawiający</w:t>
      </w:r>
      <w:r w:rsidRPr="005E718B">
        <w:rPr>
          <w:rFonts w:ascii="Arial" w:hAnsi="Arial" w:cs="Arial"/>
          <w:b/>
          <w:bCs/>
          <w:sz w:val="20"/>
          <w:szCs w:val="20"/>
        </w:rPr>
        <w:tab/>
      </w:r>
      <w:r w:rsidRPr="005E718B">
        <w:rPr>
          <w:rFonts w:ascii="Arial" w:hAnsi="Arial" w:cs="Arial"/>
          <w:b/>
          <w:bCs/>
          <w:sz w:val="20"/>
          <w:szCs w:val="20"/>
        </w:rPr>
        <w:tab/>
      </w:r>
      <w:r w:rsidRPr="005E718B">
        <w:rPr>
          <w:rFonts w:ascii="Arial" w:hAnsi="Arial" w:cs="Arial"/>
          <w:b/>
          <w:bCs/>
          <w:sz w:val="20"/>
          <w:szCs w:val="20"/>
        </w:rPr>
        <w:tab/>
      </w:r>
      <w:r w:rsidRPr="005E718B">
        <w:rPr>
          <w:rFonts w:ascii="Arial" w:hAnsi="Arial" w:cs="Arial"/>
          <w:b/>
          <w:bCs/>
          <w:sz w:val="20"/>
          <w:szCs w:val="20"/>
        </w:rPr>
        <w:tab/>
      </w:r>
      <w:r w:rsidRPr="005E718B">
        <w:rPr>
          <w:rFonts w:ascii="Arial" w:hAnsi="Arial" w:cs="Arial"/>
          <w:b/>
          <w:bCs/>
          <w:sz w:val="20"/>
          <w:szCs w:val="20"/>
        </w:rPr>
        <w:tab/>
      </w:r>
      <w:r w:rsidRPr="005E718B">
        <w:rPr>
          <w:rFonts w:ascii="Arial" w:hAnsi="Arial" w:cs="Arial"/>
          <w:b/>
          <w:bCs/>
          <w:sz w:val="20"/>
          <w:szCs w:val="20"/>
        </w:rPr>
        <w:tab/>
      </w:r>
      <w:r w:rsidRPr="005E718B">
        <w:rPr>
          <w:rFonts w:ascii="Arial" w:hAnsi="Arial" w:cs="Arial"/>
          <w:b/>
          <w:bCs/>
          <w:sz w:val="20"/>
          <w:szCs w:val="20"/>
        </w:rPr>
        <w:tab/>
      </w:r>
      <w:r w:rsidRPr="005E718B">
        <w:rPr>
          <w:rFonts w:ascii="Arial" w:hAnsi="Arial" w:cs="Arial"/>
          <w:b/>
          <w:bCs/>
          <w:sz w:val="20"/>
          <w:szCs w:val="20"/>
        </w:rPr>
        <w:tab/>
        <w:t>Wykonawca</w:t>
      </w:r>
    </w:p>
    <w:sectPr w:rsidR="003E7AE3" w:rsidRPr="005E718B" w:rsidSect="00FE4E16">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948D84" w14:textId="77777777" w:rsidR="006B7771" w:rsidRDefault="006B7771" w:rsidP="007E3E95">
      <w:pPr>
        <w:spacing w:after="0" w:line="240" w:lineRule="auto"/>
      </w:pPr>
      <w:r>
        <w:separator/>
      </w:r>
    </w:p>
  </w:endnote>
  <w:endnote w:type="continuationSeparator" w:id="0">
    <w:p w14:paraId="3FA9F845" w14:textId="77777777" w:rsidR="006B7771" w:rsidRDefault="006B7771" w:rsidP="007E3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0000000000000000000"/>
    <w:charset w:val="00"/>
    <w:family w:val="modern"/>
    <w:notTrueType/>
    <w:pitch w:val="default"/>
    <w:sig w:usb0="00000001"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ranklin Gothic Medium Cond">
    <w:charset w:val="EE"/>
    <w:family w:val="swiss"/>
    <w:pitch w:val="variable"/>
    <w:sig w:usb0="00000287" w:usb1="00000000" w:usb2="00000000" w:usb3="00000000" w:csb0="0000009F" w:csb1="00000000"/>
  </w:font>
  <w:font w:name="Futura Bk">
    <w:altName w:val="Times New Roman"/>
    <w:panose1 w:val="00000000000000000000"/>
    <w:charset w:val="EE"/>
    <w:family w:val="swiss"/>
    <w:notTrueType/>
    <w:pitch w:val="variable"/>
    <w:sig w:usb0="00000007" w:usb1="00000000" w:usb2="00000000" w:usb3="00000000" w:csb0="00000003"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ndara">
    <w:panose1 w:val="020E0502030303020204"/>
    <w:charset w:val="EE"/>
    <w:family w:val="swiss"/>
    <w:pitch w:val="variable"/>
    <w:sig w:usb0="A00002EF" w:usb1="4000A44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7637068"/>
      <w:docPartObj>
        <w:docPartGallery w:val="Page Numbers (Bottom of Page)"/>
        <w:docPartUnique/>
      </w:docPartObj>
    </w:sdtPr>
    <w:sdtEndPr/>
    <w:sdtContent>
      <w:p w14:paraId="3EF5AA12" w14:textId="77777777" w:rsidR="00DB4192" w:rsidRDefault="00DB4192">
        <w:pPr>
          <w:pStyle w:val="Stopka"/>
          <w:jc w:val="right"/>
        </w:pPr>
        <w:r>
          <w:fldChar w:fldCharType="begin"/>
        </w:r>
        <w:r>
          <w:instrText>PAGE   \* MERGEFORMAT</w:instrText>
        </w:r>
        <w:r>
          <w:fldChar w:fldCharType="separate"/>
        </w:r>
        <w:r w:rsidR="00E8647C">
          <w:rPr>
            <w:noProof/>
          </w:rPr>
          <w:t>15</w:t>
        </w:r>
        <w:r>
          <w:fldChar w:fldCharType="end"/>
        </w:r>
      </w:p>
    </w:sdtContent>
  </w:sdt>
  <w:p w14:paraId="718A4B87" w14:textId="77777777" w:rsidR="00DB4192" w:rsidRDefault="00DB419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2D91CA" w14:textId="77777777" w:rsidR="006B7771" w:rsidRDefault="006B7771" w:rsidP="007E3E95">
      <w:pPr>
        <w:spacing w:after="0" w:line="240" w:lineRule="auto"/>
      </w:pPr>
      <w:r>
        <w:separator/>
      </w:r>
    </w:p>
  </w:footnote>
  <w:footnote w:type="continuationSeparator" w:id="0">
    <w:p w14:paraId="6FE20DC6" w14:textId="77777777" w:rsidR="006B7771" w:rsidRDefault="006B7771" w:rsidP="007E3E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E"/>
    <w:multiLevelType w:val="multilevel"/>
    <w:tmpl w:val="0000002E"/>
    <w:name w:val="WW8Num46"/>
    <w:lvl w:ilvl="0">
      <w:start w:val="1"/>
      <w:numFmt w:val="decimal"/>
      <w:lvlText w:val="%1."/>
      <w:lvlJc w:val="left"/>
      <w:pPr>
        <w:tabs>
          <w:tab w:val="num" w:pos="786"/>
        </w:tabs>
        <w:ind w:left="786"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1">
      <w:start w:val="1"/>
      <w:numFmt w:val="decimal"/>
      <w:lvlText w:val="%2."/>
      <w:lvlJc w:val="left"/>
      <w:pPr>
        <w:tabs>
          <w:tab w:val="num" w:pos="1080"/>
        </w:tabs>
        <w:ind w:left="108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2">
      <w:start w:val="1"/>
      <w:numFmt w:val="decimal"/>
      <w:lvlText w:val="%3."/>
      <w:lvlJc w:val="left"/>
      <w:pPr>
        <w:tabs>
          <w:tab w:val="num" w:pos="1440"/>
        </w:tabs>
        <w:ind w:left="144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3">
      <w:start w:val="1"/>
      <w:numFmt w:val="decimal"/>
      <w:lvlText w:val="%4."/>
      <w:lvlJc w:val="left"/>
      <w:pPr>
        <w:tabs>
          <w:tab w:val="num" w:pos="1800"/>
        </w:tabs>
        <w:ind w:left="180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4">
      <w:start w:val="1"/>
      <w:numFmt w:val="decimal"/>
      <w:lvlText w:val="%5."/>
      <w:lvlJc w:val="left"/>
      <w:pPr>
        <w:tabs>
          <w:tab w:val="num" w:pos="2160"/>
        </w:tabs>
        <w:ind w:left="216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5">
      <w:start w:val="1"/>
      <w:numFmt w:val="decimal"/>
      <w:lvlText w:val="%6."/>
      <w:lvlJc w:val="left"/>
      <w:pPr>
        <w:tabs>
          <w:tab w:val="num" w:pos="2520"/>
        </w:tabs>
        <w:ind w:left="252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6">
      <w:start w:val="1"/>
      <w:numFmt w:val="decimal"/>
      <w:lvlText w:val="%7."/>
      <w:lvlJc w:val="left"/>
      <w:pPr>
        <w:tabs>
          <w:tab w:val="num" w:pos="2880"/>
        </w:tabs>
        <w:ind w:left="288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7">
      <w:start w:val="1"/>
      <w:numFmt w:val="decimal"/>
      <w:lvlText w:val="%8."/>
      <w:lvlJc w:val="left"/>
      <w:pPr>
        <w:tabs>
          <w:tab w:val="num" w:pos="3240"/>
        </w:tabs>
        <w:ind w:left="324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8">
      <w:start w:val="1"/>
      <w:numFmt w:val="decimal"/>
      <w:lvlText w:val="%9."/>
      <w:lvlJc w:val="left"/>
      <w:pPr>
        <w:tabs>
          <w:tab w:val="num" w:pos="3600"/>
        </w:tabs>
        <w:ind w:left="360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abstractNum>
  <w:abstractNum w:abstractNumId="1">
    <w:nsid w:val="00000031"/>
    <w:multiLevelType w:val="multilevel"/>
    <w:tmpl w:val="00000031"/>
    <w:name w:val="WW8Num49"/>
    <w:lvl w:ilvl="0">
      <w:start w:val="1"/>
      <w:numFmt w:val="decimal"/>
      <w:lvlText w:val="%1."/>
      <w:lvlJc w:val="left"/>
      <w:pPr>
        <w:tabs>
          <w:tab w:val="num" w:pos="720"/>
        </w:tabs>
        <w:ind w:left="720" w:hanging="360"/>
      </w:pPr>
      <w:rPr>
        <w:rFonts w:ascii="Symbol" w:eastAsia="SimSun" w:hAnsi="Symbol" w:cs="Symbol"/>
        <w:b/>
        <w:bCs/>
        <w:i w:val="0"/>
        <w:iCs w:val="0"/>
        <w:strike w:val="0"/>
        <w:dstrike w:val="0"/>
        <w:color w:val="000000"/>
        <w:sz w:val="24"/>
        <w:szCs w:val="24"/>
        <w:shd w:val="clear" w:color="auto" w:fill="auto"/>
        <w:lang w:val="pl-PL" w:eastAsia="pl-PL" w:bidi="pl-PL"/>
      </w:rPr>
    </w:lvl>
    <w:lvl w:ilvl="1">
      <w:start w:val="1"/>
      <w:numFmt w:val="decimal"/>
      <w:lvlText w:val="%2."/>
      <w:lvlJc w:val="left"/>
      <w:pPr>
        <w:tabs>
          <w:tab w:val="num" w:pos="1080"/>
        </w:tabs>
        <w:ind w:left="1080" w:hanging="360"/>
      </w:pPr>
      <w:rPr>
        <w:rFonts w:ascii="Symbol" w:eastAsia="SimSun" w:hAnsi="Symbol" w:cs="Symbol"/>
        <w:b/>
        <w:bCs/>
        <w:i w:val="0"/>
        <w:iCs w:val="0"/>
        <w:strike w:val="0"/>
        <w:dstrike w:val="0"/>
        <w:color w:val="000000"/>
        <w:sz w:val="24"/>
        <w:szCs w:val="24"/>
        <w:shd w:val="clear" w:color="auto" w:fill="auto"/>
        <w:lang w:val="pl-PL" w:eastAsia="pl-PL" w:bidi="pl-PL"/>
      </w:rPr>
    </w:lvl>
    <w:lvl w:ilvl="2">
      <w:start w:val="1"/>
      <w:numFmt w:val="decimal"/>
      <w:lvlText w:val="%3."/>
      <w:lvlJc w:val="left"/>
      <w:pPr>
        <w:tabs>
          <w:tab w:val="num" w:pos="1440"/>
        </w:tabs>
        <w:ind w:left="1440" w:hanging="360"/>
      </w:pPr>
      <w:rPr>
        <w:rFonts w:ascii="Symbol" w:eastAsia="SimSun" w:hAnsi="Symbol" w:cs="Symbol"/>
        <w:b/>
        <w:bCs/>
        <w:i w:val="0"/>
        <w:iCs w:val="0"/>
        <w:strike w:val="0"/>
        <w:dstrike w:val="0"/>
        <w:color w:val="000000"/>
        <w:sz w:val="24"/>
        <w:szCs w:val="24"/>
        <w:shd w:val="clear" w:color="auto" w:fill="auto"/>
        <w:lang w:val="pl-PL" w:eastAsia="pl-PL" w:bidi="pl-PL"/>
      </w:rPr>
    </w:lvl>
    <w:lvl w:ilvl="3">
      <w:start w:val="1"/>
      <w:numFmt w:val="decimal"/>
      <w:lvlText w:val="%4."/>
      <w:lvlJc w:val="left"/>
      <w:pPr>
        <w:tabs>
          <w:tab w:val="num" w:pos="1800"/>
        </w:tabs>
        <w:ind w:left="1800" w:hanging="360"/>
      </w:pPr>
      <w:rPr>
        <w:rFonts w:ascii="Symbol" w:eastAsia="SimSun" w:hAnsi="Symbol" w:cs="Symbol"/>
        <w:b/>
        <w:bCs/>
        <w:i w:val="0"/>
        <w:iCs w:val="0"/>
        <w:strike w:val="0"/>
        <w:dstrike w:val="0"/>
        <w:color w:val="000000"/>
        <w:sz w:val="24"/>
        <w:szCs w:val="24"/>
        <w:shd w:val="clear" w:color="auto" w:fill="auto"/>
        <w:lang w:val="pl-PL" w:eastAsia="pl-PL" w:bidi="pl-PL"/>
      </w:rPr>
    </w:lvl>
    <w:lvl w:ilvl="4">
      <w:start w:val="1"/>
      <w:numFmt w:val="decimal"/>
      <w:lvlText w:val="%5."/>
      <w:lvlJc w:val="left"/>
      <w:pPr>
        <w:tabs>
          <w:tab w:val="num" w:pos="2160"/>
        </w:tabs>
        <w:ind w:left="2160" w:hanging="360"/>
      </w:pPr>
      <w:rPr>
        <w:rFonts w:ascii="Symbol" w:eastAsia="SimSun" w:hAnsi="Symbol" w:cs="Symbol"/>
        <w:b/>
        <w:bCs/>
        <w:i w:val="0"/>
        <w:iCs w:val="0"/>
        <w:strike w:val="0"/>
        <w:dstrike w:val="0"/>
        <w:color w:val="000000"/>
        <w:sz w:val="24"/>
        <w:szCs w:val="24"/>
        <w:shd w:val="clear" w:color="auto" w:fill="auto"/>
        <w:lang w:val="pl-PL" w:eastAsia="pl-PL" w:bidi="pl-PL"/>
      </w:rPr>
    </w:lvl>
    <w:lvl w:ilvl="5">
      <w:start w:val="1"/>
      <w:numFmt w:val="decimal"/>
      <w:lvlText w:val="%6."/>
      <w:lvlJc w:val="left"/>
      <w:pPr>
        <w:tabs>
          <w:tab w:val="num" w:pos="2520"/>
        </w:tabs>
        <w:ind w:left="2520" w:hanging="360"/>
      </w:pPr>
      <w:rPr>
        <w:rFonts w:ascii="Symbol" w:eastAsia="SimSun" w:hAnsi="Symbol" w:cs="Symbol"/>
        <w:b/>
        <w:bCs/>
        <w:i w:val="0"/>
        <w:iCs w:val="0"/>
        <w:strike w:val="0"/>
        <w:dstrike w:val="0"/>
        <w:color w:val="000000"/>
        <w:sz w:val="24"/>
        <w:szCs w:val="24"/>
        <w:shd w:val="clear" w:color="auto" w:fill="auto"/>
        <w:lang w:val="pl-PL" w:eastAsia="pl-PL" w:bidi="pl-PL"/>
      </w:rPr>
    </w:lvl>
    <w:lvl w:ilvl="6">
      <w:start w:val="1"/>
      <w:numFmt w:val="decimal"/>
      <w:lvlText w:val="%7."/>
      <w:lvlJc w:val="left"/>
      <w:pPr>
        <w:tabs>
          <w:tab w:val="num" w:pos="2880"/>
        </w:tabs>
        <w:ind w:left="2880" w:hanging="360"/>
      </w:pPr>
      <w:rPr>
        <w:rFonts w:ascii="Symbol" w:eastAsia="SimSun" w:hAnsi="Symbol" w:cs="Symbol"/>
        <w:b/>
        <w:bCs/>
        <w:i w:val="0"/>
        <w:iCs w:val="0"/>
        <w:strike w:val="0"/>
        <w:dstrike w:val="0"/>
        <w:color w:val="000000"/>
        <w:sz w:val="24"/>
        <w:szCs w:val="24"/>
        <w:shd w:val="clear" w:color="auto" w:fill="auto"/>
        <w:lang w:val="pl-PL" w:eastAsia="pl-PL" w:bidi="pl-PL"/>
      </w:rPr>
    </w:lvl>
    <w:lvl w:ilvl="7">
      <w:start w:val="1"/>
      <w:numFmt w:val="decimal"/>
      <w:lvlText w:val="%8."/>
      <w:lvlJc w:val="left"/>
      <w:pPr>
        <w:tabs>
          <w:tab w:val="num" w:pos="3240"/>
        </w:tabs>
        <w:ind w:left="3240" w:hanging="360"/>
      </w:pPr>
      <w:rPr>
        <w:rFonts w:ascii="Symbol" w:eastAsia="SimSun" w:hAnsi="Symbol" w:cs="Symbol"/>
        <w:b/>
        <w:bCs/>
        <w:i w:val="0"/>
        <w:iCs w:val="0"/>
        <w:strike w:val="0"/>
        <w:dstrike w:val="0"/>
        <w:color w:val="000000"/>
        <w:sz w:val="24"/>
        <w:szCs w:val="24"/>
        <w:shd w:val="clear" w:color="auto" w:fill="auto"/>
        <w:lang w:val="pl-PL" w:eastAsia="pl-PL" w:bidi="pl-PL"/>
      </w:rPr>
    </w:lvl>
    <w:lvl w:ilvl="8">
      <w:start w:val="1"/>
      <w:numFmt w:val="decimal"/>
      <w:lvlText w:val="%9."/>
      <w:lvlJc w:val="left"/>
      <w:pPr>
        <w:tabs>
          <w:tab w:val="num" w:pos="3600"/>
        </w:tabs>
        <w:ind w:left="3600" w:hanging="360"/>
      </w:pPr>
      <w:rPr>
        <w:rFonts w:ascii="Symbol" w:eastAsia="SimSun" w:hAnsi="Symbol" w:cs="Symbol"/>
        <w:b/>
        <w:bCs/>
        <w:i w:val="0"/>
        <w:iCs w:val="0"/>
        <w:strike w:val="0"/>
        <w:dstrike w:val="0"/>
        <w:color w:val="000000"/>
        <w:sz w:val="24"/>
        <w:szCs w:val="24"/>
        <w:shd w:val="clear" w:color="auto" w:fill="auto"/>
        <w:lang w:val="pl-PL" w:eastAsia="pl-PL" w:bidi="pl-PL"/>
      </w:rPr>
    </w:lvl>
  </w:abstractNum>
  <w:abstractNum w:abstractNumId="2">
    <w:nsid w:val="0033598C"/>
    <w:multiLevelType w:val="hybridMultilevel"/>
    <w:tmpl w:val="A7CCBF18"/>
    <w:name w:val="WW8Num142325224"/>
    <w:lvl w:ilvl="0" w:tplc="6F34BB8E">
      <w:start w:val="1"/>
      <w:numFmt w:val="decimal"/>
      <w:lvlText w:val="%1)"/>
      <w:lvlJc w:val="left"/>
      <w:pPr>
        <w:tabs>
          <w:tab w:val="num" w:pos="1800"/>
        </w:tabs>
        <w:ind w:left="1800" w:hanging="360"/>
      </w:pPr>
      <w:rPr>
        <w:rFonts w:cs="Times New Roman" w:hint="default"/>
        <w:b w:val="0"/>
        <w:i w:val="0"/>
        <w:color w:val="auto"/>
        <w:sz w:val="22"/>
        <w:szCs w:val="22"/>
      </w:rPr>
    </w:lvl>
    <w:lvl w:ilvl="1" w:tplc="B8C6F222">
      <w:start w:val="1"/>
      <w:numFmt w:val="decimal"/>
      <w:lvlText w:val="%2."/>
      <w:lvlJc w:val="left"/>
      <w:pPr>
        <w:tabs>
          <w:tab w:val="num" w:pos="1260"/>
        </w:tabs>
        <w:ind w:left="1260" w:hanging="360"/>
      </w:pPr>
      <w:rPr>
        <w:rFonts w:ascii="Arial" w:hAnsi="Arial" w:cs="Times New Roman" w:hint="default"/>
        <w:b/>
        <w:i w:val="0"/>
        <w:color w:val="auto"/>
        <w:sz w:val="22"/>
        <w:szCs w:val="22"/>
      </w:rPr>
    </w:lvl>
    <w:lvl w:ilvl="2" w:tplc="0415001B" w:tentative="1">
      <w:start w:val="1"/>
      <w:numFmt w:val="lowerRoman"/>
      <w:lvlText w:val="%3."/>
      <w:lvlJc w:val="right"/>
      <w:pPr>
        <w:tabs>
          <w:tab w:val="num" w:pos="1980"/>
        </w:tabs>
        <w:ind w:left="1980" w:hanging="180"/>
      </w:pPr>
      <w:rPr>
        <w:rFonts w:cs="Times New Roman"/>
      </w:rPr>
    </w:lvl>
    <w:lvl w:ilvl="3" w:tplc="0415000F">
      <w:start w:val="1"/>
      <w:numFmt w:val="decimal"/>
      <w:lvlText w:val="%4."/>
      <w:lvlJc w:val="left"/>
      <w:pPr>
        <w:tabs>
          <w:tab w:val="num" w:pos="720"/>
        </w:tabs>
        <w:ind w:left="720" w:hanging="360"/>
      </w:pPr>
      <w:rPr>
        <w:rFonts w:cs="Times New Roman" w:hint="default"/>
        <w:b w:val="0"/>
        <w:i w:val="0"/>
        <w:color w:val="auto"/>
        <w:sz w:val="22"/>
        <w:szCs w:val="22"/>
      </w:rPr>
    </w:lvl>
    <w:lvl w:ilvl="4" w:tplc="04150019" w:tentative="1">
      <w:start w:val="1"/>
      <w:numFmt w:val="lowerLetter"/>
      <w:lvlText w:val="%5."/>
      <w:lvlJc w:val="left"/>
      <w:pPr>
        <w:tabs>
          <w:tab w:val="num" w:pos="3420"/>
        </w:tabs>
        <w:ind w:left="3420" w:hanging="360"/>
      </w:pPr>
      <w:rPr>
        <w:rFonts w:cs="Times New Roman"/>
      </w:rPr>
    </w:lvl>
    <w:lvl w:ilvl="5" w:tplc="0415001B" w:tentative="1">
      <w:start w:val="1"/>
      <w:numFmt w:val="lowerRoman"/>
      <w:lvlText w:val="%6."/>
      <w:lvlJc w:val="right"/>
      <w:pPr>
        <w:tabs>
          <w:tab w:val="num" w:pos="4140"/>
        </w:tabs>
        <w:ind w:left="4140" w:hanging="180"/>
      </w:pPr>
      <w:rPr>
        <w:rFonts w:cs="Times New Roman"/>
      </w:rPr>
    </w:lvl>
    <w:lvl w:ilvl="6" w:tplc="0415000F" w:tentative="1">
      <w:start w:val="1"/>
      <w:numFmt w:val="decimal"/>
      <w:lvlText w:val="%7."/>
      <w:lvlJc w:val="left"/>
      <w:pPr>
        <w:tabs>
          <w:tab w:val="num" w:pos="4860"/>
        </w:tabs>
        <w:ind w:left="4860" w:hanging="360"/>
      </w:pPr>
      <w:rPr>
        <w:rFonts w:cs="Times New Roman"/>
      </w:rPr>
    </w:lvl>
    <w:lvl w:ilvl="7" w:tplc="04150019" w:tentative="1">
      <w:start w:val="1"/>
      <w:numFmt w:val="lowerLetter"/>
      <w:lvlText w:val="%8."/>
      <w:lvlJc w:val="left"/>
      <w:pPr>
        <w:tabs>
          <w:tab w:val="num" w:pos="5580"/>
        </w:tabs>
        <w:ind w:left="5580" w:hanging="360"/>
      </w:pPr>
      <w:rPr>
        <w:rFonts w:cs="Times New Roman"/>
      </w:rPr>
    </w:lvl>
    <w:lvl w:ilvl="8" w:tplc="0415001B" w:tentative="1">
      <w:start w:val="1"/>
      <w:numFmt w:val="lowerRoman"/>
      <w:lvlText w:val="%9."/>
      <w:lvlJc w:val="right"/>
      <w:pPr>
        <w:tabs>
          <w:tab w:val="num" w:pos="6300"/>
        </w:tabs>
        <w:ind w:left="6300" w:hanging="180"/>
      </w:pPr>
      <w:rPr>
        <w:rFonts w:cs="Times New Roman"/>
      </w:rPr>
    </w:lvl>
  </w:abstractNum>
  <w:abstractNum w:abstractNumId="3">
    <w:nsid w:val="008775D2"/>
    <w:multiLevelType w:val="hybridMultilevel"/>
    <w:tmpl w:val="8A3A4D28"/>
    <w:lvl w:ilvl="0" w:tplc="FFFFFFFF">
      <w:start w:val="1"/>
      <w:numFmt w:val="decimal"/>
      <w:pStyle w:val="wypunkt"/>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0F561BEB"/>
    <w:multiLevelType w:val="multilevel"/>
    <w:tmpl w:val="57221724"/>
    <w:lvl w:ilvl="0">
      <w:start w:val="15"/>
      <w:numFmt w:val="decimal"/>
      <w:lvlText w:val="%1"/>
      <w:lvlJc w:val="left"/>
      <w:pPr>
        <w:ind w:left="375" w:hanging="375"/>
      </w:pPr>
      <w:rPr>
        <w:rFonts w:hint="default"/>
      </w:rPr>
    </w:lvl>
    <w:lvl w:ilvl="1">
      <w:start w:val="1"/>
      <w:numFmt w:val="decimal"/>
      <w:lvlText w:val="%1.%2"/>
      <w:lvlJc w:val="left"/>
      <w:pPr>
        <w:ind w:left="876" w:hanging="375"/>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084" w:hanging="108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446"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808" w:hanging="1800"/>
      </w:pPr>
      <w:rPr>
        <w:rFonts w:hint="default"/>
      </w:rPr>
    </w:lvl>
  </w:abstractNum>
  <w:abstractNum w:abstractNumId="5">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3F53722"/>
    <w:multiLevelType w:val="multilevel"/>
    <w:tmpl w:val="559A4732"/>
    <w:lvl w:ilvl="0">
      <w:start w:val="1"/>
      <w:numFmt w:val="decimal"/>
      <w:lvlText w:val="§ %1."/>
      <w:lvlJc w:val="center"/>
      <w:pPr>
        <w:tabs>
          <w:tab w:val="num" w:pos="708"/>
        </w:tabs>
        <w:ind w:left="708" w:hanging="567"/>
      </w:pPr>
      <w:rPr>
        <w:rFonts w:asciiTheme="minorHAnsi" w:hAnsiTheme="minorHAnsi" w:cstheme="minorHAnsi" w:hint="default"/>
        <w:b/>
        <w:i w:val="0"/>
        <w:sz w:val="22"/>
        <w:szCs w:val="22"/>
      </w:rPr>
    </w:lvl>
    <w:lvl w:ilvl="1">
      <w:start w:val="1"/>
      <w:numFmt w:val="decimal"/>
      <w:lvlText w:val="%1.%2."/>
      <w:lvlJc w:val="left"/>
      <w:pPr>
        <w:tabs>
          <w:tab w:val="num" w:pos="709"/>
        </w:tabs>
        <w:ind w:left="709" w:hanging="567"/>
      </w:pPr>
      <w:rPr>
        <w:rFonts w:hint="default"/>
        <w:b w:val="0"/>
        <w:color w:val="auto"/>
      </w:rPr>
    </w:lvl>
    <w:lvl w:ilvl="2">
      <w:start w:val="1"/>
      <w:numFmt w:val="decimal"/>
      <w:lvlText w:val="%1.%2.%3."/>
      <w:lvlJc w:val="left"/>
      <w:pPr>
        <w:tabs>
          <w:tab w:val="num" w:pos="1134"/>
        </w:tabs>
        <w:ind w:left="1134" w:hanging="851"/>
      </w:pPr>
      <w:rPr>
        <w:rFonts w:ascii="Arial" w:hAnsi="Arial" w:cs="Arial" w:hint="default"/>
        <w:b w:val="0"/>
        <w:sz w:val="20"/>
        <w:szCs w:val="20"/>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7">
    <w:nsid w:val="29F2701F"/>
    <w:multiLevelType w:val="multilevel"/>
    <w:tmpl w:val="50F63ED8"/>
    <w:name w:val="WW8Num142"/>
    <w:lvl w:ilvl="0">
      <w:start w:val="1"/>
      <w:numFmt w:val="upperRoman"/>
      <w:lvlText w:val="%1."/>
      <w:lvlJc w:val="left"/>
      <w:pPr>
        <w:tabs>
          <w:tab w:val="num" w:pos="360"/>
        </w:tabs>
      </w:pPr>
      <w:rPr>
        <w:rFonts w:cs="Times New Roman" w:hint="default"/>
      </w:rPr>
    </w:lvl>
    <w:lvl w:ilvl="1">
      <w:start w:val="1"/>
      <w:numFmt w:val="upperLetter"/>
      <w:lvlText w:val="%2."/>
      <w:lvlJc w:val="left"/>
      <w:pPr>
        <w:tabs>
          <w:tab w:val="num" w:pos="1080"/>
        </w:tabs>
        <w:ind w:left="720"/>
      </w:pPr>
      <w:rPr>
        <w:rFonts w:cs="Times New Roman" w:hint="default"/>
      </w:rPr>
    </w:lvl>
    <w:lvl w:ilvl="2">
      <w:start w:val="1"/>
      <w:numFmt w:val="decimal"/>
      <w:lvlText w:val="%3."/>
      <w:lvlJc w:val="left"/>
      <w:pPr>
        <w:tabs>
          <w:tab w:val="num" w:pos="1800"/>
        </w:tabs>
        <w:ind w:left="1440"/>
      </w:pPr>
      <w:rPr>
        <w:rFonts w:cs="Times New Roman" w:hint="default"/>
      </w:rPr>
    </w:lvl>
    <w:lvl w:ilvl="3">
      <w:start w:val="1"/>
      <w:numFmt w:val="lowerLetter"/>
      <w:lvlText w:val="%4)"/>
      <w:lvlJc w:val="left"/>
      <w:pPr>
        <w:tabs>
          <w:tab w:val="num" w:pos="2520"/>
        </w:tabs>
        <w:ind w:left="2160"/>
      </w:pPr>
      <w:rPr>
        <w:rFonts w:cs="Times New Roman" w:hint="default"/>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8">
    <w:nsid w:val="2BEC3539"/>
    <w:multiLevelType w:val="hybridMultilevel"/>
    <w:tmpl w:val="F99EE048"/>
    <w:name w:val="WW8Num143"/>
    <w:lvl w:ilvl="0" w:tplc="81842D5A">
      <w:start w:val="4"/>
      <w:numFmt w:val="decimal"/>
      <w:lvlText w:val="%1."/>
      <w:lvlJc w:val="left"/>
      <w:pPr>
        <w:ind w:left="92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D7947D2"/>
    <w:multiLevelType w:val="hybridMultilevel"/>
    <w:tmpl w:val="075E0A4C"/>
    <w:lvl w:ilvl="0" w:tplc="A9BAD802">
      <w:start w:val="1"/>
      <w:numFmt w:val="decimal"/>
      <w:pStyle w:val="rysunek"/>
      <w:lvlText w:val="Rys. %1."/>
      <w:lvlJc w:val="center"/>
      <w:pPr>
        <w:tabs>
          <w:tab w:val="num" w:pos="1647"/>
        </w:tabs>
        <w:ind w:left="733" w:hanging="166"/>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32D845FE"/>
    <w:multiLevelType w:val="multilevel"/>
    <w:tmpl w:val="15CCA226"/>
    <w:styleLink w:val="Styl1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89D22BA"/>
    <w:multiLevelType w:val="hybridMultilevel"/>
    <w:tmpl w:val="B5261A40"/>
    <w:lvl w:ilvl="0" w:tplc="04150017">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E452EDE"/>
    <w:multiLevelType w:val="singleLevel"/>
    <w:tmpl w:val="293C69B4"/>
    <w:name w:val="WW8Num14232522"/>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13">
    <w:nsid w:val="3F420814"/>
    <w:multiLevelType w:val="hybridMultilevel"/>
    <w:tmpl w:val="5504EACA"/>
    <w:lvl w:ilvl="0" w:tplc="05E0C832">
      <w:start w:val="1"/>
      <w:numFmt w:val="decimal"/>
      <w:pStyle w:val="Rys"/>
      <w:lvlText w:val="Rys. %1."/>
      <w:lvlJc w:val="center"/>
      <w:pPr>
        <w:tabs>
          <w:tab w:val="num" w:pos="1647"/>
        </w:tabs>
        <w:ind w:left="733" w:hanging="166"/>
      </w:pPr>
      <w:rPr>
        <w:rFonts w:cs="Times New Roman" w:hint="default"/>
      </w:rPr>
    </w:lvl>
    <w:lvl w:ilvl="1" w:tplc="A7E234C2">
      <w:start w:val="1"/>
      <w:numFmt w:val="lowerLetter"/>
      <w:lvlText w:val="%2."/>
      <w:lvlJc w:val="left"/>
      <w:pPr>
        <w:tabs>
          <w:tab w:val="num" w:pos="1440"/>
        </w:tabs>
        <w:ind w:left="1440" w:hanging="360"/>
      </w:pPr>
      <w:rPr>
        <w:rFonts w:cs="Times New Roman"/>
      </w:rPr>
    </w:lvl>
    <w:lvl w:ilvl="2" w:tplc="68002C18" w:tentative="1">
      <w:start w:val="1"/>
      <w:numFmt w:val="lowerRoman"/>
      <w:lvlText w:val="%3."/>
      <w:lvlJc w:val="right"/>
      <w:pPr>
        <w:tabs>
          <w:tab w:val="num" w:pos="2160"/>
        </w:tabs>
        <w:ind w:left="2160" w:hanging="180"/>
      </w:pPr>
      <w:rPr>
        <w:rFonts w:cs="Times New Roman"/>
      </w:rPr>
    </w:lvl>
    <w:lvl w:ilvl="3" w:tplc="23A4BE74" w:tentative="1">
      <w:start w:val="1"/>
      <w:numFmt w:val="decimal"/>
      <w:lvlText w:val="%4."/>
      <w:lvlJc w:val="left"/>
      <w:pPr>
        <w:tabs>
          <w:tab w:val="num" w:pos="2880"/>
        </w:tabs>
        <w:ind w:left="2880" w:hanging="360"/>
      </w:pPr>
      <w:rPr>
        <w:rFonts w:cs="Times New Roman"/>
      </w:rPr>
    </w:lvl>
    <w:lvl w:ilvl="4" w:tplc="1B7A5EBC" w:tentative="1">
      <w:start w:val="1"/>
      <w:numFmt w:val="lowerLetter"/>
      <w:lvlText w:val="%5."/>
      <w:lvlJc w:val="left"/>
      <w:pPr>
        <w:tabs>
          <w:tab w:val="num" w:pos="3600"/>
        </w:tabs>
        <w:ind w:left="3600" w:hanging="360"/>
      </w:pPr>
      <w:rPr>
        <w:rFonts w:cs="Times New Roman"/>
      </w:rPr>
    </w:lvl>
    <w:lvl w:ilvl="5" w:tplc="B02AE750" w:tentative="1">
      <w:start w:val="1"/>
      <w:numFmt w:val="lowerRoman"/>
      <w:lvlText w:val="%6."/>
      <w:lvlJc w:val="right"/>
      <w:pPr>
        <w:tabs>
          <w:tab w:val="num" w:pos="4320"/>
        </w:tabs>
        <w:ind w:left="4320" w:hanging="180"/>
      </w:pPr>
      <w:rPr>
        <w:rFonts w:cs="Times New Roman"/>
      </w:rPr>
    </w:lvl>
    <w:lvl w:ilvl="6" w:tplc="890AEE48" w:tentative="1">
      <w:start w:val="1"/>
      <w:numFmt w:val="decimal"/>
      <w:lvlText w:val="%7."/>
      <w:lvlJc w:val="left"/>
      <w:pPr>
        <w:tabs>
          <w:tab w:val="num" w:pos="5040"/>
        </w:tabs>
        <w:ind w:left="5040" w:hanging="360"/>
      </w:pPr>
      <w:rPr>
        <w:rFonts w:cs="Times New Roman"/>
      </w:rPr>
    </w:lvl>
    <w:lvl w:ilvl="7" w:tplc="07DAAECC" w:tentative="1">
      <w:start w:val="1"/>
      <w:numFmt w:val="lowerLetter"/>
      <w:lvlText w:val="%8."/>
      <w:lvlJc w:val="left"/>
      <w:pPr>
        <w:tabs>
          <w:tab w:val="num" w:pos="5760"/>
        </w:tabs>
        <w:ind w:left="5760" w:hanging="360"/>
      </w:pPr>
      <w:rPr>
        <w:rFonts w:cs="Times New Roman"/>
      </w:rPr>
    </w:lvl>
    <w:lvl w:ilvl="8" w:tplc="521EA96E" w:tentative="1">
      <w:start w:val="1"/>
      <w:numFmt w:val="lowerRoman"/>
      <w:lvlText w:val="%9."/>
      <w:lvlJc w:val="right"/>
      <w:pPr>
        <w:tabs>
          <w:tab w:val="num" w:pos="6480"/>
        </w:tabs>
        <w:ind w:left="6480" w:hanging="180"/>
      </w:pPr>
      <w:rPr>
        <w:rFonts w:cs="Times New Roman"/>
      </w:rPr>
    </w:lvl>
  </w:abstractNum>
  <w:abstractNum w:abstractNumId="14">
    <w:nsid w:val="403B5FF8"/>
    <w:multiLevelType w:val="hybridMultilevel"/>
    <w:tmpl w:val="8794DAF2"/>
    <w:lvl w:ilvl="0" w:tplc="67BC213A">
      <w:start w:val="1"/>
      <w:numFmt w:val="bullet"/>
      <w:pStyle w:val="Listapunktowana"/>
      <w:lvlText w:val=""/>
      <w:lvlJc w:val="left"/>
      <w:pPr>
        <w:tabs>
          <w:tab w:val="num" w:pos="360"/>
        </w:tabs>
        <w:ind w:left="170" w:hanging="170"/>
      </w:pPr>
      <w:rPr>
        <w:rFonts w:ascii="Symbol" w:hAnsi="Symbol" w:hint="default"/>
        <w:sz w:val="20"/>
      </w:rPr>
    </w:lvl>
    <w:lvl w:ilvl="1" w:tplc="F23EC046" w:tentative="1">
      <w:start w:val="1"/>
      <w:numFmt w:val="bullet"/>
      <w:lvlText w:val="o"/>
      <w:lvlJc w:val="left"/>
      <w:pPr>
        <w:tabs>
          <w:tab w:val="num" w:pos="1440"/>
        </w:tabs>
        <w:ind w:left="1440" w:hanging="360"/>
      </w:pPr>
      <w:rPr>
        <w:rFonts w:ascii="Courier New" w:hAnsi="Courier New" w:hint="default"/>
      </w:rPr>
    </w:lvl>
    <w:lvl w:ilvl="2" w:tplc="E9F03AD6" w:tentative="1">
      <w:start w:val="1"/>
      <w:numFmt w:val="bullet"/>
      <w:lvlText w:val=""/>
      <w:lvlJc w:val="left"/>
      <w:pPr>
        <w:tabs>
          <w:tab w:val="num" w:pos="2160"/>
        </w:tabs>
        <w:ind w:left="2160" w:hanging="360"/>
      </w:pPr>
      <w:rPr>
        <w:rFonts w:ascii="Wingdings" w:hAnsi="Wingdings" w:hint="default"/>
      </w:rPr>
    </w:lvl>
    <w:lvl w:ilvl="3" w:tplc="AC62B708" w:tentative="1">
      <w:start w:val="1"/>
      <w:numFmt w:val="bullet"/>
      <w:lvlText w:val=""/>
      <w:lvlJc w:val="left"/>
      <w:pPr>
        <w:tabs>
          <w:tab w:val="num" w:pos="2880"/>
        </w:tabs>
        <w:ind w:left="2880" w:hanging="360"/>
      </w:pPr>
      <w:rPr>
        <w:rFonts w:ascii="Symbol" w:hAnsi="Symbol" w:hint="default"/>
      </w:rPr>
    </w:lvl>
    <w:lvl w:ilvl="4" w:tplc="34C6F410" w:tentative="1">
      <w:start w:val="1"/>
      <w:numFmt w:val="bullet"/>
      <w:lvlText w:val="o"/>
      <w:lvlJc w:val="left"/>
      <w:pPr>
        <w:tabs>
          <w:tab w:val="num" w:pos="3600"/>
        </w:tabs>
        <w:ind w:left="3600" w:hanging="360"/>
      </w:pPr>
      <w:rPr>
        <w:rFonts w:ascii="Courier New" w:hAnsi="Courier New" w:hint="default"/>
      </w:rPr>
    </w:lvl>
    <w:lvl w:ilvl="5" w:tplc="B20AC7C4" w:tentative="1">
      <w:start w:val="1"/>
      <w:numFmt w:val="bullet"/>
      <w:lvlText w:val=""/>
      <w:lvlJc w:val="left"/>
      <w:pPr>
        <w:tabs>
          <w:tab w:val="num" w:pos="4320"/>
        </w:tabs>
        <w:ind w:left="4320" w:hanging="360"/>
      </w:pPr>
      <w:rPr>
        <w:rFonts w:ascii="Wingdings" w:hAnsi="Wingdings" w:hint="default"/>
      </w:rPr>
    </w:lvl>
    <w:lvl w:ilvl="6" w:tplc="27E630C6" w:tentative="1">
      <w:start w:val="1"/>
      <w:numFmt w:val="bullet"/>
      <w:lvlText w:val=""/>
      <w:lvlJc w:val="left"/>
      <w:pPr>
        <w:tabs>
          <w:tab w:val="num" w:pos="5040"/>
        </w:tabs>
        <w:ind w:left="5040" w:hanging="360"/>
      </w:pPr>
      <w:rPr>
        <w:rFonts w:ascii="Symbol" w:hAnsi="Symbol" w:hint="default"/>
      </w:rPr>
    </w:lvl>
    <w:lvl w:ilvl="7" w:tplc="8A600EEA" w:tentative="1">
      <w:start w:val="1"/>
      <w:numFmt w:val="bullet"/>
      <w:lvlText w:val="o"/>
      <w:lvlJc w:val="left"/>
      <w:pPr>
        <w:tabs>
          <w:tab w:val="num" w:pos="5760"/>
        </w:tabs>
        <w:ind w:left="5760" w:hanging="360"/>
      </w:pPr>
      <w:rPr>
        <w:rFonts w:ascii="Courier New" w:hAnsi="Courier New" w:hint="default"/>
      </w:rPr>
    </w:lvl>
    <w:lvl w:ilvl="8" w:tplc="94727146" w:tentative="1">
      <w:start w:val="1"/>
      <w:numFmt w:val="bullet"/>
      <w:lvlText w:val=""/>
      <w:lvlJc w:val="left"/>
      <w:pPr>
        <w:tabs>
          <w:tab w:val="num" w:pos="6480"/>
        </w:tabs>
        <w:ind w:left="6480" w:hanging="360"/>
      </w:pPr>
      <w:rPr>
        <w:rFonts w:ascii="Wingdings" w:hAnsi="Wingdings" w:hint="default"/>
      </w:r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46C1D6D"/>
    <w:multiLevelType w:val="multilevel"/>
    <w:tmpl w:val="CC3478DA"/>
    <w:lvl w:ilvl="0">
      <w:numFmt w:val="none"/>
      <w:pStyle w:val="Numerowanie1"/>
      <w:lvlText w:val=""/>
      <w:lvlJc w:val="left"/>
      <w:pPr>
        <w:tabs>
          <w:tab w:val="num" w:pos="360"/>
        </w:tabs>
      </w:pPr>
      <w:rPr>
        <w:rFonts w:cs="Times New Roman"/>
      </w:rPr>
    </w:lvl>
    <w:lvl w:ilvl="1">
      <w:start w:val="1"/>
      <w:numFmt w:val="lowerLetter"/>
      <w:suff w:val="space"/>
      <w:lvlText w:val="%2)"/>
      <w:lvlJc w:val="right"/>
      <w:pPr>
        <w:ind w:left="1417"/>
      </w:pPr>
      <w:rPr>
        <w:rFonts w:cs="Times New Roman" w:hint="default"/>
      </w:rPr>
    </w:lvl>
    <w:lvl w:ilvl="2">
      <w:start w:val="1"/>
      <w:numFmt w:val="bullet"/>
      <w:suff w:val="space"/>
      <w:lvlText w:val=""/>
      <w:lvlJc w:val="left"/>
      <w:pPr>
        <w:ind w:left="1417"/>
      </w:pPr>
      <w:rPr>
        <w:rFonts w:ascii="Symbol" w:hAnsi="Symbol" w:hint="default"/>
        <w:color w:val="auto"/>
      </w:rPr>
    </w:lvl>
    <w:lvl w:ilvl="3">
      <w:start w:val="1"/>
      <w:numFmt w:val="bullet"/>
      <w:lvlText w:val=""/>
      <w:lvlJc w:val="left"/>
      <w:pPr>
        <w:tabs>
          <w:tab w:val="num" w:pos="2239"/>
        </w:tabs>
        <w:ind w:left="2239" w:hanging="362"/>
      </w:pPr>
      <w:rPr>
        <w:rFonts w:ascii="Wingdings" w:hAnsi="Wingdings" w:hint="default"/>
      </w:rPr>
    </w:lvl>
    <w:lvl w:ilvl="4">
      <w:start w:val="1"/>
      <w:numFmt w:val="bullet"/>
      <w:lvlText w:val=""/>
      <w:lvlJc w:val="left"/>
      <w:pPr>
        <w:tabs>
          <w:tab w:val="num" w:pos="2597"/>
        </w:tabs>
        <w:ind w:left="2597" w:hanging="358"/>
      </w:pPr>
      <w:rPr>
        <w:rFonts w:ascii="Symbol" w:hAnsi="Symbol" w:hint="default"/>
      </w:rPr>
    </w:lvl>
    <w:lvl w:ilvl="5">
      <w:start w:val="1"/>
      <w:numFmt w:val="bullet"/>
      <w:lvlText w:val=""/>
      <w:lvlJc w:val="left"/>
      <w:pPr>
        <w:tabs>
          <w:tab w:val="num" w:pos="2959"/>
        </w:tabs>
        <w:ind w:left="2959" w:hanging="362"/>
      </w:pPr>
      <w:rPr>
        <w:rFonts w:ascii="Wingdings" w:hAnsi="Wingdings" w:hint="default"/>
      </w:rPr>
    </w:lvl>
    <w:lvl w:ilvl="6">
      <w:start w:val="1"/>
      <w:numFmt w:val="bullet"/>
      <w:lvlText w:val=""/>
      <w:lvlJc w:val="left"/>
      <w:pPr>
        <w:tabs>
          <w:tab w:val="num" w:pos="3317"/>
        </w:tabs>
        <w:ind w:left="3317" w:hanging="358"/>
      </w:pPr>
      <w:rPr>
        <w:rFonts w:ascii="Wingdings" w:hAnsi="Wingdings" w:hint="default"/>
      </w:rPr>
    </w:lvl>
    <w:lvl w:ilvl="7">
      <w:start w:val="1"/>
      <w:numFmt w:val="bullet"/>
      <w:lvlText w:val=""/>
      <w:lvlJc w:val="left"/>
      <w:pPr>
        <w:tabs>
          <w:tab w:val="num" w:pos="3679"/>
        </w:tabs>
        <w:ind w:left="3679" w:hanging="362"/>
      </w:pPr>
      <w:rPr>
        <w:rFonts w:ascii="Symbol" w:hAnsi="Symbol" w:hint="default"/>
      </w:rPr>
    </w:lvl>
    <w:lvl w:ilvl="8">
      <w:start w:val="1"/>
      <w:numFmt w:val="bullet"/>
      <w:lvlText w:val=""/>
      <w:lvlJc w:val="left"/>
      <w:pPr>
        <w:tabs>
          <w:tab w:val="num" w:pos="4037"/>
        </w:tabs>
        <w:ind w:left="4037" w:hanging="358"/>
      </w:pPr>
      <w:rPr>
        <w:rFonts w:ascii="Symbol" w:hAnsi="Symbol" w:hint="default"/>
      </w:rPr>
    </w:lvl>
  </w:abstractNum>
  <w:abstractNum w:abstractNumId="17">
    <w:nsid w:val="44DD1852"/>
    <w:multiLevelType w:val="hybridMultilevel"/>
    <w:tmpl w:val="59C69050"/>
    <w:lvl w:ilvl="0" w:tplc="F29E25D8">
      <w:start w:val="1"/>
      <w:numFmt w:val="bullet"/>
      <w:lvlText w:val=""/>
      <w:lvlJc w:val="left"/>
      <w:pPr>
        <w:ind w:left="720" w:hanging="360"/>
      </w:pPr>
      <w:rPr>
        <w:rFonts w:ascii="Wingdings" w:eastAsia="Times New Roman" w:hAnsi="Wingdings" w:cs="Aria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6D22B91"/>
    <w:multiLevelType w:val="hybridMultilevel"/>
    <w:tmpl w:val="DEA8612E"/>
    <w:name w:val="WW8Num14322"/>
    <w:lvl w:ilvl="0" w:tplc="7A601B94">
      <w:start w:val="1"/>
      <w:numFmt w:val="lowerLetter"/>
      <w:lvlText w:val="%1)"/>
      <w:lvlJc w:val="left"/>
      <w:pPr>
        <w:ind w:left="1648" w:hanging="360"/>
      </w:pPr>
      <w:rPr>
        <w:rFonts w:hint="default"/>
      </w:rPr>
    </w:lvl>
    <w:lvl w:ilvl="1" w:tplc="04150017">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19">
    <w:nsid w:val="4FB92350"/>
    <w:multiLevelType w:val="singleLevel"/>
    <w:tmpl w:val="CC3C9F14"/>
    <w:lvl w:ilvl="0">
      <w:start w:val="1"/>
      <w:numFmt w:val="bullet"/>
      <w:pStyle w:val="numerowany"/>
      <w:lvlText w:val=""/>
      <w:lvlJc w:val="left"/>
      <w:pPr>
        <w:tabs>
          <w:tab w:val="num" w:pos="360"/>
        </w:tabs>
        <w:ind w:left="360" w:hanging="360"/>
      </w:pPr>
      <w:rPr>
        <w:rFonts w:ascii="Symbol" w:hAnsi="Symbol" w:hint="default"/>
      </w:rPr>
    </w:lvl>
  </w:abstractNum>
  <w:abstractNum w:abstractNumId="20">
    <w:nsid w:val="53DD1B19"/>
    <w:multiLevelType w:val="multilevel"/>
    <w:tmpl w:val="6972D5AE"/>
    <w:lvl w:ilvl="0">
      <w:start w:val="7"/>
      <w:numFmt w:val="decimal"/>
      <w:lvlText w:val="%1"/>
      <w:lvlJc w:val="left"/>
      <w:pPr>
        <w:ind w:left="360" w:hanging="360"/>
      </w:pPr>
      <w:rPr>
        <w:rFonts w:hint="default"/>
      </w:rPr>
    </w:lvl>
    <w:lvl w:ilvl="1">
      <w:start w:val="3"/>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1">
    <w:nsid w:val="555F734B"/>
    <w:multiLevelType w:val="hybridMultilevel"/>
    <w:tmpl w:val="23E2DE1E"/>
    <w:name w:val="WW8Num14"/>
    <w:lvl w:ilvl="0" w:tplc="A80429C8">
      <w:start w:val="1"/>
      <w:numFmt w:val="decimal"/>
      <w:lvlText w:val="%1."/>
      <w:lvlJc w:val="left"/>
      <w:pPr>
        <w:tabs>
          <w:tab w:val="num" w:pos="360"/>
        </w:tabs>
        <w:ind w:left="1080" w:hanging="360"/>
      </w:pPr>
      <w:rPr>
        <w:rFonts w:ascii="Times New Roman" w:hAnsi="Times New Roman" w:hint="default"/>
        <w:b w:val="0"/>
        <w:i w:val="0"/>
        <w:sz w:val="24"/>
      </w:rPr>
    </w:lvl>
    <w:lvl w:ilvl="1" w:tplc="083E7A1E">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4AE6F164">
      <w:start w:val="1"/>
      <w:numFmt w:val="decimal"/>
      <w:lvlText w:val="%4."/>
      <w:lvlJc w:val="left"/>
      <w:pPr>
        <w:tabs>
          <w:tab w:val="num" w:pos="928"/>
        </w:tabs>
        <w:ind w:left="928" w:hanging="360"/>
      </w:pPr>
      <w:rPr>
        <w:strike w:val="0"/>
        <w:color w:val="auto"/>
      </w:rPr>
    </w:lvl>
    <w:lvl w:ilvl="4" w:tplc="04150019">
      <w:start w:val="1"/>
      <w:numFmt w:val="decimal"/>
      <w:lvlText w:val="%5)"/>
      <w:lvlJc w:val="left"/>
      <w:pPr>
        <w:tabs>
          <w:tab w:val="num" w:pos="2100"/>
        </w:tabs>
        <w:ind w:left="3600" w:hanging="360"/>
      </w:pPr>
      <w:rPr>
        <w:rFonts w:ascii="Times New Roman" w:hAnsi="Times New Roman" w:hint="default"/>
        <w:b w:val="0"/>
        <w:i w:val="0"/>
        <w:strike w:val="0"/>
        <w:sz w:val="24"/>
        <w:szCs w:val="24"/>
      </w:rPr>
    </w:lvl>
    <w:lvl w:ilvl="5" w:tplc="B00A0AA0">
      <w:start w:val="1"/>
      <w:numFmt w:val="lowerLetter"/>
      <w:lvlText w:val="%6)"/>
      <w:lvlJc w:val="left"/>
      <w:pPr>
        <w:tabs>
          <w:tab w:val="num" w:pos="4520"/>
        </w:tabs>
        <w:ind w:left="4520" w:hanging="380"/>
      </w:pPr>
      <w:rPr>
        <w:rFonts w:ascii="Arial" w:hAnsi="Arial" w:cs="Arial" w:hint="default"/>
        <w:b w:val="0"/>
        <w:i w:val="0"/>
        <w:sz w:val="20"/>
        <w:szCs w:val="20"/>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2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nsid w:val="61BA5D9B"/>
    <w:multiLevelType w:val="hybridMultilevel"/>
    <w:tmpl w:val="9BC2DA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4B65721"/>
    <w:multiLevelType w:val="multilevel"/>
    <w:tmpl w:val="D3C012D4"/>
    <w:styleLink w:val="Styl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righ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right"/>
      <w:pPr>
        <w:tabs>
          <w:tab w:val="num" w:pos="6300"/>
        </w:tabs>
        <w:ind w:left="6300" w:hanging="180"/>
      </w:pPr>
      <w:rPr>
        <w:rFonts w:cs="Times New Roman" w:hint="default"/>
      </w:rPr>
    </w:lvl>
  </w:abstractNum>
  <w:abstractNum w:abstractNumId="27">
    <w:nsid w:val="672133C1"/>
    <w:multiLevelType w:val="multilevel"/>
    <w:tmpl w:val="EC004A1E"/>
    <w:lvl w:ilvl="0">
      <w:start w:val="12"/>
      <w:numFmt w:val="decimal"/>
      <w:lvlText w:val="%1"/>
      <w:lvlJc w:val="left"/>
      <w:pPr>
        <w:ind w:left="360" w:hanging="360"/>
      </w:pPr>
      <w:rPr>
        <w:rFonts w:hint="default"/>
      </w:rPr>
    </w:lvl>
    <w:lvl w:ilvl="1">
      <w:start w:val="1"/>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8">
    <w:nsid w:val="6AAD4E2D"/>
    <w:multiLevelType w:val="hybridMultilevel"/>
    <w:tmpl w:val="6DF0F2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C90158D"/>
    <w:multiLevelType w:val="multilevel"/>
    <w:tmpl w:val="A280B904"/>
    <w:lvl w:ilvl="0">
      <w:start w:val="1"/>
      <w:numFmt w:val="decimal"/>
      <w:lvlText w:val="%1)"/>
      <w:lvlJc w:val="left"/>
      <w:rPr>
        <w:rFonts w:ascii="Times New Roman" w:eastAsiaTheme="minorHAnsi" w:hAnsi="Times New Roman" w:cs="Times New Roman"/>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9"/>
  </w:num>
  <w:num w:numId="3">
    <w:abstractNumId w:val="3"/>
  </w:num>
  <w:num w:numId="4">
    <w:abstractNumId w:val="16"/>
  </w:num>
  <w:num w:numId="5">
    <w:abstractNumId w:val="12"/>
  </w:num>
  <w:num w:numId="6">
    <w:abstractNumId w:val="22"/>
  </w:num>
  <w:num w:numId="7">
    <w:abstractNumId w:val="13"/>
  </w:num>
  <w:num w:numId="8">
    <w:abstractNumId w:val="9"/>
  </w:num>
  <w:num w:numId="9">
    <w:abstractNumId w:val="14"/>
  </w:num>
  <w:num w:numId="10">
    <w:abstractNumId w:val="26"/>
  </w:num>
  <w:num w:numId="11">
    <w:abstractNumId w:val="23"/>
    <w:lvlOverride w:ilvl="0">
      <w:startOverride w:val="1"/>
    </w:lvlOverride>
  </w:num>
  <w:num w:numId="12">
    <w:abstractNumId w:val="15"/>
    <w:lvlOverride w:ilvl="0">
      <w:startOverride w:val="1"/>
    </w:lvlOverride>
  </w:num>
  <w:num w:numId="13">
    <w:abstractNumId w:val="5"/>
  </w:num>
  <w:num w:numId="14">
    <w:abstractNumId w:val="6"/>
  </w:num>
  <w:num w:numId="15">
    <w:abstractNumId w:val="25"/>
  </w:num>
  <w:num w:numId="16">
    <w:abstractNumId w:val="31"/>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20"/>
  </w:num>
  <w:num w:numId="20">
    <w:abstractNumId w:val="4"/>
  </w:num>
  <w:num w:numId="21">
    <w:abstractNumId w:val="2"/>
  </w:num>
  <w:num w:numId="22">
    <w:abstractNumId w:val="18"/>
  </w:num>
  <w:num w:numId="23">
    <w:abstractNumId w:val="27"/>
  </w:num>
  <w:num w:numId="24">
    <w:abstractNumId w:val="28"/>
  </w:num>
  <w:num w:numId="25">
    <w:abstractNumId w:val="17"/>
  </w:num>
  <w:num w:numId="26">
    <w:abstractNumId w:val="24"/>
  </w:num>
  <w:num w:numId="27">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DBF"/>
    <w:rsid w:val="00004E16"/>
    <w:rsid w:val="00005F2E"/>
    <w:rsid w:val="000101DC"/>
    <w:rsid w:val="00010BA3"/>
    <w:rsid w:val="000116F5"/>
    <w:rsid w:val="00011CB8"/>
    <w:rsid w:val="00012FA4"/>
    <w:rsid w:val="00013462"/>
    <w:rsid w:val="00014169"/>
    <w:rsid w:val="00017F7A"/>
    <w:rsid w:val="00021145"/>
    <w:rsid w:val="0002116D"/>
    <w:rsid w:val="00022CB8"/>
    <w:rsid w:val="00023420"/>
    <w:rsid w:val="00023971"/>
    <w:rsid w:val="00023ACF"/>
    <w:rsid w:val="0002781B"/>
    <w:rsid w:val="000324D2"/>
    <w:rsid w:val="00032B52"/>
    <w:rsid w:val="00032D6D"/>
    <w:rsid w:val="00036BB2"/>
    <w:rsid w:val="00036D0F"/>
    <w:rsid w:val="00041E62"/>
    <w:rsid w:val="00042B2F"/>
    <w:rsid w:val="000438BF"/>
    <w:rsid w:val="00044F94"/>
    <w:rsid w:val="00046ACE"/>
    <w:rsid w:val="00053895"/>
    <w:rsid w:val="00055201"/>
    <w:rsid w:val="00060082"/>
    <w:rsid w:val="000607F3"/>
    <w:rsid w:val="00064304"/>
    <w:rsid w:val="00065387"/>
    <w:rsid w:val="00065587"/>
    <w:rsid w:val="0006681A"/>
    <w:rsid w:val="00067468"/>
    <w:rsid w:val="000678CE"/>
    <w:rsid w:val="00072025"/>
    <w:rsid w:val="000725C2"/>
    <w:rsid w:val="000751A2"/>
    <w:rsid w:val="00076525"/>
    <w:rsid w:val="000801EA"/>
    <w:rsid w:val="000835D5"/>
    <w:rsid w:val="00083A42"/>
    <w:rsid w:val="000843E9"/>
    <w:rsid w:val="000859EF"/>
    <w:rsid w:val="00086A8B"/>
    <w:rsid w:val="00087449"/>
    <w:rsid w:val="00087F99"/>
    <w:rsid w:val="00095FBF"/>
    <w:rsid w:val="00097103"/>
    <w:rsid w:val="000A34D9"/>
    <w:rsid w:val="000A4EB8"/>
    <w:rsid w:val="000A66CD"/>
    <w:rsid w:val="000A7404"/>
    <w:rsid w:val="000B10FE"/>
    <w:rsid w:val="000B1A01"/>
    <w:rsid w:val="000B2137"/>
    <w:rsid w:val="000B4BA3"/>
    <w:rsid w:val="000C39DE"/>
    <w:rsid w:val="000C3F0E"/>
    <w:rsid w:val="000D0676"/>
    <w:rsid w:val="000D1D89"/>
    <w:rsid w:val="000E1624"/>
    <w:rsid w:val="000E16B2"/>
    <w:rsid w:val="000E211F"/>
    <w:rsid w:val="000E257A"/>
    <w:rsid w:val="000E271B"/>
    <w:rsid w:val="000E2B98"/>
    <w:rsid w:val="000E326B"/>
    <w:rsid w:val="000E64DD"/>
    <w:rsid w:val="000E7CF9"/>
    <w:rsid w:val="000F108C"/>
    <w:rsid w:val="000F2176"/>
    <w:rsid w:val="000F6E56"/>
    <w:rsid w:val="000F6E87"/>
    <w:rsid w:val="0010152D"/>
    <w:rsid w:val="00102BD6"/>
    <w:rsid w:val="00103063"/>
    <w:rsid w:val="00103FC4"/>
    <w:rsid w:val="00104F8D"/>
    <w:rsid w:val="00112DCC"/>
    <w:rsid w:val="001130D4"/>
    <w:rsid w:val="001144F0"/>
    <w:rsid w:val="001157AB"/>
    <w:rsid w:val="0012059D"/>
    <w:rsid w:val="00121508"/>
    <w:rsid w:val="00122C03"/>
    <w:rsid w:val="00125A0A"/>
    <w:rsid w:val="00125E86"/>
    <w:rsid w:val="0013359C"/>
    <w:rsid w:val="00133809"/>
    <w:rsid w:val="00133DB9"/>
    <w:rsid w:val="00134D36"/>
    <w:rsid w:val="00142691"/>
    <w:rsid w:val="0014376F"/>
    <w:rsid w:val="00144320"/>
    <w:rsid w:val="00144A0C"/>
    <w:rsid w:val="00146E4A"/>
    <w:rsid w:val="00147AB4"/>
    <w:rsid w:val="00150C11"/>
    <w:rsid w:val="00151386"/>
    <w:rsid w:val="00152B1A"/>
    <w:rsid w:val="001548D2"/>
    <w:rsid w:val="00155CED"/>
    <w:rsid w:val="00156B51"/>
    <w:rsid w:val="00160C14"/>
    <w:rsid w:val="00161584"/>
    <w:rsid w:val="00161E1B"/>
    <w:rsid w:val="00161E60"/>
    <w:rsid w:val="00162200"/>
    <w:rsid w:val="00164000"/>
    <w:rsid w:val="00164C09"/>
    <w:rsid w:val="001658D0"/>
    <w:rsid w:val="00166E5D"/>
    <w:rsid w:val="0017088D"/>
    <w:rsid w:val="00171331"/>
    <w:rsid w:val="00171478"/>
    <w:rsid w:val="00171561"/>
    <w:rsid w:val="0017311D"/>
    <w:rsid w:val="00181066"/>
    <w:rsid w:val="00182046"/>
    <w:rsid w:val="00182560"/>
    <w:rsid w:val="001831F5"/>
    <w:rsid w:val="00183779"/>
    <w:rsid w:val="001844D2"/>
    <w:rsid w:val="00185495"/>
    <w:rsid w:val="00186540"/>
    <w:rsid w:val="001934AA"/>
    <w:rsid w:val="0019355A"/>
    <w:rsid w:val="0019424D"/>
    <w:rsid w:val="00194346"/>
    <w:rsid w:val="0019471D"/>
    <w:rsid w:val="00196581"/>
    <w:rsid w:val="001965A0"/>
    <w:rsid w:val="00197C60"/>
    <w:rsid w:val="001A028B"/>
    <w:rsid w:val="001A21BD"/>
    <w:rsid w:val="001A26C7"/>
    <w:rsid w:val="001B0EE2"/>
    <w:rsid w:val="001B2915"/>
    <w:rsid w:val="001B2DAF"/>
    <w:rsid w:val="001B5D16"/>
    <w:rsid w:val="001B7B85"/>
    <w:rsid w:val="001C0263"/>
    <w:rsid w:val="001C06C4"/>
    <w:rsid w:val="001C2C2C"/>
    <w:rsid w:val="001C4718"/>
    <w:rsid w:val="001C5024"/>
    <w:rsid w:val="001C527E"/>
    <w:rsid w:val="001C52F2"/>
    <w:rsid w:val="001C659F"/>
    <w:rsid w:val="001D0077"/>
    <w:rsid w:val="001D0F4F"/>
    <w:rsid w:val="001D1E5A"/>
    <w:rsid w:val="001D3FE9"/>
    <w:rsid w:val="001D4023"/>
    <w:rsid w:val="001D41F3"/>
    <w:rsid w:val="001D6CBB"/>
    <w:rsid w:val="001D7CCE"/>
    <w:rsid w:val="001E2836"/>
    <w:rsid w:val="001E3045"/>
    <w:rsid w:val="001E312A"/>
    <w:rsid w:val="001E3900"/>
    <w:rsid w:val="001E4656"/>
    <w:rsid w:val="001F1EBC"/>
    <w:rsid w:val="001F2FAE"/>
    <w:rsid w:val="001F3E18"/>
    <w:rsid w:val="001F51E5"/>
    <w:rsid w:val="001F6EAE"/>
    <w:rsid w:val="001F7374"/>
    <w:rsid w:val="0020489F"/>
    <w:rsid w:val="00206AD1"/>
    <w:rsid w:val="00206D0C"/>
    <w:rsid w:val="002103E6"/>
    <w:rsid w:val="002115A2"/>
    <w:rsid w:val="0021475D"/>
    <w:rsid w:val="00214ECE"/>
    <w:rsid w:val="002154A1"/>
    <w:rsid w:val="002156BF"/>
    <w:rsid w:val="00215D5B"/>
    <w:rsid w:val="00223E6E"/>
    <w:rsid w:val="00231C6C"/>
    <w:rsid w:val="002338C9"/>
    <w:rsid w:val="00234634"/>
    <w:rsid w:val="00235528"/>
    <w:rsid w:val="00236500"/>
    <w:rsid w:val="00237948"/>
    <w:rsid w:val="00240872"/>
    <w:rsid w:val="00240EA1"/>
    <w:rsid w:val="00241AAA"/>
    <w:rsid w:val="00244A42"/>
    <w:rsid w:val="00244B24"/>
    <w:rsid w:val="00244C23"/>
    <w:rsid w:val="002475BD"/>
    <w:rsid w:val="00250FAF"/>
    <w:rsid w:val="00251609"/>
    <w:rsid w:val="002609A5"/>
    <w:rsid w:val="00261065"/>
    <w:rsid w:val="00263123"/>
    <w:rsid w:val="002651C2"/>
    <w:rsid w:val="0027003D"/>
    <w:rsid w:val="00271996"/>
    <w:rsid w:val="00276B27"/>
    <w:rsid w:val="00281873"/>
    <w:rsid w:val="00282C1A"/>
    <w:rsid w:val="0028417A"/>
    <w:rsid w:val="002864B0"/>
    <w:rsid w:val="00291F84"/>
    <w:rsid w:val="0029248C"/>
    <w:rsid w:val="002932C8"/>
    <w:rsid w:val="00294EAA"/>
    <w:rsid w:val="00295349"/>
    <w:rsid w:val="00295E1D"/>
    <w:rsid w:val="00297500"/>
    <w:rsid w:val="00297BF8"/>
    <w:rsid w:val="002A1460"/>
    <w:rsid w:val="002B3CE4"/>
    <w:rsid w:val="002B45BD"/>
    <w:rsid w:val="002B736A"/>
    <w:rsid w:val="002B73D0"/>
    <w:rsid w:val="002B7709"/>
    <w:rsid w:val="002C16C7"/>
    <w:rsid w:val="002C171C"/>
    <w:rsid w:val="002C2AB6"/>
    <w:rsid w:val="002C2B39"/>
    <w:rsid w:val="002C74CF"/>
    <w:rsid w:val="002C77A8"/>
    <w:rsid w:val="002D0E62"/>
    <w:rsid w:val="002D1820"/>
    <w:rsid w:val="002D41B7"/>
    <w:rsid w:val="002D460A"/>
    <w:rsid w:val="002E01C1"/>
    <w:rsid w:val="002E2F0F"/>
    <w:rsid w:val="002E5173"/>
    <w:rsid w:val="002E57B9"/>
    <w:rsid w:val="002E70F0"/>
    <w:rsid w:val="002E7817"/>
    <w:rsid w:val="002F061C"/>
    <w:rsid w:val="002F0BCE"/>
    <w:rsid w:val="002F3DC2"/>
    <w:rsid w:val="002F50CD"/>
    <w:rsid w:val="002F5516"/>
    <w:rsid w:val="00300966"/>
    <w:rsid w:val="003009F4"/>
    <w:rsid w:val="003018B1"/>
    <w:rsid w:val="00302762"/>
    <w:rsid w:val="003041A2"/>
    <w:rsid w:val="00304923"/>
    <w:rsid w:val="00310127"/>
    <w:rsid w:val="0031354A"/>
    <w:rsid w:val="00315356"/>
    <w:rsid w:val="00315C7B"/>
    <w:rsid w:val="0032007A"/>
    <w:rsid w:val="00321057"/>
    <w:rsid w:val="00321625"/>
    <w:rsid w:val="0032515B"/>
    <w:rsid w:val="00325E39"/>
    <w:rsid w:val="00326372"/>
    <w:rsid w:val="00327836"/>
    <w:rsid w:val="00327A13"/>
    <w:rsid w:val="00333161"/>
    <w:rsid w:val="00335B36"/>
    <w:rsid w:val="003360C8"/>
    <w:rsid w:val="00337EB8"/>
    <w:rsid w:val="00342370"/>
    <w:rsid w:val="00342A57"/>
    <w:rsid w:val="00342BC5"/>
    <w:rsid w:val="00343B36"/>
    <w:rsid w:val="00343CC6"/>
    <w:rsid w:val="00344F2F"/>
    <w:rsid w:val="003455E4"/>
    <w:rsid w:val="0034675B"/>
    <w:rsid w:val="003470A4"/>
    <w:rsid w:val="00347337"/>
    <w:rsid w:val="00347532"/>
    <w:rsid w:val="0035614A"/>
    <w:rsid w:val="00357423"/>
    <w:rsid w:val="00357606"/>
    <w:rsid w:val="0036044F"/>
    <w:rsid w:val="003606AB"/>
    <w:rsid w:val="00360C98"/>
    <w:rsid w:val="00361842"/>
    <w:rsid w:val="00362FD1"/>
    <w:rsid w:val="00363EBF"/>
    <w:rsid w:val="00365E91"/>
    <w:rsid w:val="0036712A"/>
    <w:rsid w:val="00367E16"/>
    <w:rsid w:val="0037108C"/>
    <w:rsid w:val="00372A6B"/>
    <w:rsid w:val="00372B78"/>
    <w:rsid w:val="003737A1"/>
    <w:rsid w:val="0037624D"/>
    <w:rsid w:val="00376D8F"/>
    <w:rsid w:val="0038049D"/>
    <w:rsid w:val="00382A2C"/>
    <w:rsid w:val="003832EC"/>
    <w:rsid w:val="0038415A"/>
    <w:rsid w:val="003868E4"/>
    <w:rsid w:val="00386EEE"/>
    <w:rsid w:val="00387245"/>
    <w:rsid w:val="00387BD8"/>
    <w:rsid w:val="003921F1"/>
    <w:rsid w:val="003941DE"/>
    <w:rsid w:val="003A01D2"/>
    <w:rsid w:val="003A0598"/>
    <w:rsid w:val="003A26FF"/>
    <w:rsid w:val="003A3560"/>
    <w:rsid w:val="003A4187"/>
    <w:rsid w:val="003A4990"/>
    <w:rsid w:val="003A60B8"/>
    <w:rsid w:val="003A6B1C"/>
    <w:rsid w:val="003B4771"/>
    <w:rsid w:val="003C1714"/>
    <w:rsid w:val="003C5E2C"/>
    <w:rsid w:val="003D05BA"/>
    <w:rsid w:val="003D3AB4"/>
    <w:rsid w:val="003E3BBA"/>
    <w:rsid w:val="003E43FC"/>
    <w:rsid w:val="003E6042"/>
    <w:rsid w:val="003E6C42"/>
    <w:rsid w:val="003E7868"/>
    <w:rsid w:val="003E7AE3"/>
    <w:rsid w:val="003E7ED4"/>
    <w:rsid w:val="003F02FC"/>
    <w:rsid w:val="003F19FB"/>
    <w:rsid w:val="003F21EB"/>
    <w:rsid w:val="003F3A6C"/>
    <w:rsid w:val="003F3F32"/>
    <w:rsid w:val="003F4074"/>
    <w:rsid w:val="003F4BF4"/>
    <w:rsid w:val="003F5805"/>
    <w:rsid w:val="003F7843"/>
    <w:rsid w:val="00401C07"/>
    <w:rsid w:val="00401D15"/>
    <w:rsid w:val="00404974"/>
    <w:rsid w:val="0040689A"/>
    <w:rsid w:val="00406EA9"/>
    <w:rsid w:val="00410A5A"/>
    <w:rsid w:val="004121CA"/>
    <w:rsid w:val="00412CC4"/>
    <w:rsid w:val="00413CE1"/>
    <w:rsid w:val="004142D4"/>
    <w:rsid w:val="00415BFC"/>
    <w:rsid w:val="00415FD6"/>
    <w:rsid w:val="004171D1"/>
    <w:rsid w:val="00417B2E"/>
    <w:rsid w:val="00425A89"/>
    <w:rsid w:val="00425B8E"/>
    <w:rsid w:val="00426B48"/>
    <w:rsid w:val="00427209"/>
    <w:rsid w:val="00427D23"/>
    <w:rsid w:val="00434F1E"/>
    <w:rsid w:val="00442E97"/>
    <w:rsid w:val="0044339E"/>
    <w:rsid w:val="004434B0"/>
    <w:rsid w:val="0044373D"/>
    <w:rsid w:val="00444215"/>
    <w:rsid w:val="004462AD"/>
    <w:rsid w:val="0044722D"/>
    <w:rsid w:val="00450159"/>
    <w:rsid w:val="00450A9F"/>
    <w:rsid w:val="00451665"/>
    <w:rsid w:val="00451869"/>
    <w:rsid w:val="004522F9"/>
    <w:rsid w:val="00452606"/>
    <w:rsid w:val="0045269D"/>
    <w:rsid w:val="004527A5"/>
    <w:rsid w:val="004529AF"/>
    <w:rsid w:val="00453A04"/>
    <w:rsid w:val="00456636"/>
    <w:rsid w:val="00461589"/>
    <w:rsid w:val="00461CA9"/>
    <w:rsid w:val="004637D3"/>
    <w:rsid w:val="00464D58"/>
    <w:rsid w:val="00465961"/>
    <w:rsid w:val="00466C65"/>
    <w:rsid w:val="0047024F"/>
    <w:rsid w:val="0047076E"/>
    <w:rsid w:val="00470E41"/>
    <w:rsid w:val="004718F8"/>
    <w:rsid w:val="0047316C"/>
    <w:rsid w:val="0047582C"/>
    <w:rsid w:val="00483FFD"/>
    <w:rsid w:val="00484277"/>
    <w:rsid w:val="00485429"/>
    <w:rsid w:val="0048563B"/>
    <w:rsid w:val="0049035C"/>
    <w:rsid w:val="00490E1C"/>
    <w:rsid w:val="00492E10"/>
    <w:rsid w:val="00493B9B"/>
    <w:rsid w:val="00493CAF"/>
    <w:rsid w:val="0049497B"/>
    <w:rsid w:val="00495A2D"/>
    <w:rsid w:val="004A041A"/>
    <w:rsid w:val="004A097F"/>
    <w:rsid w:val="004A0CE6"/>
    <w:rsid w:val="004A1940"/>
    <w:rsid w:val="004A291A"/>
    <w:rsid w:val="004A357B"/>
    <w:rsid w:val="004A3A68"/>
    <w:rsid w:val="004A44B4"/>
    <w:rsid w:val="004A4A7F"/>
    <w:rsid w:val="004A51C6"/>
    <w:rsid w:val="004B02AE"/>
    <w:rsid w:val="004B1808"/>
    <w:rsid w:val="004B404D"/>
    <w:rsid w:val="004B523D"/>
    <w:rsid w:val="004B7366"/>
    <w:rsid w:val="004B7471"/>
    <w:rsid w:val="004C326A"/>
    <w:rsid w:val="004C48B7"/>
    <w:rsid w:val="004C49BD"/>
    <w:rsid w:val="004C5EB3"/>
    <w:rsid w:val="004C607D"/>
    <w:rsid w:val="004D11DE"/>
    <w:rsid w:val="004D1371"/>
    <w:rsid w:val="004D2D8F"/>
    <w:rsid w:val="004D3C8E"/>
    <w:rsid w:val="004D510B"/>
    <w:rsid w:val="004E7207"/>
    <w:rsid w:val="004F0467"/>
    <w:rsid w:val="004F08AF"/>
    <w:rsid w:val="004F0CCA"/>
    <w:rsid w:val="004F232A"/>
    <w:rsid w:val="004F4B22"/>
    <w:rsid w:val="004F615A"/>
    <w:rsid w:val="004F6652"/>
    <w:rsid w:val="005047A2"/>
    <w:rsid w:val="005057A8"/>
    <w:rsid w:val="0050650F"/>
    <w:rsid w:val="00506B85"/>
    <w:rsid w:val="005106CF"/>
    <w:rsid w:val="00511CF8"/>
    <w:rsid w:val="00512F26"/>
    <w:rsid w:val="00516140"/>
    <w:rsid w:val="00517D69"/>
    <w:rsid w:val="0052094C"/>
    <w:rsid w:val="00520E3B"/>
    <w:rsid w:val="00521268"/>
    <w:rsid w:val="00522B0B"/>
    <w:rsid w:val="00522D4E"/>
    <w:rsid w:val="00522FEE"/>
    <w:rsid w:val="005232B0"/>
    <w:rsid w:val="00523E2A"/>
    <w:rsid w:val="005245E0"/>
    <w:rsid w:val="00525006"/>
    <w:rsid w:val="0052603E"/>
    <w:rsid w:val="0052630F"/>
    <w:rsid w:val="005305EC"/>
    <w:rsid w:val="00530DDC"/>
    <w:rsid w:val="0053125D"/>
    <w:rsid w:val="00533317"/>
    <w:rsid w:val="00533DCC"/>
    <w:rsid w:val="005343CF"/>
    <w:rsid w:val="00534622"/>
    <w:rsid w:val="00536440"/>
    <w:rsid w:val="00540073"/>
    <w:rsid w:val="00541F37"/>
    <w:rsid w:val="00543E63"/>
    <w:rsid w:val="00545D24"/>
    <w:rsid w:val="00550F4C"/>
    <w:rsid w:val="00552EC1"/>
    <w:rsid w:val="00557E9E"/>
    <w:rsid w:val="00560450"/>
    <w:rsid w:val="005605C8"/>
    <w:rsid w:val="00561B32"/>
    <w:rsid w:val="00563A8E"/>
    <w:rsid w:val="005657FD"/>
    <w:rsid w:val="00567702"/>
    <w:rsid w:val="00567A69"/>
    <w:rsid w:val="00567C22"/>
    <w:rsid w:val="00570FA0"/>
    <w:rsid w:val="0057192C"/>
    <w:rsid w:val="00574124"/>
    <w:rsid w:val="00574A32"/>
    <w:rsid w:val="00574EBC"/>
    <w:rsid w:val="00576624"/>
    <w:rsid w:val="0057744B"/>
    <w:rsid w:val="005805A2"/>
    <w:rsid w:val="00580FFE"/>
    <w:rsid w:val="005813A5"/>
    <w:rsid w:val="005852E5"/>
    <w:rsid w:val="005927C9"/>
    <w:rsid w:val="005928B9"/>
    <w:rsid w:val="00597CA8"/>
    <w:rsid w:val="005A0491"/>
    <w:rsid w:val="005A067D"/>
    <w:rsid w:val="005A4AD0"/>
    <w:rsid w:val="005A4B44"/>
    <w:rsid w:val="005A6973"/>
    <w:rsid w:val="005A69B1"/>
    <w:rsid w:val="005A6BC5"/>
    <w:rsid w:val="005B03E4"/>
    <w:rsid w:val="005B12F7"/>
    <w:rsid w:val="005B204A"/>
    <w:rsid w:val="005B4D55"/>
    <w:rsid w:val="005B542C"/>
    <w:rsid w:val="005B7166"/>
    <w:rsid w:val="005C13F7"/>
    <w:rsid w:val="005C1656"/>
    <w:rsid w:val="005C1FDC"/>
    <w:rsid w:val="005C2EAB"/>
    <w:rsid w:val="005C3675"/>
    <w:rsid w:val="005C561F"/>
    <w:rsid w:val="005D0D1C"/>
    <w:rsid w:val="005D0EC6"/>
    <w:rsid w:val="005D3EDB"/>
    <w:rsid w:val="005D6151"/>
    <w:rsid w:val="005E00F7"/>
    <w:rsid w:val="005E4520"/>
    <w:rsid w:val="005E5EDE"/>
    <w:rsid w:val="005E718B"/>
    <w:rsid w:val="005E75C5"/>
    <w:rsid w:val="005F0579"/>
    <w:rsid w:val="005F5E11"/>
    <w:rsid w:val="00603F25"/>
    <w:rsid w:val="00605D7F"/>
    <w:rsid w:val="0060683B"/>
    <w:rsid w:val="00606E65"/>
    <w:rsid w:val="00607140"/>
    <w:rsid w:val="006072B5"/>
    <w:rsid w:val="00607EAD"/>
    <w:rsid w:val="006110FB"/>
    <w:rsid w:val="0061551C"/>
    <w:rsid w:val="00624969"/>
    <w:rsid w:val="00630751"/>
    <w:rsid w:val="006324D6"/>
    <w:rsid w:val="00636BC5"/>
    <w:rsid w:val="00640DA1"/>
    <w:rsid w:val="006426D8"/>
    <w:rsid w:val="006427B3"/>
    <w:rsid w:val="00643676"/>
    <w:rsid w:val="00650473"/>
    <w:rsid w:val="00650CE2"/>
    <w:rsid w:val="00652581"/>
    <w:rsid w:val="00652E8B"/>
    <w:rsid w:val="00655F7D"/>
    <w:rsid w:val="00664037"/>
    <w:rsid w:val="006645E5"/>
    <w:rsid w:val="00664E10"/>
    <w:rsid w:val="00664ECA"/>
    <w:rsid w:val="00665148"/>
    <w:rsid w:val="00667E11"/>
    <w:rsid w:val="00670843"/>
    <w:rsid w:val="00674E02"/>
    <w:rsid w:val="00675F12"/>
    <w:rsid w:val="00676717"/>
    <w:rsid w:val="0068163D"/>
    <w:rsid w:val="006827B6"/>
    <w:rsid w:val="0068299B"/>
    <w:rsid w:val="00683502"/>
    <w:rsid w:val="006835FD"/>
    <w:rsid w:val="006844DD"/>
    <w:rsid w:val="00686004"/>
    <w:rsid w:val="006875D7"/>
    <w:rsid w:val="006877AE"/>
    <w:rsid w:val="00690FED"/>
    <w:rsid w:val="00691E97"/>
    <w:rsid w:val="006927C0"/>
    <w:rsid w:val="006932FA"/>
    <w:rsid w:val="00693DE5"/>
    <w:rsid w:val="00696D4D"/>
    <w:rsid w:val="006975D0"/>
    <w:rsid w:val="006A22D2"/>
    <w:rsid w:val="006A316B"/>
    <w:rsid w:val="006A756B"/>
    <w:rsid w:val="006A79AD"/>
    <w:rsid w:val="006B0F9C"/>
    <w:rsid w:val="006B1E19"/>
    <w:rsid w:val="006B2228"/>
    <w:rsid w:val="006B250D"/>
    <w:rsid w:val="006B2F70"/>
    <w:rsid w:val="006B3349"/>
    <w:rsid w:val="006B3C98"/>
    <w:rsid w:val="006B4667"/>
    <w:rsid w:val="006B70A9"/>
    <w:rsid w:val="006B7771"/>
    <w:rsid w:val="006C1A81"/>
    <w:rsid w:val="006C2D13"/>
    <w:rsid w:val="006C7C74"/>
    <w:rsid w:val="006D0044"/>
    <w:rsid w:val="006D2D59"/>
    <w:rsid w:val="006D3CD9"/>
    <w:rsid w:val="006D7AB4"/>
    <w:rsid w:val="006E13AF"/>
    <w:rsid w:val="006E1DF6"/>
    <w:rsid w:val="006E25C6"/>
    <w:rsid w:val="006E2E9B"/>
    <w:rsid w:val="006E44B0"/>
    <w:rsid w:val="006E48CF"/>
    <w:rsid w:val="006E5BA5"/>
    <w:rsid w:val="006E68AF"/>
    <w:rsid w:val="006F2FE8"/>
    <w:rsid w:val="006F4A07"/>
    <w:rsid w:val="006F4EA3"/>
    <w:rsid w:val="006F5D92"/>
    <w:rsid w:val="006F7A52"/>
    <w:rsid w:val="00700FAD"/>
    <w:rsid w:val="007023D7"/>
    <w:rsid w:val="00711BB2"/>
    <w:rsid w:val="007127AA"/>
    <w:rsid w:val="007144E0"/>
    <w:rsid w:val="0071454C"/>
    <w:rsid w:val="00715F36"/>
    <w:rsid w:val="007206AB"/>
    <w:rsid w:val="00720A17"/>
    <w:rsid w:val="0072119F"/>
    <w:rsid w:val="00721722"/>
    <w:rsid w:val="007238A9"/>
    <w:rsid w:val="00726A78"/>
    <w:rsid w:val="00731B6C"/>
    <w:rsid w:val="007337BE"/>
    <w:rsid w:val="007349EA"/>
    <w:rsid w:val="00734CD1"/>
    <w:rsid w:val="00740845"/>
    <w:rsid w:val="00740D96"/>
    <w:rsid w:val="00740DB8"/>
    <w:rsid w:val="00741642"/>
    <w:rsid w:val="007442DA"/>
    <w:rsid w:val="00745BE8"/>
    <w:rsid w:val="00747E39"/>
    <w:rsid w:val="0075093D"/>
    <w:rsid w:val="007546F0"/>
    <w:rsid w:val="00754F9A"/>
    <w:rsid w:val="0075754D"/>
    <w:rsid w:val="00757A17"/>
    <w:rsid w:val="007659A2"/>
    <w:rsid w:val="0076606D"/>
    <w:rsid w:val="00770ABE"/>
    <w:rsid w:val="00771024"/>
    <w:rsid w:val="007726E8"/>
    <w:rsid w:val="00772731"/>
    <w:rsid w:val="00772DA7"/>
    <w:rsid w:val="00773BB8"/>
    <w:rsid w:val="007749A0"/>
    <w:rsid w:val="00774D9B"/>
    <w:rsid w:val="00775C27"/>
    <w:rsid w:val="00785F29"/>
    <w:rsid w:val="00786301"/>
    <w:rsid w:val="007907E4"/>
    <w:rsid w:val="00790BAE"/>
    <w:rsid w:val="00793915"/>
    <w:rsid w:val="00793F11"/>
    <w:rsid w:val="00794712"/>
    <w:rsid w:val="00795AE3"/>
    <w:rsid w:val="00795B85"/>
    <w:rsid w:val="00795BC6"/>
    <w:rsid w:val="007967F9"/>
    <w:rsid w:val="00796ED7"/>
    <w:rsid w:val="00796F6D"/>
    <w:rsid w:val="007A41A4"/>
    <w:rsid w:val="007A43E0"/>
    <w:rsid w:val="007A5717"/>
    <w:rsid w:val="007A5840"/>
    <w:rsid w:val="007A5F61"/>
    <w:rsid w:val="007B0D95"/>
    <w:rsid w:val="007B119E"/>
    <w:rsid w:val="007B1656"/>
    <w:rsid w:val="007B29F4"/>
    <w:rsid w:val="007B4620"/>
    <w:rsid w:val="007B4AC6"/>
    <w:rsid w:val="007B4D1C"/>
    <w:rsid w:val="007B62E2"/>
    <w:rsid w:val="007B6D0D"/>
    <w:rsid w:val="007B7893"/>
    <w:rsid w:val="007B79D4"/>
    <w:rsid w:val="007C007B"/>
    <w:rsid w:val="007C08E2"/>
    <w:rsid w:val="007C1835"/>
    <w:rsid w:val="007C1AC6"/>
    <w:rsid w:val="007C1FF7"/>
    <w:rsid w:val="007C3E2B"/>
    <w:rsid w:val="007C4286"/>
    <w:rsid w:val="007D1FC1"/>
    <w:rsid w:val="007D1FEC"/>
    <w:rsid w:val="007D219B"/>
    <w:rsid w:val="007D25ED"/>
    <w:rsid w:val="007D51AD"/>
    <w:rsid w:val="007D7079"/>
    <w:rsid w:val="007E0E20"/>
    <w:rsid w:val="007E1EBB"/>
    <w:rsid w:val="007E399C"/>
    <w:rsid w:val="007E3E95"/>
    <w:rsid w:val="007E5830"/>
    <w:rsid w:val="007E5D75"/>
    <w:rsid w:val="007E6578"/>
    <w:rsid w:val="007F0571"/>
    <w:rsid w:val="007F0ADE"/>
    <w:rsid w:val="007F2104"/>
    <w:rsid w:val="007F5D0C"/>
    <w:rsid w:val="007F68AE"/>
    <w:rsid w:val="00800CFC"/>
    <w:rsid w:val="00801C7E"/>
    <w:rsid w:val="00802474"/>
    <w:rsid w:val="00804C01"/>
    <w:rsid w:val="0081303A"/>
    <w:rsid w:val="0081377B"/>
    <w:rsid w:val="00813DEB"/>
    <w:rsid w:val="008148F3"/>
    <w:rsid w:val="00822037"/>
    <w:rsid w:val="00822847"/>
    <w:rsid w:val="00822C19"/>
    <w:rsid w:val="00824B62"/>
    <w:rsid w:val="00824BC1"/>
    <w:rsid w:val="00827FE3"/>
    <w:rsid w:val="008362A9"/>
    <w:rsid w:val="008371F6"/>
    <w:rsid w:val="00843B14"/>
    <w:rsid w:val="00844F62"/>
    <w:rsid w:val="00847350"/>
    <w:rsid w:val="008503BA"/>
    <w:rsid w:val="0085233D"/>
    <w:rsid w:val="0085314A"/>
    <w:rsid w:val="00853B7A"/>
    <w:rsid w:val="00870521"/>
    <w:rsid w:val="008739E5"/>
    <w:rsid w:val="008767FA"/>
    <w:rsid w:val="00877D99"/>
    <w:rsid w:val="00880DE3"/>
    <w:rsid w:val="0088307D"/>
    <w:rsid w:val="0088323E"/>
    <w:rsid w:val="00883F65"/>
    <w:rsid w:val="00891DBD"/>
    <w:rsid w:val="00893F9E"/>
    <w:rsid w:val="008945D1"/>
    <w:rsid w:val="00895114"/>
    <w:rsid w:val="00895169"/>
    <w:rsid w:val="00895268"/>
    <w:rsid w:val="00895851"/>
    <w:rsid w:val="008964EA"/>
    <w:rsid w:val="008A14A2"/>
    <w:rsid w:val="008A19D9"/>
    <w:rsid w:val="008B3115"/>
    <w:rsid w:val="008B45EA"/>
    <w:rsid w:val="008C1068"/>
    <w:rsid w:val="008C1A46"/>
    <w:rsid w:val="008C3017"/>
    <w:rsid w:val="008C3C21"/>
    <w:rsid w:val="008C60A1"/>
    <w:rsid w:val="008C6341"/>
    <w:rsid w:val="008C6F09"/>
    <w:rsid w:val="008D0A59"/>
    <w:rsid w:val="008D14E8"/>
    <w:rsid w:val="008D3FCE"/>
    <w:rsid w:val="008E18BB"/>
    <w:rsid w:val="008E2DAE"/>
    <w:rsid w:val="008E2F21"/>
    <w:rsid w:val="008E3C7F"/>
    <w:rsid w:val="008E5764"/>
    <w:rsid w:val="008E7272"/>
    <w:rsid w:val="008F4D58"/>
    <w:rsid w:val="008F4E7A"/>
    <w:rsid w:val="008F65B5"/>
    <w:rsid w:val="00901119"/>
    <w:rsid w:val="009012A1"/>
    <w:rsid w:val="009024E3"/>
    <w:rsid w:val="00910298"/>
    <w:rsid w:val="009107E2"/>
    <w:rsid w:val="00913797"/>
    <w:rsid w:val="0091560F"/>
    <w:rsid w:val="00915FD1"/>
    <w:rsid w:val="00916C29"/>
    <w:rsid w:val="00921343"/>
    <w:rsid w:val="00921D1C"/>
    <w:rsid w:val="00921E6A"/>
    <w:rsid w:val="009238D9"/>
    <w:rsid w:val="009239D0"/>
    <w:rsid w:val="00923C02"/>
    <w:rsid w:val="009249EE"/>
    <w:rsid w:val="00924F11"/>
    <w:rsid w:val="00925152"/>
    <w:rsid w:val="00925488"/>
    <w:rsid w:val="009302E6"/>
    <w:rsid w:val="0093047D"/>
    <w:rsid w:val="00931AB8"/>
    <w:rsid w:val="00933688"/>
    <w:rsid w:val="00933F15"/>
    <w:rsid w:val="009367F1"/>
    <w:rsid w:val="0094156A"/>
    <w:rsid w:val="0094295B"/>
    <w:rsid w:val="00943413"/>
    <w:rsid w:val="00943809"/>
    <w:rsid w:val="00943ABD"/>
    <w:rsid w:val="0094613D"/>
    <w:rsid w:val="009509C0"/>
    <w:rsid w:val="00951647"/>
    <w:rsid w:val="00956839"/>
    <w:rsid w:val="0096148B"/>
    <w:rsid w:val="00961C90"/>
    <w:rsid w:val="00962872"/>
    <w:rsid w:val="00963AE7"/>
    <w:rsid w:val="00967ABA"/>
    <w:rsid w:val="00973696"/>
    <w:rsid w:val="0097414B"/>
    <w:rsid w:val="00975402"/>
    <w:rsid w:val="0098072D"/>
    <w:rsid w:val="00980B41"/>
    <w:rsid w:val="00981322"/>
    <w:rsid w:val="00983146"/>
    <w:rsid w:val="00983E84"/>
    <w:rsid w:val="00984015"/>
    <w:rsid w:val="00985E77"/>
    <w:rsid w:val="009873CB"/>
    <w:rsid w:val="009919E3"/>
    <w:rsid w:val="00991F21"/>
    <w:rsid w:val="009937FD"/>
    <w:rsid w:val="009A012D"/>
    <w:rsid w:val="009A1482"/>
    <w:rsid w:val="009A2E7B"/>
    <w:rsid w:val="009A3EEB"/>
    <w:rsid w:val="009A4FBD"/>
    <w:rsid w:val="009A638B"/>
    <w:rsid w:val="009B1BDE"/>
    <w:rsid w:val="009B1C02"/>
    <w:rsid w:val="009B6212"/>
    <w:rsid w:val="009B7448"/>
    <w:rsid w:val="009C07D8"/>
    <w:rsid w:val="009C3862"/>
    <w:rsid w:val="009C3EB2"/>
    <w:rsid w:val="009C6D19"/>
    <w:rsid w:val="009D168E"/>
    <w:rsid w:val="009D178F"/>
    <w:rsid w:val="009D2028"/>
    <w:rsid w:val="009D420F"/>
    <w:rsid w:val="009D4EBD"/>
    <w:rsid w:val="009D66E4"/>
    <w:rsid w:val="009D6824"/>
    <w:rsid w:val="009E25F1"/>
    <w:rsid w:val="009E3EEB"/>
    <w:rsid w:val="009E4E87"/>
    <w:rsid w:val="009E5C79"/>
    <w:rsid w:val="009E6491"/>
    <w:rsid w:val="009E651B"/>
    <w:rsid w:val="009E6A08"/>
    <w:rsid w:val="009E78F0"/>
    <w:rsid w:val="009F3A08"/>
    <w:rsid w:val="009F5381"/>
    <w:rsid w:val="009F574C"/>
    <w:rsid w:val="009F7D43"/>
    <w:rsid w:val="00A00230"/>
    <w:rsid w:val="00A00990"/>
    <w:rsid w:val="00A01B17"/>
    <w:rsid w:val="00A02BAD"/>
    <w:rsid w:val="00A03C84"/>
    <w:rsid w:val="00A04CAF"/>
    <w:rsid w:val="00A07DCC"/>
    <w:rsid w:val="00A102CC"/>
    <w:rsid w:val="00A10FF4"/>
    <w:rsid w:val="00A14D2E"/>
    <w:rsid w:val="00A165DF"/>
    <w:rsid w:val="00A175C1"/>
    <w:rsid w:val="00A177A8"/>
    <w:rsid w:val="00A201E6"/>
    <w:rsid w:val="00A203ED"/>
    <w:rsid w:val="00A205FF"/>
    <w:rsid w:val="00A209BB"/>
    <w:rsid w:val="00A21C43"/>
    <w:rsid w:val="00A21F56"/>
    <w:rsid w:val="00A23FF2"/>
    <w:rsid w:val="00A24B7B"/>
    <w:rsid w:val="00A262A5"/>
    <w:rsid w:val="00A31090"/>
    <w:rsid w:val="00A32E89"/>
    <w:rsid w:val="00A3664E"/>
    <w:rsid w:val="00A3713D"/>
    <w:rsid w:val="00A37164"/>
    <w:rsid w:val="00A41C0F"/>
    <w:rsid w:val="00A426BE"/>
    <w:rsid w:val="00A43688"/>
    <w:rsid w:val="00A448C7"/>
    <w:rsid w:val="00A44C49"/>
    <w:rsid w:val="00A4568B"/>
    <w:rsid w:val="00A45864"/>
    <w:rsid w:val="00A45A01"/>
    <w:rsid w:val="00A45CD1"/>
    <w:rsid w:val="00A46433"/>
    <w:rsid w:val="00A47B4D"/>
    <w:rsid w:val="00A507D0"/>
    <w:rsid w:val="00A50A47"/>
    <w:rsid w:val="00A514D4"/>
    <w:rsid w:val="00A5246B"/>
    <w:rsid w:val="00A53F95"/>
    <w:rsid w:val="00A54838"/>
    <w:rsid w:val="00A54B4C"/>
    <w:rsid w:val="00A56A1E"/>
    <w:rsid w:val="00A65205"/>
    <w:rsid w:val="00A65440"/>
    <w:rsid w:val="00A67692"/>
    <w:rsid w:val="00A7064D"/>
    <w:rsid w:val="00A70F45"/>
    <w:rsid w:val="00A72B03"/>
    <w:rsid w:val="00A751A9"/>
    <w:rsid w:val="00A75738"/>
    <w:rsid w:val="00A77978"/>
    <w:rsid w:val="00A81017"/>
    <w:rsid w:val="00A82A22"/>
    <w:rsid w:val="00A86147"/>
    <w:rsid w:val="00A8650C"/>
    <w:rsid w:val="00A90C72"/>
    <w:rsid w:val="00A9281C"/>
    <w:rsid w:val="00A93FB7"/>
    <w:rsid w:val="00A94629"/>
    <w:rsid w:val="00A94F4D"/>
    <w:rsid w:val="00A96919"/>
    <w:rsid w:val="00A97823"/>
    <w:rsid w:val="00AA1774"/>
    <w:rsid w:val="00AA1797"/>
    <w:rsid w:val="00AA387D"/>
    <w:rsid w:val="00AA421A"/>
    <w:rsid w:val="00AA442E"/>
    <w:rsid w:val="00AA79F4"/>
    <w:rsid w:val="00AB140B"/>
    <w:rsid w:val="00AB1695"/>
    <w:rsid w:val="00AB18EB"/>
    <w:rsid w:val="00AB225A"/>
    <w:rsid w:val="00AB2EF5"/>
    <w:rsid w:val="00AB69E3"/>
    <w:rsid w:val="00AC03B0"/>
    <w:rsid w:val="00AC52FF"/>
    <w:rsid w:val="00AC7666"/>
    <w:rsid w:val="00AD3123"/>
    <w:rsid w:val="00AD654D"/>
    <w:rsid w:val="00AD6731"/>
    <w:rsid w:val="00AD7C65"/>
    <w:rsid w:val="00AE2A38"/>
    <w:rsid w:val="00AE40C5"/>
    <w:rsid w:val="00AE6E80"/>
    <w:rsid w:val="00AE7995"/>
    <w:rsid w:val="00AF017C"/>
    <w:rsid w:val="00AF1765"/>
    <w:rsid w:val="00AF2061"/>
    <w:rsid w:val="00AF2571"/>
    <w:rsid w:val="00AF3F6E"/>
    <w:rsid w:val="00AF6139"/>
    <w:rsid w:val="00AF67F0"/>
    <w:rsid w:val="00AF6C40"/>
    <w:rsid w:val="00B02C50"/>
    <w:rsid w:val="00B04DA3"/>
    <w:rsid w:val="00B0709A"/>
    <w:rsid w:val="00B0783F"/>
    <w:rsid w:val="00B10C02"/>
    <w:rsid w:val="00B112EF"/>
    <w:rsid w:val="00B11995"/>
    <w:rsid w:val="00B1443C"/>
    <w:rsid w:val="00B14733"/>
    <w:rsid w:val="00B15817"/>
    <w:rsid w:val="00B20B16"/>
    <w:rsid w:val="00B21543"/>
    <w:rsid w:val="00B23611"/>
    <w:rsid w:val="00B255C1"/>
    <w:rsid w:val="00B30DC2"/>
    <w:rsid w:val="00B33CE4"/>
    <w:rsid w:val="00B3479A"/>
    <w:rsid w:val="00B34A05"/>
    <w:rsid w:val="00B34E74"/>
    <w:rsid w:val="00B433A8"/>
    <w:rsid w:val="00B43BAB"/>
    <w:rsid w:val="00B47BB2"/>
    <w:rsid w:val="00B53E8F"/>
    <w:rsid w:val="00B57CB7"/>
    <w:rsid w:val="00B60EA9"/>
    <w:rsid w:val="00B676C9"/>
    <w:rsid w:val="00B70709"/>
    <w:rsid w:val="00B70C5D"/>
    <w:rsid w:val="00B73292"/>
    <w:rsid w:val="00B734AE"/>
    <w:rsid w:val="00B77695"/>
    <w:rsid w:val="00B82C7A"/>
    <w:rsid w:val="00B82F18"/>
    <w:rsid w:val="00B85D25"/>
    <w:rsid w:val="00B8644D"/>
    <w:rsid w:val="00B87D29"/>
    <w:rsid w:val="00B87F38"/>
    <w:rsid w:val="00B91276"/>
    <w:rsid w:val="00B91FFF"/>
    <w:rsid w:val="00B92B01"/>
    <w:rsid w:val="00B93088"/>
    <w:rsid w:val="00B93D0D"/>
    <w:rsid w:val="00B9423D"/>
    <w:rsid w:val="00B94E77"/>
    <w:rsid w:val="00B96AEF"/>
    <w:rsid w:val="00B96DCB"/>
    <w:rsid w:val="00BA11D2"/>
    <w:rsid w:val="00BA18A3"/>
    <w:rsid w:val="00BA2142"/>
    <w:rsid w:val="00BA577D"/>
    <w:rsid w:val="00BA5964"/>
    <w:rsid w:val="00BA6BB6"/>
    <w:rsid w:val="00BB0941"/>
    <w:rsid w:val="00BB0A23"/>
    <w:rsid w:val="00BB38FE"/>
    <w:rsid w:val="00BB68B6"/>
    <w:rsid w:val="00BC125C"/>
    <w:rsid w:val="00BC27E0"/>
    <w:rsid w:val="00BC2A72"/>
    <w:rsid w:val="00BC314C"/>
    <w:rsid w:val="00BC5346"/>
    <w:rsid w:val="00BC738A"/>
    <w:rsid w:val="00BC7A76"/>
    <w:rsid w:val="00BD02AC"/>
    <w:rsid w:val="00BD3EF7"/>
    <w:rsid w:val="00BD4C71"/>
    <w:rsid w:val="00BD6A1E"/>
    <w:rsid w:val="00BD7D4A"/>
    <w:rsid w:val="00BE18DE"/>
    <w:rsid w:val="00BE50A6"/>
    <w:rsid w:val="00BE5467"/>
    <w:rsid w:val="00BE5780"/>
    <w:rsid w:val="00BE6452"/>
    <w:rsid w:val="00BF0B44"/>
    <w:rsid w:val="00BF1A24"/>
    <w:rsid w:val="00BF32BB"/>
    <w:rsid w:val="00BF3548"/>
    <w:rsid w:val="00BF42EF"/>
    <w:rsid w:val="00BF44B7"/>
    <w:rsid w:val="00BF669C"/>
    <w:rsid w:val="00BF6D02"/>
    <w:rsid w:val="00BF6F49"/>
    <w:rsid w:val="00C01C6B"/>
    <w:rsid w:val="00C022BA"/>
    <w:rsid w:val="00C027D3"/>
    <w:rsid w:val="00C03237"/>
    <w:rsid w:val="00C0473E"/>
    <w:rsid w:val="00C0484B"/>
    <w:rsid w:val="00C052C6"/>
    <w:rsid w:val="00C062C8"/>
    <w:rsid w:val="00C06D5D"/>
    <w:rsid w:val="00C14C66"/>
    <w:rsid w:val="00C14E59"/>
    <w:rsid w:val="00C16369"/>
    <w:rsid w:val="00C1718C"/>
    <w:rsid w:val="00C208F2"/>
    <w:rsid w:val="00C20E75"/>
    <w:rsid w:val="00C21590"/>
    <w:rsid w:val="00C23605"/>
    <w:rsid w:val="00C251E2"/>
    <w:rsid w:val="00C25AE5"/>
    <w:rsid w:val="00C3270F"/>
    <w:rsid w:val="00C3339A"/>
    <w:rsid w:val="00C36FCF"/>
    <w:rsid w:val="00C40DCA"/>
    <w:rsid w:val="00C41FE8"/>
    <w:rsid w:val="00C4372D"/>
    <w:rsid w:val="00C43B26"/>
    <w:rsid w:val="00C43D89"/>
    <w:rsid w:val="00C555B5"/>
    <w:rsid w:val="00C56A8B"/>
    <w:rsid w:val="00C57611"/>
    <w:rsid w:val="00C6164D"/>
    <w:rsid w:val="00C6573B"/>
    <w:rsid w:val="00C70559"/>
    <w:rsid w:val="00C70C23"/>
    <w:rsid w:val="00C71743"/>
    <w:rsid w:val="00C71C66"/>
    <w:rsid w:val="00C74629"/>
    <w:rsid w:val="00C758D1"/>
    <w:rsid w:val="00C767D1"/>
    <w:rsid w:val="00C76899"/>
    <w:rsid w:val="00C813FD"/>
    <w:rsid w:val="00C817AE"/>
    <w:rsid w:val="00C819B7"/>
    <w:rsid w:val="00C81A58"/>
    <w:rsid w:val="00C828AD"/>
    <w:rsid w:val="00C834C0"/>
    <w:rsid w:val="00C843F7"/>
    <w:rsid w:val="00C85A43"/>
    <w:rsid w:val="00C862FD"/>
    <w:rsid w:val="00C91E3A"/>
    <w:rsid w:val="00C91F30"/>
    <w:rsid w:val="00C92E9F"/>
    <w:rsid w:val="00C95307"/>
    <w:rsid w:val="00C95864"/>
    <w:rsid w:val="00C97692"/>
    <w:rsid w:val="00CA119B"/>
    <w:rsid w:val="00CA182F"/>
    <w:rsid w:val="00CA39CF"/>
    <w:rsid w:val="00CA6A77"/>
    <w:rsid w:val="00CB24E1"/>
    <w:rsid w:val="00CB3974"/>
    <w:rsid w:val="00CB4084"/>
    <w:rsid w:val="00CB562C"/>
    <w:rsid w:val="00CB7BE3"/>
    <w:rsid w:val="00CC22B0"/>
    <w:rsid w:val="00CC2893"/>
    <w:rsid w:val="00CC2DE6"/>
    <w:rsid w:val="00CC7FB9"/>
    <w:rsid w:val="00CD0B1D"/>
    <w:rsid w:val="00CD2A70"/>
    <w:rsid w:val="00CD51BF"/>
    <w:rsid w:val="00CE15C7"/>
    <w:rsid w:val="00CE4D81"/>
    <w:rsid w:val="00CE54CB"/>
    <w:rsid w:val="00CE5B68"/>
    <w:rsid w:val="00CE6BD7"/>
    <w:rsid w:val="00CE7EF3"/>
    <w:rsid w:val="00CF03A1"/>
    <w:rsid w:val="00CF0D7B"/>
    <w:rsid w:val="00CF4230"/>
    <w:rsid w:val="00CF5BE9"/>
    <w:rsid w:val="00D02F81"/>
    <w:rsid w:val="00D0355F"/>
    <w:rsid w:val="00D042CD"/>
    <w:rsid w:val="00D048FA"/>
    <w:rsid w:val="00D0665B"/>
    <w:rsid w:val="00D106E3"/>
    <w:rsid w:val="00D15114"/>
    <w:rsid w:val="00D20029"/>
    <w:rsid w:val="00D25B23"/>
    <w:rsid w:val="00D26131"/>
    <w:rsid w:val="00D2776B"/>
    <w:rsid w:val="00D3076A"/>
    <w:rsid w:val="00D3225F"/>
    <w:rsid w:val="00D3457A"/>
    <w:rsid w:val="00D351FF"/>
    <w:rsid w:val="00D426A6"/>
    <w:rsid w:val="00D43650"/>
    <w:rsid w:val="00D44327"/>
    <w:rsid w:val="00D45567"/>
    <w:rsid w:val="00D5097B"/>
    <w:rsid w:val="00D5171C"/>
    <w:rsid w:val="00D54933"/>
    <w:rsid w:val="00D54993"/>
    <w:rsid w:val="00D60E2C"/>
    <w:rsid w:val="00D63298"/>
    <w:rsid w:val="00D63644"/>
    <w:rsid w:val="00D65CB2"/>
    <w:rsid w:val="00D6793A"/>
    <w:rsid w:val="00D67E49"/>
    <w:rsid w:val="00D67E98"/>
    <w:rsid w:val="00D7169B"/>
    <w:rsid w:val="00D72FD5"/>
    <w:rsid w:val="00D73278"/>
    <w:rsid w:val="00D73B30"/>
    <w:rsid w:val="00D74D11"/>
    <w:rsid w:val="00D755DB"/>
    <w:rsid w:val="00D8357F"/>
    <w:rsid w:val="00D83ACD"/>
    <w:rsid w:val="00D84D7D"/>
    <w:rsid w:val="00D84E94"/>
    <w:rsid w:val="00D857EC"/>
    <w:rsid w:val="00D92AA9"/>
    <w:rsid w:val="00D93D0C"/>
    <w:rsid w:val="00D95B96"/>
    <w:rsid w:val="00DA0928"/>
    <w:rsid w:val="00DA1332"/>
    <w:rsid w:val="00DA310C"/>
    <w:rsid w:val="00DA42D5"/>
    <w:rsid w:val="00DA769C"/>
    <w:rsid w:val="00DA7AB5"/>
    <w:rsid w:val="00DB4192"/>
    <w:rsid w:val="00DB5FF7"/>
    <w:rsid w:val="00DB7994"/>
    <w:rsid w:val="00DC1555"/>
    <w:rsid w:val="00DC7953"/>
    <w:rsid w:val="00DD2F06"/>
    <w:rsid w:val="00DD3796"/>
    <w:rsid w:val="00DD4F55"/>
    <w:rsid w:val="00DD58E3"/>
    <w:rsid w:val="00DD772C"/>
    <w:rsid w:val="00DD775B"/>
    <w:rsid w:val="00DE0044"/>
    <w:rsid w:val="00DE1008"/>
    <w:rsid w:val="00DE110D"/>
    <w:rsid w:val="00DE1E1C"/>
    <w:rsid w:val="00DE1F7D"/>
    <w:rsid w:val="00DE3311"/>
    <w:rsid w:val="00DE4331"/>
    <w:rsid w:val="00DE53A8"/>
    <w:rsid w:val="00DE5840"/>
    <w:rsid w:val="00DF0DB4"/>
    <w:rsid w:val="00DF1532"/>
    <w:rsid w:val="00DF5D9D"/>
    <w:rsid w:val="00DF5F3D"/>
    <w:rsid w:val="00DF66C3"/>
    <w:rsid w:val="00DF76ED"/>
    <w:rsid w:val="00E05706"/>
    <w:rsid w:val="00E05EDF"/>
    <w:rsid w:val="00E05F3E"/>
    <w:rsid w:val="00E066E1"/>
    <w:rsid w:val="00E06EA4"/>
    <w:rsid w:val="00E15128"/>
    <w:rsid w:val="00E210B1"/>
    <w:rsid w:val="00E2117A"/>
    <w:rsid w:val="00E21AAE"/>
    <w:rsid w:val="00E21C6E"/>
    <w:rsid w:val="00E24D15"/>
    <w:rsid w:val="00E26668"/>
    <w:rsid w:val="00E2719A"/>
    <w:rsid w:val="00E32C38"/>
    <w:rsid w:val="00E3323F"/>
    <w:rsid w:val="00E34290"/>
    <w:rsid w:val="00E34A8E"/>
    <w:rsid w:val="00E35BAC"/>
    <w:rsid w:val="00E408F4"/>
    <w:rsid w:val="00E409A4"/>
    <w:rsid w:val="00E422F8"/>
    <w:rsid w:val="00E446A5"/>
    <w:rsid w:val="00E46A1B"/>
    <w:rsid w:val="00E46B08"/>
    <w:rsid w:val="00E4733A"/>
    <w:rsid w:val="00E511C8"/>
    <w:rsid w:val="00E530F5"/>
    <w:rsid w:val="00E53D9A"/>
    <w:rsid w:val="00E54413"/>
    <w:rsid w:val="00E56154"/>
    <w:rsid w:val="00E63AB3"/>
    <w:rsid w:val="00E74949"/>
    <w:rsid w:val="00E75AE1"/>
    <w:rsid w:val="00E76D33"/>
    <w:rsid w:val="00E81D37"/>
    <w:rsid w:val="00E836D6"/>
    <w:rsid w:val="00E83CD3"/>
    <w:rsid w:val="00E8647C"/>
    <w:rsid w:val="00E86DD9"/>
    <w:rsid w:val="00E87B27"/>
    <w:rsid w:val="00E9220D"/>
    <w:rsid w:val="00E94930"/>
    <w:rsid w:val="00E94DA1"/>
    <w:rsid w:val="00E951E5"/>
    <w:rsid w:val="00E966BA"/>
    <w:rsid w:val="00E970C8"/>
    <w:rsid w:val="00E9784F"/>
    <w:rsid w:val="00E97EEA"/>
    <w:rsid w:val="00EA308A"/>
    <w:rsid w:val="00EA4682"/>
    <w:rsid w:val="00EA6926"/>
    <w:rsid w:val="00EA7662"/>
    <w:rsid w:val="00EA7DC8"/>
    <w:rsid w:val="00EB092D"/>
    <w:rsid w:val="00EB1A04"/>
    <w:rsid w:val="00EB4B72"/>
    <w:rsid w:val="00EB7C84"/>
    <w:rsid w:val="00EC238C"/>
    <w:rsid w:val="00EC286D"/>
    <w:rsid w:val="00EC2999"/>
    <w:rsid w:val="00EC302E"/>
    <w:rsid w:val="00EC30F5"/>
    <w:rsid w:val="00EC4427"/>
    <w:rsid w:val="00EC6C92"/>
    <w:rsid w:val="00ED0055"/>
    <w:rsid w:val="00ED38EA"/>
    <w:rsid w:val="00ED4796"/>
    <w:rsid w:val="00ED4F74"/>
    <w:rsid w:val="00ED57CD"/>
    <w:rsid w:val="00ED62CB"/>
    <w:rsid w:val="00ED6682"/>
    <w:rsid w:val="00EE10A4"/>
    <w:rsid w:val="00EE22BD"/>
    <w:rsid w:val="00EE311F"/>
    <w:rsid w:val="00EE33F2"/>
    <w:rsid w:val="00EE6C6B"/>
    <w:rsid w:val="00EE7750"/>
    <w:rsid w:val="00EF3C64"/>
    <w:rsid w:val="00EF5EED"/>
    <w:rsid w:val="00EF6BED"/>
    <w:rsid w:val="00F0177D"/>
    <w:rsid w:val="00F01B6D"/>
    <w:rsid w:val="00F0380F"/>
    <w:rsid w:val="00F059E9"/>
    <w:rsid w:val="00F060A8"/>
    <w:rsid w:val="00F06FF7"/>
    <w:rsid w:val="00F10F25"/>
    <w:rsid w:val="00F12492"/>
    <w:rsid w:val="00F154E9"/>
    <w:rsid w:val="00F15691"/>
    <w:rsid w:val="00F1627B"/>
    <w:rsid w:val="00F16A40"/>
    <w:rsid w:val="00F22593"/>
    <w:rsid w:val="00F24A30"/>
    <w:rsid w:val="00F25C1A"/>
    <w:rsid w:val="00F26CE0"/>
    <w:rsid w:val="00F26F2D"/>
    <w:rsid w:val="00F34F25"/>
    <w:rsid w:val="00F35AE6"/>
    <w:rsid w:val="00F40EFC"/>
    <w:rsid w:val="00F439BD"/>
    <w:rsid w:val="00F43BDC"/>
    <w:rsid w:val="00F44EE2"/>
    <w:rsid w:val="00F45301"/>
    <w:rsid w:val="00F454F8"/>
    <w:rsid w:val="00F46761"/>
    <w:rsid w:val="00F50398"/>
    <w:rsid w:val="00F51EA0"/>
    <w:rsid w:val="00F527B7"/>
    <w:rsid w:val="00F54AFE"/>
    <w:rsid w:val="00F55B02"/>
    <w:rsid w:val="00F563FF"/>
    <w:rsid w:val="00F60CDC"/>
    <w:rsid w:val="00F61E80"/>
    <w:rsid w:val="00F63BBC"/>
    <w:rsid w:val="00F6593A"/>
    <w:rsid w:val="00F66A9F"/>
    <w:rsid w:val="00F7130B"/>
    <w:rsid w:val="00F73162"/>
    <w:rsid w:val="00F73182"/>
    <w:rsid w:val="00F77405"/>
    <w:rsid w:val="00F805A4"/>
    <w:rsid w:val="00F80A4B"/>
    <w:rsid w:val="00F86553"/>
    <w:rsid w:val="00F86796"/>
    <w:rsid w:val="00F9179D"/>
    <w:rsid w:val="00F926AF"/>
    <w:rsid w:val="00F92E79"/>
    <w:rsid w:val="00F95AA9"/>
    <w:rsid w:val="00F95C8A"/>
    <w:rsid w:val="00F95DBF"/>
    <w:rsid w:val="00F967E3"/>
    <w:rsid w:val="00FA0098"/>
    <w:rsid w:val="00FA0202"/>
    <w:rsid w:val="00FA2C08"/>
    <w:rsid w:val="00FA2EAB"/>
    <w:rsid w:val="00FA38D4"/>
    <w:rsid w:val="00FA5004"/>
    <w:rsid w:val="00FA5557"/>
    <w:rsid w:val="00FA757E"/>
    <w:rsid w:val="00FA75EB"/>
    <w:rsid w:val="00FA7D84"/>
    <w:rsid w:val="00FB134E"/>
    <w:rsid w:val="00FB146A"/>
    <w:rsid w:val="00FB4246"/>
    <w:rsid w:val="00FB555B"/>
    <w:rsid w:val="00FB5B01"/>
    <w:rsid w:val="00FB61D9"/>
    <w:rsid w:val="00FC02AB"/>
    <w:rsid w:val="00FC1E54"/>
    <w:rsid w:val="00FC3C5A"/>
    <w:rsid w:val="00FC4420"/>
    <w:rsid w:val="00FC50B8"/>
    <w:rsid w:val="00FC60A8"/>
    <w:rsid w:val="00FC737D"/>
    <w:rsid w:val="00FD060E"/>
    <w:rsid w:val="00FD19F7"/>
    <w:rsid w:val="00FD2796"/>
    <w:rsid w:val="00FD2C7B"/>
    <w:rsid w:val="00FE20C7"/>
    <w:rsid w:val="00FE2DDC"/>
    <w:rsid w:val="00FE3E10"/>
    <w:rsid w:val="00FE4A0A"/>
    <w:rsid w:val="00FE4D32"/>
    <w:rsid w:val="00FE4E16"/>
    <w:rsid w:val="00FE5BB2"/>
    <w:rsid w:val="00FE5E10"/>
    <w:rsid w:val="00FE6AB5"/>
    <w:rsid w:val="00FE7D57"/>
    <w:rsid w:val="00FF0257"/>
    <w:rsid w:val="00FF296E"/>
    <w:rsid w:val="00FF30B9"/>
    <w:rsid w:val="00FF3183"/>
    <w:rsid w:val="00FF57D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036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B4084"/>
  </w:style>
  <w:style w:type="paragraph" w:styleId="Nagwek1">
    <w:name w:val="heading 1"/>
    <w:basedOn w:val="Nagwek2"/>
    <w:next w:val="Tekstpodstawowy"/>
    <w:link w:val="Nagwek1Znak"/>
    <w:qFormat/>
    <w:rsid w:val="007C1AC6"/>
    <w:pPr>
      <w:tabs>
        <w:tab w:val="num" w:pos="0"/>
      </w:tabs>
      <w:ind w:left="432" w:hanging="432"/>
      <w:outlineLvl w:val="0"/>
    </w:pPr>
    <w:rPr>
      <w:b/>
      <w:bCs/>
      <w:sz w:val="36"/>
      <w:szCs w:val="36"/>
    </w:rPr>
  </w:style>
  <w:style w:type="paragraph" w:styleId="Nagwek20">
    <w:name w:val="heading 2"/>
    <w:basedOn w:val="Normalny"/>
    <w:next w:val="Normalny"/>
    <w:link w:val="Nagwek2Znak"/>
    <w:qFormat/>
    <w:rsid w:val="002F061C"/>
    <w:pPr>
      <w:keepNext/>
      <w:spacing w:after="0" w:line="240" w:lineRule="auto"/>
      <w:ind w:firstLine="851"/>
      <w:jc w:val="both"/>
      <w:outlineLvl w:val="1"/>
    </w:pPr>
    <w:rPr>
      <w:rFonts w:ascii="Times New Roman" w:eastAsia="Times New Roman" w:hAnsi="Times New Roman" w:cs="Times New Roman"/>
      <w:sz w:val="24"/>
      <w:szCs w:val="20"/>
      <w:lang w:eastAsia="pl-PL"/>
    </w:rPr>
  </w:style>
  <w:style w:type="paragraph" w:styleId="Nagwek3">
    <w:name w:val="heading 3"/>
    <w:basedOn w:val="Nagwek2"/>
    <w:next w:val="Tekstpodstawowy"/>
    <w:link w:val="Nagwek3Znak"/>
    <w:qFormat/>
    <w:rsid w:val="007C1AC6"/>
    <w:pPr>
      <w:tabs>
        <w:tab w:val="num" w:pos="0"/>
      </w:tabs>
      <w:spacing w:before="140"/>
      <w:ind w:left="720" w:hanging="720"/>
      <w:outlineLvl w:val="2"/>
    </w:pPr>
    <w:rPr>
      <w:b/>
      <w:bCs/>
    </w:rPr>
  </w:style>
  <w:style w:type="paragraph" w:styleId="Nagwek4">
    <w:name w:val="heading 4"/>
    <w:basedOn w:val="Normalny"/>
    <w:next w:val="Normalny"/>
    <w:link w:val="Nagwek4Znak"/>
    <w:uiPriority w:val="99"/>
    <w:qFormat/>
    <w:rsid w:val="004A51C6"/>
    <w:pPr>
      <w:keepNext/>
      <w:widowControl w:val="0"/>
      <w:tabs>
        <w:tab w:val="num" w:pos="2520"/>
      </w:tabs>
      <w:adjustRightInd w:val="0"/>
      <w:spacing w:after="0" w:line="360" w:lineRule="atLeast"/>
      <w:ind w:left="2160"/>
      <w:jc w:val="both"/>
      <w:textAlignment w:val="baseline"/>
      <w:outlineLvl w:val="3"/>
    </w:pPr>
    <w:rPr>
      <w:rFonts w:ascii="Arial Narrow" w:eastAsia="Times New Roman" w:hAnsi="Arial Narrow" w:cs="Times New Roman"/>
      <w:u w:val="single"/>
      <w:lang w:val="x-none" w:eastAsia="x-none"/>
    </w:rPr>
  </w:style>
  <w:style w:type="paragraph" w:styleId="Nagwek5">
    <w:name w:val="heading 5"/>
    <w:basedOn w:val="Normalny"/>
    <w:next w:val="Normalny"/>
    <w:link w:val="Nagwek5Znak"/>
    <w:uiPriority w:val="99"/>
    <w:qFormat/>
    <w:rsid w:val="004A51C6"/>
    <w:pPr>
      <w:widowControl w:val="0"/>
      <w:tabs>
        <w:tab w:val="num" w:pos="3240"/>
      </w:tabs>
      <w:adjustRightInd w:val="0"/>
      <w:spacing w:before="240" w:after="60" w:line="360" w:lineRule="atLeast"/>
      <w:ind w:left="2880"/>
      <w:jc w:val="both"/>
      <w:textAlignment w:val="baseline"/>
      <w:outlineLvl w:val="4"/>
    </w:pPr>
    <w:rPr>
      <w:rFonts w:ascii="Arial" w:eastAsia="Times New Roman" w:hAnsi="Arial" w:cs="Times New Roman"/>
      <w:b/>
      <w:bCs/>
      <w:i/>
      <w:iCs/>
      <w:sz w:val="26"/>
      <w:szCs w:val="26"/>
      <w:lang w:val="x-none" w:eastAsia="x-none"/>
    </w:rPr>
  </w:style>
  <w:style w:type="paragraph" w:styleId="Nagwek6">
    <w:name w:val="heading 6"/>
    <w:basedOn w:val="Normalny"/>
    <w:next w:val="Normalny"/>
    <w:link w:val="Nagwek6Znak"/>
    <w:uiPriority w:val="99"/>
    <w:qFormat/>
    <w:rsid w:val="004A51C6"/>
    <w:pPr>
      <w:widowControl w:val="0"/>
      <w:tabs>
        <w:tab w:val="num" w:pos="3960"/>
      </w:tabs>
      <w:adjustRightInd w:val="0"/>
      <w:spacing w:before="240" w:after="60" w:line="360" w:lineRule="atLeast"/>
      <w:ind w:left="3600"/>
      <w:jc w:val="both"/>
      <w:textAlignment w:val="baseline"/>
      <w:outlineLvl w:val="5"/>
    </w:pPr>
    <w:rPr>
      <w:rFonts w:ascii="Arial" w:eastAsia="Times New Roman" w:hAnsi="Arial" w:cs="Times New Roman"/>
      <w:b/>
      <w:bCs/>
      <w:lang w:val="x-none" w:eastAsia="x-none"/>
    </w:rPr>
  </w:style>
  <w:style w:type="paragraph" w:styleId="Nagwek7">
    <w:name w:val="heading 7"/>
    <w:basedOn w:val="Normalny"/>
    <w:next w:val="Wcicienormalne"/>
    <w:link w:val="Nagwek7Znak"/>
    <w:uiPriority w:val="99"/>
    <w:qFormat/>
    <w:rsid w:val="004A51C6"/>
    <w:pPr>
      <w:widowControl w:val="0"/>
      <w:tabs>
        <w:tab w:val="num" w:pos="4680"/>
      </w:tabs>
      <w:adjustRightInd w:val="0"/>
      <w:spacing w:before="240" w:after="60" w:line="360" w:lineRule="atLeast"/>
      <w:ind w:left="4320"/>
      <w:jc w:val="both"/>
      <w:textAlignment w:val="baseline"/>
      <w:outlineLvl w:val="6"/>
    </w:pPr>
    <w:rPr>
      <w:rFonts w:ascii="Arial" w:eastAsia="Times New Roman" w:hAnsi="Arial" w:cs="Times New Roman"/>
      <w:b/>
      <w:bCs/>
      <w:sz w:val="24"/>
      <w:szCs w:val="24"/>
      <w:lang w:val="en-GB" w:eastAsia="x-none"/>
    </w:rPr>
  </w:style>
  <w:style w:type="paragraph" w:styleId="Nagwek8">
    <w:name w:val="heading 8"/>
    <w:basedOn w:val="Normalny"/>
    <w:next w:val="Normalny"/>
    <w:link w:val="Nagwek8Znak"/>
    <w:uiPriority w:val="99"/>
    <w:qFormat/>
    <w:rsid w:val="004A51C6"/>
    <w:pPr>
      <w:widowControl w:val="0"/>
      <w:tabs>
        <w:tab w:val="num" w:pos="5400"/>
      </w:tabs>
      <w:adjustRightInd w:val="0"/>
      <w:spacing w:before="240" w:after="60" w:line="360" w:lineRule="atLeast"/>
      <w:ind w:left="5040"/>
      <w:jc w:val="both"/>
      <w:textAlignment w:val="baseline"/>
      <w:outlineLvl w:val="7"/>
    </w:pPr>
    <w:rPr>
      <w:rFonts w:ascii="Arial" w:eastAsia="Times New Roman" w:hAnsi="Arial" w:cs="Times New Roman"/>
      <w:i/>
      <w:iCs/>
      <w:sz w:val="24"/>
      <w:szCs w:val="24"/>
      <w:lang w:val="x-none" w:eastAsia="x-none"/>
    </w:rPr>
  </w:style>
  <w:style w:type="paragraph" w:styleId="Nagwek9">
    <w:name w:val="heading 9"/>
    <w:basedOn w:val="Normalny"/>
    <w:next w:val="Normalny"/>
    <w:link w:val="Nagwek9Znak"/>
    <w:uiPriority w:val="99"/>
    <w:qFormat/>
    <w:rsid w:val="004A51C6"/>
    <w:pPr>
      <w:widowControl w:val="0"/>
      <w:tabs>
        <w:tab w:val="num" w:pos="6120"/>
      </w:tabs>
      <w:adjustRightInd w:val="0"/>
      <w:spacing w:before="240" w:after="60" w:line="360" w:lineRule="atLeast"/>
      <w:ind w:left="5760"/>
      <w:jc w:val="both"/>
      <w:textAlignment w:val="baseline"/>
      <w:outlineLvl w:val="8"/>
    </w:pPr>
    <w:rPr>
      <w:rFonts w:ascii="Arial" w:eastAsia="Times New Roman" w:hAnsi="Arial" w:cs="Times New Roman"/>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0"/>
    <w:rsid w:val="002F061C"/>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rsid w:val="002F061C"/>
  </w:style>
  <w:style w:type="paragraph" w:styleId="Stopka">
    <w:name w:val="footer"/>
    <w:basedOn w:val="Normalny"/>
    <w:link w:val="StopkaZnak"/>
    <w:uiPriority w:val="99"/>
    <w:rsid w:val="002F061C"/>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2F061C"/>
    <w:rPr>
      <w:rFonts w:ascii="Times New Roman" w:eastAsia="Times New Roman" w:hAnsi="Times New Roman" w:cs="Times New Roman"/>
      <w:sz w:val="20"/>
      <w:szCs w:val="20"/>
      <w:lang w:eastAsia="pl-PL"/>
    </w:rPr>
  </w:style>
  <w:style w:type="character" w:styleId="Numerstrony">
    <w:name w:val="page number"/>
    <w:basedOn w:val="Domylnaczcionkaakapitu"/>
    <w:uiPriority w:val="99"/>
    <w:rsid w:val="002F061C"/>
  </w:style>
  <w:style w:type="paragraph" w:styleId="Nagwek">
    <w:name w:val="header"/>
    <w:basedOn w:val="Normalny"/>
    <w:link w:val="NagwekZnak"/>
    <w:uiPriority w:val="99"/>
    <w:rsid w:val="002F061C"/>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2F061C"/>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uiPriority w:val="99"/>
    <w:rsid w:val="002F061C"/>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2,Tekst podstawow.(F2) Znak,(F2) Znak"/>
    <w:basedOn w:val="Domylnaczcionkaakapitu"/>
    <w:link w:val="Tekstpodstawowy"/>
    <w:uiPriority w:val="99"/>
    <w:rsid w:val="002F061C"/>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2F061C"/>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uiPriority w:val="99"/>
    <w:rsid w:val="002F061C"/>
    <w:rPr>
      <w:rFonts w:ascii="Times New Roman" w:eastAsia="Times New Roman" w:hAnsi="Times New Roman" w:cs="Times New Roman"/>
      <w:sz w:val="24"/>
      <w:szCs w:val="20"/>
      <w:lang w:eastAsia="pl-PL"/>
    </w:rPr>
  </w:style>
  <w:style w:type="character" w:styleId="Hipercze">
    <w:name w:val="Hyperlink"/>
    <w:uiPriority w:val="99"/>
    <w:rsid w:val="002F061C"/>
    <w:rPr>
      <w:color w:val="0000FF"/>
      <w:u w:val="single"/>
    </w:rPr>
  </w:style>
  <w:style w:type="table" w:styleId="Tabela-Siatka">
    <w:name w:val="Table Grid"/>
    <w:basedOn w:val="Standardowy"/>
    <w:uiPriority w:val="99"/>
    <w:rsid w:val="002F061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2F061C"/>
    <w:pPr>
      <w:keepNext/>
      <w:suppressAutoHyphens/>
      <w:spacing w:before="60" w:after="60" w:line="240" w:lineRule="auto"/>
      <w:jc w:val="center"/>
    </w:pPr>
    <w:rPr>
      <w:rFonts w:ascii="Times New Roman" w:eastAsia="Times New Roman" w:hAnsi="Times New Roman" w:cs="Times New Roman"/>
      <w:b/>
      <w:sz w:val="24"/>
      <w:szCs w:val="20"/>
      <w:lang w:eastAsia="ar-SA"/>
    </w:rPr>
  </w:style>
  <w:style w:type="paragraph" w:styleId="Akapitzlist">
    <w:name w:val="List Paragraph"/>
    <w:basedOn w:val="Normalny"/>
    <w:uiPriority w:val="34"/>
    <w:qFormat/>
    <w:rsid w:val="002F061C"/>
    <w:pPr>
      <w:spacing w:after="0" w:line="240" w:lineRule="auto"/>
      <w:ind w:left="708"/>
    </w:pPr>
    <w:rPr>
      <w:rFonts w:ascii="Times New Roman" w:eastAsia="Times New Roman" w:hAnsi="Times New Roman" w:cs="Times New Roman"/>
      <w:sz w:val="20"/>
      <w:szCs w:val="20"/>
      <w:lang w:eastAsia="pl-PL"/>
    </w:rPr>
  </w:style>
  <w:style w:type="character" w:customStyle="1" w:styleId="ZnakZnak">
    <w:name w:val="Znak Znak"/>
    <w:uiPriority w:val="99"/>
    <w:locked/>
    <w:rsid w:val="002F061C"/>
    <w:rPr>
      <w:sz w:val="24"/>
      <w:lang w:val="pl-PL" w:eastAsia="pl-PL" w:bidi="ar-SA"/>
    </w:rPr>
  </w:style>
  <w:style w:type="character" w:customStyle="1" w:styleId="TekstpodstawowyZnak1">
    <w:name w:val="Tekst podstawowy Znak1"/>
    <w:aliases w:val=" Znak Znak1,Znak Znak1"/>
    <w:uiPriority w:val="99"/>
    <w:locked/>
    <w:rsid w:val="002F061C"/>
    <w:rPr>
      <w:sz w:val="24"/>
    </w:rPr>
  </w:style>
  <w:style w:type="paragraph" w:styleId="Tekstpodstawowywcity2">
    <w:name w:val="Body Text Indent 2"/>
    <w:basedOn w:val="Normalny"/>
    <w:link w:val="Tekstpodstawowywcity2Znak"/>
    <w:uiPriority w:val="99"/>
    <w:rsid w:val="002F061C"/>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uiPriority w:val="99"/>
    <w:rsid w:val="002F061C"/>
    <w:rPr>
      <w:rFonts w:ascii="Times New Roman" w:eastAsia="Times New Roman" w:hAnsi="Times New Roman" w:cs="Times New Roman"/>
      <w:sz w:val="20"/>
      <w:szCs w:val="20"/>
      <w:lang w:eastAsia="pl-PL"/>
    </w:rPr>
  </w:style>
  <w:style w:type="paragraph" w:customStyle="1" w:styleId="Default">
    <w:name w:val="Default"/>
    <w:rsid w:val="002F061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uiPriority w:val="99"/>
    <w:rsid w:val="002F061C"/>
    <w:pPr>
      <w:spacing w:after="0" w:line="240" w:lineRule="auto"/>
      <w:ind w:left="720"/>
      <w:contextualSpacing/>
    </w:pPr>
    <w:rPr>
      <w:rFonts w:ascii="Times New Roman" w:eastAsia="Calibri" w:hAnsi="Times New Roman" w:cs="Times New Roman"/>
      <w:sz w:val="20"/>
      <w:szCs w:val="20"/>
      <w:lang w:eastAsia="pl-PL"/>
    </w:rPr>
  </w:style>
  <w:style w:type="paragraph" w:styleId="Zwykytekst">
    <w:name w:val="Plain Text"/>
    <w:basedOn w:val="Normalny"/>
    <w:link w:val="ZwykytekstZnak"/>
    <w:uiPriority w:val="99"/>
    <w:rsid w:val="002F061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2F061C"/>
    <w:rPr>
      <w:rFonts w:ascii="Courier New" w:eastAsia="Times New Roman" w:hAnsi="Courier New" w:cs="Courier New"/>
      <w:sz w:val="20"/>
      <w:szCs w:val="20"/>
      <w:lang w:eastAsia="pl-PL"/>
    </w:rPr>
  </w:style>
  <w:style w:type="paragraph" w:styleId="Tekstpodstawowy3">
    <w:name w:val="Body Text 3"/>
    <w:basedOn w:val="Normalny"/>
    <w:link w:val="Tekstpodstawowy3Znak"/>
    <w:uiPriority w:val="99"/>
    <w:rsid w:val="002F061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2F061C"/>
    <w:rPr>
      <w:rFonts w:ascii="Times New Roman" w:eastAsia="Times New Roman" w:hAnsi="Times New Roman" w:cs="Times New Roman"/>
      <w:sz w:val="16"/>
      <w:szCs w:val="16"/>
      <w:lang w:eastAsia="pl-PL"/>
    </w:rPr>
  </w:style>
  <w:style w:type="paragraph" w:customStyle="1" w:styleId="Wyliczaniess">
    <w:name w:val="Wyliczanie ss"/>
    <w:rsid w:val="002F061C"/>
    <w:pPr>
      <w:spacing w:before="56" w:after="56" w:line="240" w:lineRule="auto"/>
      <w:ind w:left="340" w:hanging="340"/>
    </w:pPr>
    <w:rPr>
      <w:rFonts w:ascii="Times New Roman" w:eastAsia="Times New Roman" w:hAnsi="Times New Roman" w:cs="Times New Roman"/>
      <w:color w:val="000000"/>
      <w:sz w:val="26"/>
      <w:szCs w:val="26"/>
      <w:lang w:eastAsia="pl-PL"/>
    </w:rPr>
  </w:style>
  <w:style w:type="numbering" w:customStyle="1" w:styleId="Styl1">
    <w:name w:val="Styl1"/>
    <w:rsid w:val="002F061C"/>
  </w:style>
  <w:style w:type="character" w:customStyle="1" w:styleId="tabulatory">
    <w:name w:val="tabulatory"/>
    <w:basedOn w:val="Domylnaczcionkaakapitu"/>
    <w:rsid w:val="002F061C"/>
  </w:style>
  <w:style w:type="paragraph" w:styleId="Tekstprzypisukocowego">
    <w:name w:val="endnote text"/>
    <w:basedOn w:val="Normalny"/>
    <w:link w:val="TekstprzypisukocowegoZnak"/>
    <w:uiPriority w:val="99"/>
    <w:rsid w:val="002F061C"/>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2F061C"/>
    <w:rPr>
      <w:rFonts w:ascii="Times New Roman" w:eastAsia="Times New Roman" w:hAnsi="Times New Roman" w:cs="Times New Roman"/>
      <w:sz w:val="20"/>
      <w:szCs w:val="20"/>
      <w:lang w:eastAsia="pl-PL"/>
    </w:rPr>
  </w:style>
  <w:style w:type="character" w:styleId="Odwoanieprzypisukocowego">
    <w:name w:val="endnote reference"/>
    <w:uiPriority w:val="99"/>
    <w:rsid w:val="002F061C"/>
    <w:rPr>
      <w:vertAlign w:val="superscript"/>
    </w:rPr>
  </w:style>
  <w:style w:type="paragraph" w:styleId="NormalnyWeb">
    <w:name w:val="Normal (Web)"/>
    <w:basedOn w:val="Normalny"/>
    <w:uiPriority w:val="99"/>
    <w:rsid w:val="002F061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rsid w:val="002F061C"/>
    <w:pPr>
      <w:spacing w:after="0" w:line="240" w:lineRule="auto"/>
    </w:pPr>
    <w:rPr>
      <w:rFonts w:ascii="Calibri" w:eastAsia="Times New Roman" w:hAnsi="Calibri" w:cs="Calibri"/>
    </w:rPr>
  </w:style>
  <w:style w:type="character" w:styleId="UyteHipercze">
    <w:name w:val="FollowedHyperlink"/>
    <w:uiPriority w:val="99"/>
    <w:unhideWhenUsed/>
    <w:rsid w:val="002F061C"/>
    <w:rPr>
      <w:color w:val="800080"/>
      <w:u w:val="single"/>
    </w:rPr>
  </w:style>
  <w:style w:type="paragraph" w:styleId="Tekstdymka">
    <w:name w:val="Balloon Text"/>
    <w:basedOn w:val="Normalny"/>
    <w:link w:val="TekstdymkaZnak"/>
    <w:uiPriority w:val="99"/>
    <w:unhideWhenUsed/>
    <w:rsid w:val="002F061C"/>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2F061C"/>
    <w:rPr>
      <w:rFonts w:ascii="Tahoma" w:eastAsia="Times New Roman" w:hAnsi="Tahoma" w:cs="Tahoma"/>
      <w:sz w:val="16"/>
      <w:szCs w:val="16"/>
      <w:lang w:eastAsia="pl-PL"/>
    </w:rPr>
  </w:style>
  <w:style w:type="paragraph" w:customStyle="1" w:styleId="font5">
    <w:name w:val="font5"/>
    <w:basedOn w:val="Normalny"/>
    <w:rsid w:val="002F061C"/>
    <w:pPr>
      <w:spacing w:before="100" w:beforeAutospacing="1" w:after="100" w:afterAutospacing="1" w:line="240" w:lineRule="auto"/>
    </w:pPr>
    <w:rPr>
      <w:rFonts w:ascii="Arial" w:eastAsia="Times New Roman" w:hAnsi="Arial" w:cs="Arial"/>
      <w:sz w:val="16"/>
      <w:szCs w:val="16"/>
      <w:lang w:eastAsia="pl-PL"/>
    </w:rPr>
  </w:style>
  <w:style w:type="paragraph" w:customStyle="1" w:styleId="xl65">
    <w:name w:val="xl65"/>
    <w:basedOn w:val="Normalny"/>
    <w:rsid w:val="002F061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7">
    <w:name w:val="xl67"/>
    <w:basedOn w:val="Normalny"/>
    <w:rsid w:val="002F061C"/>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8">
    <w:name w:val="xl68"/>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69">
    <w:name w:val="xl69"/>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0">
    <w:name w:val="xl70"/>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71">
    <w:name w:val="xl71"/>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2">
    <w:name w:val="xl72"/>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3">
    <w:name w:val="xl73"/>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4">
    <w:name w:val="xl74"/>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2F061C"/>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76">
    <w:name w:val="xl76"/>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77">
    <w:name w:val="xl77"/>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78">
    <w:name w:val="xl78"/>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rsid w:val="002F061C"/>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Arial" w:eastAsia="Times New Roman" w:hAnsi="Arial" w:cs="Arial"/>
      <w:sz w:val="16"/>
      <w:szCs w:val="16"/>
      <w:lang w:eastAsia="pl-PL"/>
    </w:rPr>
  </w:style>
  <w:style w:type="paragraph" w:customStyle="1" w:styleId="xl80">
    <w:name w:val="xl80"/>
    <w:basedOn w:val="Normalny"/>
    <w:rsid w:val="002F061C"/>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81">
    <w:name w:val="xl81"/>
    <w:basedOn w:val="Normalny"/>
    <w:rsid w:val="002F061C"/>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rsid w:val="002F061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3">
    <w:name w:val="xl83"/>
    <w:basedOn w:val="Normalny"/>
    <w:rsid w:val="002F061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4">
    <w:name w:val="xl84"/>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85">
    <w:name w:val="xl85"/>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6">
    <w:name w:val="xl86"/>
    <w:basedOn w:val="Normalny"/>
    <w:rsid w:val="002F061C"/>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pPr>
    <w:rPr>
      <w:rFonts w:ascii="Arial" w:eastAsia="Times New Roman" w:hAnsi="Arial" w:cs="Arial"/>
      <w:sz w:val="16"/>
      <w:szCs w:val="16"/>
      <w:lang w:eastAsia="pl-PL"/>
    </w:rPr>
  </w:style>
  <w:style w:type="paragraph" w:customStyle="1" w:styleId="xl87">
    <w:name w:val="xl87"/>
    <w:basedOn w:val="Normalny"/>
    <w:rsid w:val="002F061C"/>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88">
    <w:name w:val="xl88"/>
    <w:basedOn w:val="Normalny"/>
    <w:rsid w:val="002F061C"/>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pPr>
    <w:rPr>
      <w:rFonts w:ascii="Arial" w:eastAsia="Times New Roman" w:hAnsi="Arial" w:cs="Arial"/>
      <w:sz w:val="16"/>
      <w:szCs w:val="16"/>
      <w:lang w:eastAsia="pl-PL"/>
    </w:rPr>
  </w:style>
  <w:style w:type="paragraph" w:customStyle="1" w:styleId="xl89">
    <w:name w:val="xl89"/>
    <w:basedOn w:val="Normalny"/>
    <w:rsid w:val="002F061C"/>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pPr>
    <w:rPr>
      <w:rFonts w:ascii="Arial" w:eastAsia="Times New Roman" w:hAnsi="Arial" w:cs="Arial"/>
      <w:sz w:val="16"/>
      <w:szCs w:val="16"/>
      <w:lang w:eastAsia="pl-PL"/>
    </w:rPr>
  </w:style>
  <w:style w:type="paragraph" w:customStyle="1" w:styleId="xl90">
    <w:name w:val="xl90"/>
    <w:basedOn w:val="Normalny"/>
    <w:rsid w:val="002F061C"/>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1">
    <w:name w:val="xl91"/>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2">
    <w:name w:val="xl92"/>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16"/>
      <w:szCs w:val="16"/>
      <w:lang w:eastAsia="pl-PL"/>
    </w:rPr>
  </w:style>
  <w:style w:type="paragraph" w:customStyle="1" w:styleId="xl93">
    <w:name w:val="xl93"/>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4">
    <w:name w:val="xl94"/>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6">
    <w:name w:val="xl96"/>
    <w:basedOn w:val="Normalny"/>
    <w:rsid w:val="002F061C"/>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pPr>
    <w:rPr>
      <w:rFonts w:ascii="Arial" w:eastAsia="Times New Roman" w:hAnsi="Arial" w:cs="Arial"/>
      <w:sz w:val="16"/>
      <w:szCs w:val="16"/>
      <w:lang w:eastAsia="pl-PL"/>
    </w:rPr>
  </w:style>
  <w:style w:type="paragraph" w:customStyle="1" w:styleId="xl97">
    <w:name w:val="xl97"/>
    <w:basedOn w:val="Normalny"/>
    <w:rsid w:val="002F061C"/>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8">
    <w:name w:val="xl98"/>
    <w:basedOn w:val="Normalny"/>
    <w:rsid w:val="002F061C"/>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pPr>
    <w:rPr>
      <w:rFonts w:ascii="Arial" w:eastAsia="Times New Roman" w:hAnsi="Arial" w:cs="Arial"/>
      <w:sz w:val="16"/>
      <w:szCs w:val="16"/>
      <w:lang w:eastAsia="pl-PL"/>
    </w:rPr>
  </w:style>
  <w:style w:type="paragraph" w:customStyle="1" w:styleId="xl99">
    <w:name w:val="xl99"/>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16"/>
      <w:szCs w:val="16"/>
      <w:lang w:eastAsia="pl-PL"/>
    </w:rPr>
  </w:style>
  <w:style w:type="paragraph" w:customStyle="1" w:styleId="xl100">
    <w:name w:val="xl100"/>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1">
    <w:name w:val="xl101"/>
    <w:basedOn w:val="Normalny"/>
    <w:rsid w:val="002F061C"/>
    <w:pPr>
      <w:shd w:val="clear" w:color="auto" w:fill="00B0F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2">
    <w:name w:val="xl102"/>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Arial" w:eastAsia="Times New Roman" w:hAnsi="Arial" w:cs="Arial"/>
      <w:sz w:val="16"/>
      <w:szCs w:val="16"/>
      <w:lang w:eastAsia="pl-PL"/>
    </w:rPr>
  </w:style>
  <w:style w:type="paragraph" w:customStyle="1" w:styleId="xl103">
    <w:name w:val="xl103"/>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04">
    <w:name w:val="xl104"/>
    <w:basedOn w:val="Normalny"/>
    <w:rsid w:val="002F061C"/>
    <w:pPr>
      <w:shd w:val="clear" w:color="auto" w:fill="FFC0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5">
    <w:name w:val="xl105"/>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06">
    <w:name w:val="xl106"/>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Times New Roman" w:hAnsi="Arial" w:cs="Arial"/>
      <w:sz w:val="16"/>
      <w:szCs w:val="16"/>
      <w:lang w:eastAsia="pl-PL"/>
    </w:rPr>
  </w:style>
  <w:style w:type="paragraph" w:customStyle="1" w:styleId="xl107">
    <w:name w:val="xl107"/>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08">
    <w:name w:val="xl108"/>
    <w:basedOn w:val="Normalny"/>
    <w:rsid w:val="002F061C"/>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9">
    <w:name w:val="xl109"/>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0">
    <w:name w:val="xl110"/>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1">
    <w:name w:val="xl111"/>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2">
    <w:name w:val="xl112"/>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3">
    <w:name w:val="xl113"/>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4">
    <w:name w:val="xl114"/>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5">
    <w:name w:val="xl115"/>
    <w:basedOn w:val="Normalny"/>
    <w:rsid w:val="002F061C"/>
    <w:pPr>
      <w:shd w:val="clear" w:color="auto" w:fill="92D05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6">
    <w:name w:val="xl116"/>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7">
    <w:name w:val="xl117"/>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Arial" w:eastAsia="Times New Roman" w:hAnsi="Arial" w:cs="Arial"/>
      <w:sz w:val="16"/>
      <w:szCs w:val="16"/>
      <w:lang w:eastAsia="pl-PL"/>
    </w:rPr>
  </w:style>
  <w:style w:type="paragraph" w:customStyle="1" w:styleId="xl118">
    <w:name w:val="xl118"/>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pPr>
    <w:rPr>
      <w:rFonts w:ascii="Arial" w:eastAsia="Times New Roman" w:hAnsi="Arial" w:cs="Arial"/>
      <w:sz w:val="16"/>
      <w:szCs w:val="16"/>
      <w:lang w:eastAsia="pl-PL"/>
    </w:rPr>
  </w:style>
  <w:style w:type="paragraph" w:customStyle="1" w:styleId="xl119">
    <w:name w:val="xl119"/>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20">
    <w:name w:val="xl120"/>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21">
    <w:name w:val="xl121"/>
    <w:basedOn w:val="Normalny"/>
    <w:rsid w:val="002F061C"/>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122">
    <w:name w:val="xl122"/>
    <w:basedOn w:val="Normalny"/>
    <w:rsid w:val="002F061C"/>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123">
    <w:name w:val="xl123"/>
    <w:basedOn w:val="Normalny"/>
    <w:rsid w:val="002F061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124">
    <w:name w:val="xl124"/>
    <w:basedOn w:val="Normalny"/>
    <w:rsid w:val="002F061C"/>
    <w:pPr>
      <w:pBdr>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125">
    <w:name w:val="xl125"/>
    <w:basedOn w:val="Normalny"/>
    <w:rsid w:val="002F061C"/>
    <w:pPr>
      <w:pBdr>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126">
    <w:name w:val="xl126"/>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27">
    <w:name w:val="xl127"/>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8">
    <w:name w:val="xl128"/>
    <w:basedOn w:val="Normalny"/>
    <w:rsid w:val="002F061C"/>
    <w:pPr>
      <w:shd w:val="clear" w:color="auto" w:fill="A5A5A5"/>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9">
    <w:name w:val="xl129"/>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Arial" w:eastAsia="Times New Roman" w:hAnsi="Arial" w:cs="Arial"/>
      <w:sz w:val="16"/>
      <w:szCs w:val="16"/>
      <w:lang w:eastAsia="pl-PL"/>
    </w:rPr>
  </w:style>
  <w:style w:type="paragraph" w:customStyle="1" w:styleId="xl130">
    <w:name w:val="xl130"/>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Arial" w:eastAsia="Times New Roman" w:hAnsi="Arial" w:cs="Arial"/>
      <w:sz w:val="16"/>
      <w:szCs w:val="16"/>
      <w:lang w:eastAsia="pl-PL"/>
    </w:rPr>
  </w:style>
  <w:style w:type="paragraph" w:customStyle="1" w:styleId="xl131">
    <w:name w:val="xl131"/>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Arial" w:eastAsia="Times New Roman" w:hAnsi="Arial" w:cs="Arial"/>
      <w:sz w:val="24"/>
      <w:szCs w:val="24"/>
      <w:lang w:eastAsia="pl-PL"/>
    </w:rPr>
  </w:style>
  <w:style w:type="paragraph" w:styleId="Bezodstpw">
    <w:name w:val="No Spacing"/>
    <w:link w:val="BezodstpwZnak"/>
    <w:uiPriority w:val="1"/>
    <w:qFormat/>
    <w:rsid w:val="002F061C"/>
    <w:pPr>
      <w:spacing w:after="0" w:line="240" w:lineRule="auto"/>
    </w:pPr>
    <w:rPr>
      <w:rFonts w:ascii="Arial" w:eastAsia="Arial" w:hAnsi="Arial" w:cs="Arial"/>
      <w:color w:val="000000"/>
      <w:szCs w:val="20"/>
      <w:lang w:eastAsia="pl-PL"/>
    </w:rPr>
  </w:style>
  <w:style w:type="numbering" w:customStyle="1" w:styleId="Bezlisty2">
    <w:name w:val="Bez listy2"/>
    <w:next w:val="Bezlisty"/>
    <w:uiPriority w:val="99"/>
    <w:semiHidden/>
    <w:rsid w:val="002F061C"/>
  </w:style>
  <w:style w:type="numbering" w:customStyle="1" w:styleId="Styl11">
    <w:name w:val="Styl11"/>
    <w:rsid w:val="002F061C"/>
    <w:pPr>
      <w:numPr>
        <w:numId w:val="1"/>
      </w:numPr>
    </w:pPr>
  </w:style>
  <w:style w:type="paragraph" w:styleId="Tekstprzypisudolnego">
    <w:name w:val="footnote text"/>
    <w:basedOn w:val="Normalny"/>
    <w:link w:val="TekstprzypisudolnegoZnak"/>
    <w:uiPriority w:val="99"/>
    <w:unhideWhenUsed/>
    <w:rsid w:val="007E3E9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E3E95"/>
    <w:rPr>
      <w:sz w:val="20"/>
      <w:szCs w:val="20"/>
    </w:rPr>
  </w:style>
  <w:style w:type="character" w:styleId="Odwoanieprzypisudolnego">
    <w:name w:val="footnote reference"/>
    <w:uiPriority w:val="99"/>
    <w:rsid w:val="007E3E95"/>
    <w:rPr>
      <w:rFonts w:cs="Times New Roman"/>
      <w:vertAlign w:val="superscript"/>
    </w:rPr>
  </w:style>
  <w:style w:type="table" w:customStyle="1" w:styleId="Siatkatabelijasna1">
    <w:name w:val="Siatka tabeli — jasna1"/>
    <w:basedOn w:val="Standardowy"/>
    <w:uiPriority w:val="40"/>
    <w:rsid w:val="006975D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1">
    <w:name w:val="Tabela - Siatka1"/>
    <w:basedOn w:val="Standardowy"/>
    <w:next w:val="Tabela-Siatka"/>
    <w:uiPriority w:val="59"/>
    <w:rsid w:val="00206AD1"/>
    <w:pPr>
      <w:spacing w:after="0" w:line="240" w:lineRule="auto"/>
    </w:pPr>
    <w:rPr>
      <w:rFonts w:eastAsia="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95BC6"/>
    <w:rPr>
      <w:sz w:val="16"/>
      <w:szCs w:val="16"/>
    </w:rPr>
  </w:style>
  <w:style w:type="paragraph" w:styleId="Tekstkomentarza">
    <w:name w:val="annotation text"/>
    <w:basedOn w:val="Normalny"/>
    <w:link w:val="TekstkomentarzaZnak"/>
    <w:uiPriority w:val="99"/>
    <w:semiHidden/>
    <w:unhideWhenUsed/>
    <w:rsid w:val="00795B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95BC6"/>
    <w:rPr>
      <w:sz w:val="20"/>
      <w:szCs w:val="20"/>
    </w:rPr>
  </w:style>
  <w:style w:type="paragraph" w:styleId="Tematkomentarza">
    <w:name w:val="annotation subject"/>
    <w:basedOn w:val="Tekstkomentarza"/>
    <w:next w:val="Tekstkomentarza"/>
    <w:link w:val="TematkomentarzaZnak"/>
    <w:uiPriority w:val="99"/>
    <w:semiHidden/>
    <w:unhideWhenUsed/>
    <w:rsid w:val="00795BC6"/>
    <w:rPr>
      <w:b/>
      <w:bCs/>
    </w:rPr>
  </w:style>
  <w:style w:type="character" w:customStyle="1" w:styleId="TematkomentarzaZnak">
    <w:name w:val="Temat komentarza Znak"/>
    <w:basedOn w:val="TekstkomentarzaZnak"/>
    <w:link w:val="Tematkomentarza"/>
    <w:uiPriority w:val="99"/>
    <w:semiHidden/>
    <w:rsid w:val="00795BC6"/>
    <w:rPr>
      <w:b/>
      <w:bCs/>
      <w:sz w:val="20"/>
      <w:szCs w:val="20"/>
    </w:rPr>
  </w:style>
  <w:style w:type="table" w:customStyle="1" w:styleId="Tabela-Siatka6">
    <w:name w:val="Tabela - Siatka6"/>
    <w:basedOn w:val="Standardowy"/>
    <w:next w:val="Tabela-Siatka"/>
    <w:uiPriority w:val="39"/>
    <w:rsid w:val="002B7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711BB2"/>
    <w:pPr>
      <w:spacing w:after="0" w:line="240" w:lineRule="auto"/>
    </w:pPr>
    <w:rPr>
      <w:rFonts w:eastAsia="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7">
    <w:name w:val="Tabela - Siatka7"/>
    <w:basedOn w:val="Standardowy"/>
    <w:next w:val="Tabela-Siatka"/>
    <w:uiPriority w:val="39"/>
    <w:rsid w:val="00711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BB38FE"/>
    <w:pPr>
      <w:spacing w:after="120"/>
      <w:ind w:left="283"/>
    </w:pPr>
  </w:style>
  <w:style w:type="character" w:customStyle="1" w:styleId="TekstpodstawowywcityZnak">
    <w:name w:val="Tekst podstawowy wcięty Znak"/>
    <w:basedOn w:val="Domylnaczcionkaakapitu"/>
    <w:link w:val="Tekstpodstawowywcity"/>
    <w:uiPriority w:val="99"/>
    <w:rsid w:val="00BB38FE"/>
  </w:style>
  <w:style w:type="character" w:customStyle="1" w:styleId="Nagwek1Znak">
    <w:name w:val="Nagłówek 1 Znak"/>
    <w:basedOn w:val="Domylnaczcionkaakapitu"/>
    <w:link w:val="Nagwek1"/>
    <w:uiPriority w:val="99"/>
    <w:rsid w:val="007C1AC6"/>
    <w:rPr>
      <w:rFonts w:ascii="Liberation Sans" w:eastAsia="Lucida Sans Unicode" w:hAnsi="Liberation Sans" w:cs="Mangal"/>
      <w:b/>
      <w:bCs/>
      <w:kern w:val="1"/>
      <w:sz w:val="36"/>
      <w:szCs w:val="36"/>
      <w:lang w:eastAsia="zh-CN" w:bidi="hi-IN"/>
    </w:rPr>
  </w:style>
  <w:style w:type="character" w:customStyle="1" w:styleId="Nagwek3Znak">
    <w:name w:val="Nagłówek 3 Znak"/>
    <w:basedOn w:val="Domylnaczcionkaakapitu"/>
    <w:link w:val="Nagwek3"/>
    <w:uiPriority w:val="99"/>
    <w:rsid w:val="007C1AC6"/>
    <w:rPr>
      <w:rFonts w:ascii="Liberation Sans" w:eastAsia="Lucida Sans Unicode" w:hAnsi="Liberation Sans" w:cs="Mangal"/>
      <w:b/>
      <w:bCs/>
      <w:kern w:val="1"/>
      <w:sz w:val="28"/>
      <w:szCs w:val="28"/>
      <w:lang w:eastAsia="zh-CN" w:bidi="hi-IN"/>
    </w:rPr>
  </w:style>
  <w:style w:type="numbering" w:customStyle="1" w:styleId="Bezlisty3">
    <w:name w:val="Bez listy3"/>
    <w:next w:val="Bezlisty"/>
    <w:uiPriority w:val="99"/>
    <w:semiHidden/>
    <w:unhideWhenUsed/>
    <w:rsid w:val="007C1AC6"/>
  </w:style>
  <w:style w:type="paragraph" w:customStyle="1" w:styleId="Nagwek2">
    <w:name w:val="Nagłówek2"/>
    <w:basedOn w:val="Normalny"/>
    <w:next w:val="Tekstpodstawowy"/>
    <w:rsid w:val="007C1AC6"/>
    <w:pPr>
      <w:keepNext/>
      <w:widowControl w:val="0"/>
      <w:suppressAutoHyphens/>
      <w:spacing w:before="240" w:after="120" w:line="240" w:lineRule="auto"/>
    </w:pPr>
    <w:rPr>
      <w:rFonts w:ascii="Liberation Sans" w:eastAsia="Lucida Sans Unicode" w:hAnsi="Liberation Sans" w:cs="Mangal"/>
      <w:kern w:val="1"/>
      <w:sz w:val="28"/>
      <w:szCs w:val="28"/>
      <w:lang w:eastAsia="zh-CN" w:bidi="hi-IN"/>
    </w:rPr>
  </w:style>
  <w:style w:type="character" w:customStyle="1" w:styleId="WW8Num1z0">
    <w:name w:val="WW8Num1z0"/>
    <w:rsid w:val="007C1AC6"/>
  </w:style>
  <w:style w:type="character" w:customStyle="1" w:styleId="WW8Num1z1">
    <w:name w:val="WW8Num1z1"/>
    <w:rsid w:val="007C1AC6"/>
  </w:style>
  <w:style w:type="character" w:customStyle="1" w:styleId="WW8Num1z2">
    <w:name w:val="WW8Num1z2"/>
    <w:rsid w:val="007C1AC6"/>
  </w:style>
  <w:style w:type="character" w:customStyle="1" w:styleId="WW8Num1z3">
    <w:name w:val="WW8Num1z3"/>
    <w:rsid w:val="007C1AC6"/>
  </w:style>
  <w:style w:type="character" w:customStyle="1" w:styleId="WW8Num1z4">
    <w:name w:val="WW8Num1z4"/>
    <w:rsid w:val="007C1AC6"/>
  </w:style>
  <w:style w:type="character" w:customStyle="1" w:styleId="WW8Num1z5">
    <w:name w:val="WW8Num1z5"/>
    <w:rsid w:val="007C1AC6"/>
  </w:style>
  <w:style w:type="character" w:customStyle="1" w:styleId="WW8Num1z6">
    <w:name w:val="WW8Num1z6"/>
    <w:rsid w:val="007C1AC6"/>
  </w:style>
  <w:style w:type="character" w:customStyle="1" w:styleId="WW8Num1z7">
    <w:name w:val="WW8Num1z7"/>
    <w:rsid w:val="007C1AC6"/>
  </w:style>
  <w:style w:type="character" w:customStyle="1" w:styleId="WW8Num1z8">
    <w:name w:val="WW8Num1z8"/>
    <w:rsid w:val="007C1AC6"/>
  </w:style>
  <w:style w:type="character" w:customStyle="1" w:styleId="Domylnaczcionkaakapitu1">
    <w:name w:val="Domyślna czcionka akapitu1"/>
    <w:rsid w:val="007C1AC6"/>
  </w:style>
  <w:style w:type="character" w:customStyle="1" w:styleId="Absatz-Standardschriftart">
    <w:name w:val="Absatz-Standardschriftart"/>
    <w:rsid w:val="007C1AC6"/>
  </w:style>
  <w:style w:type="character" w:customStyle="1" w:styleId="WW-Absatz-Standardschriftart">
    <w:name w:val="WW-Absatz-Standardschriftart"/>
    <w:rsid w:val="007C1AC6"/>
  </w:style>
  <w:style w:type="character" w:customStyle="1" w:styleId="FontStyle20">
    <w:name w:val="Font Style20"/>
    <w:rsid w:val="007C1AC6"/>
    <w:rPr>
      <w:rFonts w:ascii="Franklin Gothic Medium Cond" w:hAnsi="Franklin Gothic Medium Cond" w:cs="Franklin Gothic Medium Cond"/>
      <w:sz w:val="26"/>
      <w:szCs w:val="26"/>
    </w:rPr>
  </w:style>
  <w:style w:type="character" w:customStyle="1" w:styleId="Znakiprzypiswdolnych">
    <w:name w:val="Znaki przypisów dolnych"/>
    <w:rsid w:val="007C1AC6"/>
  </w:style>
  <w:style w:type="character" w:customStyle="1" w:styleId="Znakiprzypiswkocowych">
    <w:name w:val="Znaki przypisów końcowych"/>
    <w:rsid w:val="007C1AC6"/>
    <w:rPr>
      <w:vertAlign w:val="superscript"/>
    </w:rPr>
  </w:style>
  <w:style w:type="character" w:customStyle="1" w:styleId="WW-Znakiprzypiswkocowych">
    <w:name w:val="WW-Znaki przypisów końcowych"/>
    <w:rsid w:val="007C1AC6"/>
  </w:style>
  <w:style w:type="paragraph" w:styleId="Lista">
    <w:name w:val="List"/>
    <w:basedOn w:val="Tekstpodstawowy"/>
    <w:uiPriority w:val="99"/>
    <w:rsid w:val="007C1AC6"/>
    <w:pPr>
      <w:widowControl w:val="0"/>
      <w:suppressAutoHyphens/>
      <w:spacing w:after="120"/>
      <w:jc w:val="left"/>
    </w:pPr>
    <w:rPr>
      <w:rFonts w:eastAsia="Lucida Sans Unicode" w:cs="Mangal"/>
      <w:kern w:val="1"/>
      <w:szCs w:val="24"/>
      <w:lang w:eastAsia="zh-CN" w:bidi="hi-IN"/>
    </w:rPr>
  </w:style>
  <w:style w:type="paragraph" w:styleId="Legenda">
    <w:name w:val="caption"/>
    <w:basedOn w:val="Normalny"/>
    <w:qFormat/>
    <w:rsid w:val="007C1AC6"/>
    <w:pPr>
      <w:widowControl w:val="0"/>
      <w:suppressLineNumbers/>
      <w:suppressAutoHyphens/>
      <w:spacing w:before="120" w:after="120" w:line="240" w:lineRule="auto"/>
    </w:pPr>
    <w:rPr>
      <w:rFonts w:ascii="Times New Roman" w:eastAsia="Lucida Sans Unicode" w:hAnsi="Times New Roman" w:cs="Mangal"/>
      <w:i/>
      <w:iCs/>
      <w:kern w:val="1"/>
      <w:sz w:val="24"/>
      <w:szCs w:val="24"/>
      <w:lang w:eastAsia="zh-CN" w:bidi="hi-IN"/>
    </w:rPr>
  </w:style>
  <w:style w:type="paragraph" w:customStyle="1" w:styleId="Indeks">
    <w:name w:val="Indeks"/>
    <w:basedOn w:val="Normalny"/>
    <w:rsid w:val="007C1AC6"/>
    <w:pPr>
      <w:widowControl w:val="0"/>
      <w:suppressLineNumbers/>
      <w:suppressAutoHyphens/>
      <w:spacing w:after="0" w:line="240" w:lineRule="auto"/>
    </w:pPr>
    <w:rPr>
      <w:rFonts w:ascii="Times New Roman" w:eastAsia="Lucida Sans Unicode" w:hAnsi="Times New Roman" w:cs="Mangal"/>
      <w:kern w:val="1"/>
      <w:sz w:val="24"/>
      <w:szCs w:val="24"/>
      <w:lang w:eastAsia="zh-CN" w:bidi="hi-IN"/>
    </w:rPr>
  </w:style>
  <w:style w:type="paragraph" w:customStyle="1" w:styleId="Nagwek10">
    <w:name w:val="Nagłówek1"/>
    <w:basedOn w:val="Normalny"/>
    <w:next w:val="Tekstpodstawowy"/>
    <w:rsid w:val="007C1AC6"/>
    <w:pPr>
      <w:keepNext/>
      <w:widowControl w:val="0"/>
      <w:suppressAutoHyphens/>
      <w:spacing w:before="240" w:after="120" w:line="240" w:lineRule="auto"/>
    </w:pPr>
    <w:rPr>
      <w:rFonts w:ascii="Arial" w:eastAsia="Lucida Sans Unicode" w:hAnsi="Arial" w:cs="Mangal"/>
      <w:kern w:val="1"/>
      <w:sz w:val="28"/>
      <w:szCs w:val="28"/>
      <w:lang w:eastAsia="zh-CN" w:bidi="hi-IN"/>
    </w:rPr>
  </w:style>
  <w:style w:type="paragraph" w:customStyle="1" w:styleId="Legenda1">
    <w:name w:val="Legenda1"/>
    <w:basedOn w:val="Normalny"/>
    <w:rsid w:val="007C1AC6"/>
    <w:pPr>
      <w:widowControl w:val="0"/>
      <w:suppressLineNumbers/>
      <w:suppressAutoHyphens/>
      <w:spacing w:before="120" w:after="120" w:line="240" w:lineRule="auto"/>
    </w:pPr>
    <w:rPr>
      <w:rFonts w:ascii="Times New Roman" w:eastAsia="Lucida Sans Unicode" w:hAnsi="Times New Roman" w:cs="Mangal"/>
      <w:i/>
      <w:iCs/>
      <w:kern w:val="1"/>
      <w:sz w:val="24"/>
      <w:szCs w:val="24"/>
      <w:lang w:eastAsia="zh-CN" w:bidi="hi-IN"/>
    </w:rPr>
  </w:style>
  <w:style w:type="paragraph" w:customStyle="1" w:styleId="Zawartotabeli">
    <w:name w:val="Zawartość tabeli"/>
    <w:basedOn w:val="Normalny"/>
    <w:rsid w:val="007C1AC6"/>
    <w:pPr>
      <w:widowControl w:val="0"/>
      <w:suppressLineNumbers/>
      <w:suppressAutoHyphens/>
      <w:spacing w:after="0" w:line="240" w:lineRule="auto"/>
    </w:pPr>
    <w:rPr>
      <w:rFonts w:ascii="Times New Roman" w:eastAsia="Lucida Sans Unicode" w:hAnsi="Times New Roman" w:cs="Mangal"/>
      <w:kern w:val="1"/>
      <w:sz w:val="24"/>
      <w:szCs w:val="24"/>
      <w:lang w:eastAsia="zh-CN" w:bidi="hi-IN"/>
    </w:rPr>
  </w:style>
  <w:style w:type="paragraph" w:customStyle="1" w:styleId="Nagwektabeli">
    <w:name w:val="Nagłówek tabeli"/>
    <w:basedOn w:val="Zawartotabeli"/>
    <w:rsid w:val="007C1AC6"/>
    <w:pPr>
      <w:jc w:val="center"/>
    </w:pPr>
    <w:rPr>
      <w:b/>
      <w:bCs/>
    </w:rPr>
  </w:style>
  <w:style w:type="paragraph" w:customStyle="1" w:styleId="Cytaty">
    <w:name w:val="Cytaty"/>
    <w:basedOn w:val="Normalny"/>
    <w:rsid w:val="007C1AC6"/>
    <w:pPr>
      <w:widowControl w:val="0"/>
      <w:suppressAutoHyphens/>
      <w:spacing w:after="283" w:line="240" w:lineRule="auto"/>
      <w:ind w:left="567" w:right="567"/>
    </w:pPr>
    <w:rPr>
      <w:rFonts w:ascii="Times New Roman" w:eastAsia="Lucida Sans Unicode" w:hAnsi="Times New Roman" w:cs="Mangal"/>
      <w:kern w:val="1"/>
      <w:sz w:val="24"/>
      <w:szCs w:val="24"/>
      <w:lang w:eastAsia="zh-CN" w:bidi="hi-IN"/>
    </w:rPr>
  </w:style>
  <w:style w:type="paragraph" w:styleId="Tytu">
    <w:name w:val="Title"/>
    <w:basedOn w:val="Nagwek2"/>
    <w:next w:val="Tekstpodstawowy"/>
    <w:link w:val="TytuZnak"/>
    <w:uiPriority w:val="99"/>
    <w:qFormat/>
    <w:rsid w:val="007C1AC6"/>
    <w:pPr>
      <w:jc w:val="center"/>
    </w:pPr>
    <w:rPr>
      <w:b/>
      <w:bCs/>
      <w:sz w:val="56"/>
      <w:szCs w:val="56"/>
    </w:rPr>
  </w:style>
  <w:style w:type="character" w:customStyle="1" w:styleId="TytuZnak">
    <w:name w:val="Tytuł Znak"/>
    <w:basedOn w:val="Domylnaczcionkaakapitu"/>
    <w:link w:val="Tytu"/>
    <w:uiPriority w:val="99"/>
    <w:rsid w:val="007C1AC6"/>
    <w:rPr>
      <w:rFonts w:ascii="Liberation Sans" w:eastAsia="Lucida Sans Unicode" w:hAnsi="Liberation Sans" w:cs="Mangal"/>
      <w:b/>
      <w:bCs/>
      <w:kern w:val="1"/>
      <w:sz w:val="56"/>
      <w:szCs w:val="56"/>
      <w:lang w:eastAsia="zh-CN" w:bidi="hi-IN"/>
    </w:rPr>
  </w:style>
  <w:style w:type="paragraph" w:styleId="Podtytu">
    <w:name w:val="Subtitle"/>
    <w:basedOn w:val="Nagwek2"/>
    <w:next w:val="Tekstpodstawowy"/>
    <w:link w:val="PodtytuZnak"/>
    <w:qFormat/>
    <w:rsid w:val="007C1AC6"/>
    <w:pPr>
      <w:spacing w:before="60"/>
      <w:jc w:val="center"/>
    </w:pPr>
    <w:rPr>
      <w:sz w:val="36"/>
      <w:szCs w:val="36"/>
    </w:rPr>
  </w:style>
  <w:style w:type="character" w:customStyle="1" w:styleId="PodtytuZnak">
    <w:name w:val="Podtytuł Znak"/>
    <w:basedOn w:val="Domylnaczcionkaakapitu"/>
    <w:link w:val="Podtytu"/>
    <w:rsid w:val="007C1AC6"/>
    <w:rPr>
      <w:rFonts w:ascii="Liberation Sans" w:eastAsia="Lucida Sans Unicode" w:hAnsi="Liberation Sans" w:cs="Mangal"/>
      <w:kern w:val="1"/>
      <w:sz w:val="36"/>
      <w:szCs w:val="36"/>
      <w:lang w:eastAsia="zh-CN" w:bidi="hi-IN"/>
    </w:rPr>
  </w:style>
  <w:style w:type="paragraph" w:styleId="Lista2">
    <w:name w:val="List 2"/>
    <w:basedOn w:val="Normalny"/>
    <w:uiPriority w:val="99"/>
    <w:unhideWhenUsed/>
    <w:rsid w:val="004A51C6"/>
    <w:pPr>
      <w:ind w:left="566" w:hanging="283"/>
      <w:contextualSpacing/>
    </w:pPr>
  </w:style>
  <w:style w:type="character" w:customStyle="1" w:styleId="Nagwek4Znak">
    <w:name w:val="Nagłówek 4 Znak"/>
    <w:basedOn w:val="Domylnaczcionkaakapitu"/>
    <w:link w:val="Nagwek4"/>
    <w:uiPriority w:val="99"/>
    <w:rsid w:val="004A51C6"/>
    <w:rPr>
      <w:rFonts w:ascii="Arial Narrow" w:eastAsia="Times New Roman" w:hAnsi="Arial Narrow" w:cs="Times New Roman"/>
      <w:u w:val="single"/>
      <w:lang w:val="x-none" w:eastAsia="x-none"/>
    </w:rPr>
  </w:style>
  <w:style w:type="character" w:customStyle="1" w:styleId="Nagwek5Znak">
    <w:name w:val="Nagłówek 5 Znak"/>
    <w:basedOn w:val="Domylnaczcionkaakapitu"/>
    <w:link w:val="Nagwek5"/>
    <w:uiPriority w:val="99"/>
    <w:rsid w:val="004A51C6"/>
    <w:rPr>
      <w:rFonts w:ascii="Arial" w:eastAsia="Times New Roman" w:hAnsi="Arial" w:cs="Times New Roman"/>
      <w:b/>
      <w:bCs/>
      <w:i/>
      <w:iCs/>
      <w:sz w:val="26"/>
      <w:szCs w:val="26"/>
      <w:lang w:val="x-none" w:eastAsia="x-none"/>
    </w:rPr>
  </w:style>
  <w:style w:type="character" w:customStyle="1" w:styleId="Nagwek6Znak">
    <w:name w:val="Nagłówek 6 Znak"/>
    <w:basedOn w:val="Domylnaczcionkaakapitu"/>
    <w:link w:val="Nagwek6"/>
    <w:uiPriority w:val="99"/>
    <w:rsid w:val="004A51C6"/>
    <w:rPr>
      <w:rFonts w:ascii="Arial" w:eastAsia="Times New Roman" w:hAnsi="Arial" w:cs="Times New Roman"/>
      <w:b/>
      <w:bCs/>
      <w:lang w:val="x-none" w:eastAsia="x-none"/>
    </w:rPr>
  </w:style>
  <w:style w:type="character" w:customStyle="1" w:styleId="Nagwek7Znak">
    <w:name w:val="Nagłówek 7 Znak"/>
    <w:basedOn w:val="Domylnaczcionkaakapitu"/>
    <w:link w:val="Nagwek7"/>
    <w:uiPriority w:val="99"/>
    <w:rsid w:val="004A51C6"/>
    <w:rPr>
      <w:rFonts w:ascii="Arial" w:eastAsia="Times New Roman" w:hAnsi="Arial" w:cs="Times New Roman"/>
      <w:b/>
      <w:bCs/>
      <w:sz w:val="24"/>
      <w:szCs w:val="24"/>
      <w:lang w:val="en-GB" w:eastAsia="x-none"/>
    </w:rPr>
  </w:style>
  <w:style w:type="character" w:customStyle="1" w:styleId="Nagwek8Znak">
    <w:name w:val="Nagłówek 8 Znak"/>
    <w:basedOn w:val="Domylnaczcionkaakapitu"/>
    <w:link w:val="Nagwek8"/>
    <w:uiPriority w:val="99"/>
    <w:rsid w:val="004A51C6"/>
    <w:rPr>
      <w:rFonts w:ascii="Arial" w:eastAsia="Times New Roman" w:hAnsi="Arial" w:cs="Times New Roman"/>
      <w:i/>
      <w:iCs/>
      <w:sz w:val="24"/>
      <w:szCs w:val="24"/>
      <w:lang w:val="x-none" w:eastAsia="x-none"/>
    </w:rPr>
  </w:style>
  <w:style w:type="character" w:customStyle="1" w:styleId="Nagwek9Znak">
    <w:name w:val="Nagłówek 9 Znak"/>
    <w:basedOn w:val="Domylnaczcionkaakapitu"/>
    <w:link w:val="Nagwek9"/>
    <w:uiPriority w:val="99"/>
    <w:rsid w:val="004A51C6"/>
    <w:rPr>
      <w:rFonts w:ascii="Arial" w:eastAsia="Times New Roman" w:hAnsi="Arial" w:cs="Times New Roman"/>
      <w:lang w:val="x-none" w:eastAsia="x-none"/>
    </w:rPr>
  </w:style>
  <w:style w:type="paragraph" w:styleId="Wcicienormalne">
    <w:name w:val="Normal Indent"/>
    <w:basedOn w:val="Normalny"/>
    <w:uiPriority w:val="99"/>
    <w:rsid w:val="004A51C6"/>
    <w:pPr>
      <w:widowControl w:val="0"/>
      <w:adjustRightInd w:val="0"/>
      <w:spacing w:before="120" w:after="0" w:line="360" w:lineRule="atLeast"/>
      <w:ind w:left="708"/>
      <w:jc w:val="both"/>
      <w:textAlignment w:val="baseline"/>
    </w:pPr>
    <w:rPr>
      <w:rFonts w:ascii="Arial" w:eastAsia="Times New Roman" w:hAnsi="Arial" w:cs="Arial"/>
      <w:sz w:val="24"/>
      <w:szCs w:val="24"/>
      <w:lang w:val="en-GB" w:eastAsia="pl-PL"/>
    </w:rPr>
  </w:style>
  <w:style w:type="paragraph" w:customStyle="1" w:styleId="numerowany">
    <w:name w:val="numerowany"/>
    <w:basedOn w:val="Normalny"/>
    <w:rsid w:val="004A51C6"/>
    <w:pPr>
      <w:widowControl w:val="0"/>
      <w:numPr>
        <w:numId w:val="2"/>
      </w:numPr>
      <w:adjustRightInd w:val="0"/>
      <w:spacing w:before="120" w:after="120" w:line="360" w:lineRule="atLeast"/>
      <w:jc w:val="both"/>
      <w:textAlignment w:val="baseline"/>
    </w:pPr>
    <w:rPr>
      <w:rFonts w:ascii="Arial" w:eastAsia="Times New Roman" w:hAnsi="Arial" w:cs="Arial"/>
      <w:sz w:val="20"/>
      <w:szCs w:val="20"/>
      <w:lang w:val="en-GB" w:eastAsia="pl-PL"/>
    </w:rPr>
  </w:style>
  <w:style w:type="paragraph" w:customStyle="1" w:styleId="Wyliczenie1">
    <w:name w:val="Wyliczenie 1"/>
    <w:basedOn w:val="Wyliczenie"/>
    <w:uiPriority w:val="99"/>
    <w:rsid w:val="004A51C6"/>
    <w:pPr>
      <w:ind w:left="624" w:hanging="284"/>
    </w:pPr>
  </w:style>
  <w:style w:type="paragraph" w:customStyle="1" w:styleId="Wyliczenie">
    <w:name w:val="Wyliczenie"/>
    <w:basedOn w:val="Normalny"/>
    <w:uiPriority w:val="99"/>
    <w:rsid w:val="004A51C6"/>
    <w:pPr>
      <w:widowControl w:val="0"/>
      <w:tabs>
        <w:tab w:val="left" w:pos="851"/>
      </w:tabs>
      <w:adjustRightInd w:val="0"/>
      <w:spacing w:before="120" w:after="0" w:line="360" w:lineRule="atLeast"/>
      <w:jc w:val="both"/>
      <w:textAlignment w:val="baseline"/>
    </w:pPr>
    <w:rPr>
      <w:rFonts w:ascii="Arial" w:eastAsia="Times New Roman" w:hAnsi="Arial" w:cs="Arial"/>
      <w:sz w:val="24"/>
      <w:szCs w:val="24"/>
      <w:lang w:val="en-GB" w:eastAsia="pl-PL"/>
    </w:rPr>
  </w:style>
  <w:style w:type="paragraph" w:customStyle="1" w:styleId="Ustpdrugi">
    <w:name w:val="Ustęp drugi"/>
    <w:basedOn w:val="Normalny"/>
    <w:uiPriority w:val="99"/>
    <w:rsid w:val="004A51C6"/>
    <w:pPr>
      <w:widowControl w:val="0"/>
      <w:tabs>
        <w:tab w:val="num" w:pos="700"/>
      </w:tabs>
      <w:adjustRightInd w:val="0"/>
      <w:spacing w:after="120" w:line="360" w:lineRule="atLeast"/>
      <w:ind w:left="700" w:hanging="360"/>
      <w:jc w:val="both"/>
      <w:textAlignment w:val="baseline"/>
    </w:pPr>
    <w:rPr>
      <w:rFonts w:ascii="Arial" w:eastAsia="Times New Roman" w:hAnsi="Arial" w:cs="Arial"/>
      <w:sz w:val="24"/>
      <w:szCs w:val="24"/>
      <w:lang w:eastAsia="pl-PL"/>
    </w:rPr>
  </w:style>
  <w:style w:type="paragraph" w:styleId="Listanumerowana">
    <w:name w:val="List Number"/>
    <w:basedOn w:val="Normalny"/>
    <w:uiPriority w:val="99"/>
    <w:rsid w:val="004A51C6"/>
    <w:pPr>
      <w:widowControl w:val="0"/>
      <w:adjustRightInd w:val="0"/>
      <w:spacing w:before="120" w:after="0" w:line="360" w:lineRule="atLeast"/>
      <w:jc w:val="both"/>
      <w:textAlignment w:val="baseline"/>
    </w:pPr>
    <w:rPr>
      <w:rFonts w:ascii="Arial" w:eastAsia="Times New Roman" w:hAnsi="Arial" w:cs="Arial"/>
      <w:sz w:val="24"/>
      <w:szCs w:val="24"/>
      <w:lang w:val="en-GB" w:eastAsia="pl-PL"/>
    </w:rPr>
  </w:style>
  <w:style w:type="paragraph" w:styleId="Listapunktowana5">
    <w:name w:val="List Bullet 5"/>
    <w:basedOn w:val="Normalny"/>
    <w:autoRedefine/>
    <w:uiPriority w:val="99"/>
    <w:rsid w:val="004A51C6"/>
    <w:pPr>
      <w:widowControl w:val="0"/>
      <w:tabs>
        <w:tab w:val="num" w:pos="360"/>
      </w:tabs>
      <w:adjustRightInd w:val="0"/>
      <w:spacing w:before="120" w:after="0" w:line="360" w:lineRule="atLeast"/>
      <w:ind w:left="360" w:hanging="360"/>
      <w:jc w:val="both"/>
      <w:textAlignment w:val="baseline"/>
    </w:pPr>
    <w:rPr>
      <w:rFonts w:ascii="Arial" w:eastAsia="Times New Roman" w:hAnsi="Arial" w:cs="Arial"/>
      <w:sz w:val="24"/>
      <w:szCs w:val="24"/>
      <w:lang w:val="en-GB" w:eastAsia="pl-PL"/>
    </w:rPr>
  </w:style>
  <w:style w:type="paragraph" w:styleId="Spistreci1">
    <w:name w:val="toc 1"/>
    <w:basedOn w:val="Normalny"/>
    <w:next w:val="Normalny"/>
    <w:autoRedefine/>
    <w:uiPriority w:val="99"/>
    <w:semiHidden/>
    <w:rsid w:val="004A51C6"/>
    <w:pPr>
      <w:widowControl w:val="0"/>
      <w:tabs>
        <w:tab w:val="left" w:pos="720"/>
        <w:tab w:val="right" w:leader="dot" w:pos="9061"/>
      </w:tabs>
      <w:adjustRightInd w:val="0"/>
      <w:spacing w:before="120" w:after="120" w:line="360" w:lineRule="atLeast"/>
      <w:jc w:val="center"/>
      <w:textAlignment w:val="baseline"/>
    </w:pPr>
    <w:rPr>
      <w:rFonts w:ascii="Arial" w:eastAsia="Times New Roman" w:hAnsi="Arial" w:cs="Arial"/>
      <w:b/>
      <w:bCs/>
      <w:caps/>
      <w:sz w:val="20"/>
      <w:szCs w:val="20"/>
      <w:lang w:val="en-GB" w:eastAsia="pl-PL"/>
    </w:rPr>
  </w:style>
  <w:style w:type="paragraph" w:styleId="Spistreci2">
    <w:name w:val="toc 2"/>
    <w:basedOn w:val="Normalny"/>
    <w:next w:val="Normalny"/>
    <w:autoRedefine/>
    <w:uiPriority w:val="99"/>
    <w:semiHidden/>
    <w:rsid w:val="004A51C6"/>
    <w:pPr>
      <w:widowControl w:val="0"/>
      <w:tabs>
        <w:tab w:val="left" w:pos="960"/>
        <w:tab w:val="right" w:leader="dot" w:pos="9061"/>
      </w:tabs>
      <w:adjustRightInd w:val="0"/>
      <w:spacing w:after="0" w:line="360" w:lineRule="atLeast"/>
      <w:ind w:left="240"/>
      <w:jc w:val="both"/>
      <w:textAlignment w:val="baseline"/>
    </w:pPr>
    <w:rPr>
      <w:rFonts w:ascii="Arial" w:eastAsia="Times New Roman" w:hAnsi="Arial" w:cs="Arial"/>
      <w:b/>
      <w:bCs/>
      <w:smallCaps/>
      <w:noProof/>
      <w:sz w:val="20"/>
      <w:szCs w:val="20"/>
      <w:lang w:eastAsia="pl-PL"/>
    </w:rPr>
  </w:style>
  <w:style w:type="paragraph" w:styleId="Spistreci3">
    <w:name w:val="toc 3"/>
    <w:basedOn w:val="Normalny"/>
    <w:next w:val="Normalny"/>
    <w:autoRedefine/>
    <w:uiPriority w:val="99"/>
    <w:semiHidden/>
    <w:rsid w:val="004A51C6"/>
    <w:pPr>
      <w:widowControl w:val="0"/>
      <w:tabs>
        <w:tab w:val="left" w:pos="1440"/>
        <w:tab w:val="right" w:leader="dot" w:pos="9061"/>
      </w:tabs>
      <w:adjustRightInd w:val="0"/>
      <w:spacing w:after="0" w:line="360" w:lineRule="atLeast"/>
      <w:ind w:left="240"/>
      <w:jc w:val="both"/>
      <w:textAlignment w:val="baseline"/>
    </w:pPr>
    <w:rPr>
      <w:rFonts w:ascii="Arial" w:eastAsia="Times New Roman" w:hAnsi="Arial" w:cs="Arial"/>
      <w:i/>
      <w:iCs/>
      <w:noProof/>
      <w:sz w:val="20"/>
      <w:szCs w:val="20"/>
      <w:lang w:val="en-GB" w:eastAsia="pl-PL"/>
    </w:rPr>
  </w:style>
  <w:style w:type="paragraph" w:styleId="Lista-kontynuacja">
    <w:name w:val="List Continue"/>
    <w:basedOn w:val="Normalny"/>
    <w:uiPriority w:val="99"/>
    <w:rsid w:val="004A51C6"/>
    <w:pPr>
      <w:widowControl w:val="0"/>
      <w:adjustRightInd w:val="0"/>
      <w:spacing w:before="120" w:after="120" w:line="360" w:lineRule="atLeast"/>
      <w:ind w:left="283"/>
      <w:jc w:val="both"/>
      <w:textAlignment w:val="baseline"/>
    </w:pPr>
    <w:rPr>
      <w:rFonts w:ascii="Arial" w:eastAsia="Times New Roman" w:hAnsi="Arial" w:cs="Arial"/>
      <w:sz w:val="24"/>
      <w:szCs w:val="24"/>
      <w:lang w:val="en-GB" w:eastAsia="pl-PL"/>
    </w:rPr>
  </w:style>
  <w:style w:type="paragraph" w:styleId="Listapunktowana2">
    <w:name w:val="List Bullet 2"/>
    <w:basedOn w:val="Normalny"/>
    <w:autoRedefine/>
    <w:uiPriority w:val="99"/>
    <w:rsid w:val="004A51C6"/>
    <w:pPr>
      <w:widowControl w:val="0"/>
      <w:adjustRightInd w:val="0"/>
      <w:spacing w:before="120" w:after="0" w:line="360" w:lineRule="atLeast"/>
      <w:jc w:val="both"/>
      <w:textAlignment w:val="baseline"/>
    </w:pPr>
    <w:rPr>
      <w:rFonts w:ascii="Arial Narrow" w:eastAsia="Times New Roman" w:hAnsi="Arial Narrow" w:cs="Arial Narrow"/>
      <w:b/>
      <w:bCs/>
      <w:lang w:eastAsia="pl-PL"/>
    </w:rPr>
  </w:style>
  <w:style w:type="paragraph" w:customStyle="1" w:styleId="Numerowanie">
    <w:name w:val="Numerowanie"/>
    <w:basedOn w:val="Normalny"/>
    <w:uiPriority w:val="99"/>
    <w:rsid w:val="004A51C6"/>
    <w:pPr>
      <w:widowControl w:val="0"/>
      <w:adjustRightInd w:val="0"/>
      <w:spacing w:before="120" w:after="0" w:line="360" w:lineRule="atLeast"/>
      <w:jc w:val="both"/>
      <w:textAlignment w:val="baseline"/>
    </w:pPr>
    <w:rPr>
      <w:rFonts w:ascii="Arial" w:eastAsia="Times New Roman" w:hAnsi="Arial" w:cs="Arial"/>
      <w:noProof/>
      <w:sz w:val="24"/>
      <w:szCs w:val="24"/>
      <w:lang w:val="en-GB" w:eastAsia="pl-PL"/>
    </w:rPr>
  </w:style>
  <w:style w:type="paragraph" w:styleId="Lista3">
    <w:name w:val="List 3"/>
    <w:basedOn w:val="Normalny"/>
    <w:uiPriority w:val="99"/>
    <w:rsid w:val="004A51C6"/>
    <w:pPr>
      <w:widowControl w:val="0"/>
      <w:tabs>
        <w:tab w:val="num" w:pos="926"/>
      </w:tabs>
      <w:adjustRightInd w:val="0"/>
      <w:spacing w:before="120" w:after="0" w:line="360" w:lineRule="atLeast"/>
      <w:ind w:left="924" w:hanging="215"/>
      <w:jc w:val="both"/>
      <w:textAlignment w:val="baseline"/>
    </w:pPr>
    <w:rPr>
      <w:rFonts w:ascii="Arial" w:eastAsia="Times New Roman" w:hAnsi="Arial" w:cs="Arial"/>
      <w:sz w:val="24"/>
      <w:szCs w:val="24"/>
      <w:lang w:val="en-GB" w:eastAsia="pl-PL"/>
    </w:rPr>
  </w:style>
  <w:style w:type="paragraph" w:styleId="Lista4">
    <w:name w:val="List 4"/>
    <w:basedOn w:val="Normalny"/>
    <w:uiPriority w:val="99"/>
    <w:rsid w:val="004A51C6"/>
    <w:pPr>
      <w:widowControl w:val="0"/>
      <w:adjustRightInd w:val="0"/>
      <w:spacing w:before="120" w:after="0" w:line="360" w:lineRule="atLeast"/>
      <w:ind w:left="1132" w:hanging="283"/>
      <w:jc w:val="both"/>
      <w:textAlignment w:val="baseline"/>
    </w:pPr>
    <w:rPr>
      <w:rFonts w:ascii="Arial" w:eastAsia="Times New Roman" w:hAnsi="Arial" w:cs="Arial"/>
      <w:sz w:val="24"/>
      <w:szCs w:val="24"/>
      <w:lang w:val="en-GB" w:eastAsia="pl-PL"/>
    </w:rPr>
  </w:style>
  <w:style w:type="paragraph" w:styleId="Lista-kontynuacja3">
    <w:name w:val="List Continue 3"/>
    <w:basedOn w:val="Normalny"/>
    <w:uiPriority w:val="99"/>
    <w:rsid w:val="004A51C6"/>
    <w:pPr>
      <w:widowControl w:val="0"/>
      <w:adjustRightInd w:val="0"/>
      <w:spacing w:before="120" w:after="120" w:line="360" w:lineRule="atLeast"/>
      <w:ind w:left="849"/>
      <w:jc w:val="both"/>
      <w:textAlignment w:val="baseline"/>
    </w:pPr>
    <w:rPr>
      <w:rFonts w:ascii="Arial" w:eastAsia="Times New Roman" w:hAnsi="Arial" w:cs="Arial"/>
      <w:sz w:val="24"/>
      <w:szCs w:val="24"/>
      <w:lang w:val="en-GB" w:eastAsia="pl-PL"/>
    </w:rPr>
  </w:style>
  <w:style w:type="paragraph" w:styleId="Lista-kontynuacja4">
    <w:name w:val="List Continue 4"/>
    <w:basedOn w:val="Normalny"/>
    <w:uiPriority w:val="99"/>
    <w:rsid w:val="004A51C6"/>
    <w:pPr>
      <w:widowControl w:val="0"/>
      <w:adjustRightInd w:val="0"/>
      <w:spacing w:before="120" w:after="120" w:line="360" w:lineRule="atLeast"/>
      <w:ind w:left="1132"/>
      <w:jc w:val="both"/>
      <w:textAlignment w:val="baseline"/>
    </w:pPr>
    <w:rPr>
      <w:rFonts w:ascii="Arial" w:eastAsia="Times New Roman" w:hAnsi="Arial" w:cs="Arial"/>
      <w:sz w:val="24"/>
      <w:szCs w:val="24"/>
      <w:lang w:val="en-GB" w:eastAsia="pl-PL"/>
    </w:rPr>
  </w:style>
  <w:style w:type="paragraph" w:styleId="Lista5">
    <w:name w:val="List 5"/>
    <w:basedOn w:val="Normalny"/>
    <w:uiPriority w:val="99"/>
    <w:rsid w:val="004A51C6"/>
    <w:pPr>
      <w:widowControl w:val="0"/>
      <w:adjustRightInd w:val="0"/>
      <w:spacing w:before="120" w:after="0" w:line="360" w:lineRule="atLeast"/>
      <w:ind w:left="1415" w:hanging="283"/>
      <w:jc w:val="both"/>
      <w:textAlignment w:val="baseline"/>
    </w:pPr>
    <w:rPr>
      <w:rFonts w:ascii="Arial" w:eastAsia="Times New Roman" w:hAnsi="Arial" w:cs="Arial"/>
      <w:sz w:val="24"/>
      <w:szCs w:val="24"/>
      <w:lang w:val="en-GB" w:eastAsia="pl-PL"/>
    </w:rPr>
  </w:style>
  <w:style w:type="paragraph" w:styleId="Listapunktowana">
    <w:name w:val="List Bullet"/>
    <w:basedOn w:val="Normalny"/>
    <w:autoRedefine/>
    <w:uiPriority w:val="99"/>
    <w:rsid w:val="004A51C6"/>
    <w:pPr>
      <w:widowControl w:val="0"/>
      <w:numPr>
        <w:numId w:val="9"/>
      </w:numPr>
      <w:adjustRightInd w:val="0"/>
      <w:spacing w:before="120" w:after="0" w:line="360" w:lineRule="atLeast"/>
      <w:jc w:val="both"/>
      <w:textAlignment w:val="baseline"/>
    </w:pPr>
    <w:rPr>
      <w:rFonts w:ascii="Arial" w:eastAsia="Times New Roman" w:hAnsi="Arial" w:cs="Arial"/>
      <w:lang w:val="en-GB" w:eastAsia="pl-PL"/>
    </w:rPr>
  </w:style>
  <w:style w:type="paragraph" w:customStyle="1" w:styleId="NagwekGT5">
    <w:name w:val="Nagłówek GT5"/>
    <w:basedOn w:val="Normalny"/>
    <w:uiPriority w:val="99"/>
    <w:rsid w:val="004A51C6"/>
    <w:pPr>
      <w:widowControl w:val="0"/>
      <w:adjustRightInd w:val="0"/>
      <w:spacing w:before="240" w:after="120" w:line="360" w:lineRule="atLeast"/>
      <w:jc w:val="both"/>
      <w:textAlignment w:val="baseline"/>
    </w:pPr>
    <w:rPr>
      <w:rFonts w:ascii="Arial" w:eastAsia="Times New Roman" w:hAnsi="Arial" w:cs="Arial"/>
      <w:sz w:val="24"/>
      <w:szCs w:val="24"/>
      <w:lang w:eastAsia="pl-PL"/>
    </w:rPr>
  </w:style>
  <w:style w:type="paragraph" w:customStyle="1" w:styleId="NagwekGT6">
    <w:name w:val="Nagłówek GT6"/>
    <w:basedOn w:val="Normalny"/>
    <w:uiPriority w:val="99"/>
    <w:rsid w:val="004A51C6"/>
    <w:pPr>
      <w:widowControl w:val="0"/>
      <w:tabs>
        <w:tab w:val="left" w:pos="1588"/>
      </w:tabs>
      <w:adjustRightInd w:val="0"/>
      <w:spacing w:before="240" w:after="120" w:line="360" w:lineRule="atLeast"/>
      <w:jc w:val="both"/>
      <w:textAlignment w:val="baseline"/>
    </w:pPr>
    <w:rPr>
      <w:rFonts w:ascii="Arial" w:eastAsia="Times New Roman" w:hAnsi="Arial" w:cs="Arial"/>
      <w:i/>
      <w:iCs/>
      <w:sz w:val="24"/>
      <w:szCs w:val="24"/>
      <w:lang w:eastAsia="pl-PL"/>
    </w:rPr>
  </w:style>
  <w:style w:type="paragraph" w:styleId="Lista-kontynuacja2">
    <w:name w:val="List Continue 2"/>
    <w:basedOn w:val="Normalny"/>
    <w:uiPriority w:val="99"/>
    <w:rsid w:val="004A51C6"/>
    <w:pPr>
      <w:widowControl w:val="0"/>
      <w:adjustRightInd w:val="0"/>
      <w:spacing w:before="120" w:after="120" w:line="360" w:lineRule="atLeast"/>
      <w:ind w:left="566"/>
      <w:jc w:val="both"/>
      <w:textAlignment w:val="baseline"/>
    </w:pPr>
    <w:rPr>
      <w:rFonts w:ascii="Arial" w:eastAsia="Times New Roman" w:hAnsi="Arial" w:cs="Arial"/>
      <w:sz w:val="24"/>
      <w:szCs w:val="24"/>
      <w:lang w:val="en-GB" w:eastAsia="pl-PL"/>
    </w:rPr>
  </w:style>
  <w:style w:type="paragraph" w:customStyle="1" w:styleId="Gruby">
    <w:name w:val="Gruby"/>
    <w:basedOn w:val="Normalny"/>
    <w:uiPriority w:val="99"/>
    <w:rsid w:val="004A51C6"/>
    <w:pPr>
      <w:keepNext/>
      <w:widowControl w:val="0"/>
      <w:adjustRightInd w:val="0"/>
      <w:spacing w:before="120" w:after="120" w:line="360" w:lineRule="atLeast"/>
      <w:jc w:val="both"/>
      <w:textAlignment w:val="baseline"/>
    </w:pPr>
    <w:rPr>
      <w:rFonts w:ascii="Arial" w:eastAsia="Times New Roman" w:hAnsi="Arial" w:cs="Arial"/>
      <w:b/>
      <w:bCs/>
      <w:sz w:val="24"/>
      <w:szCs w:val="24"/>
      <w:lang w:eastAsia="pl-PL"/>
    </w:rPr>
  </w:style>
  <w:style w:type="character" w:customStyle="1" w:styleId="FootnoteTextChar">
    <w:name w:val="Footnote Text Char"/>
    <w:uiPriority w:val="99"/>
    <w:semiHidden/>
    <w:locked/>
    <w:rsid w:val="004A51C6"/>
    <w:rPr>
      <w:rFonts w:ascii="Arial" w:hAnsi="Arial" w:cs="Arial"/>
      <w:sz w:val="20"/>
      <w:szCs w:val="20"/>
    </w:rPr>
  </w:style>
  <w:style w:type="paragraph" w:styleId="Tekstpodstawowywcity3">
    <w:name w:val="Body Text Indent 3"/>
    <w:basedOn w:val="Normalny"/>
    <w:link w:val="Tekstpodstawowywcity3Znak"/>
    <w:uiPriority w:val="99"/>
    <w:rsid w:val="004A51C6"/>
    <w:pPr>
      <w:widowControl w:val="0"/>
      <w:adjustRightInd w:val="0"/>
      <w:spacing w:after="120" w:line="360" w:lineRule="atLeast"/>
      <w:ind w:left="283"/>
      <w:jc w:val="both"/>
      <w:textAlignment w:val="baseline"/>
    </w:pPr>
    <w:rPr>
      <w:rFonts w:ascii="Arial" w:eastAsia="Times New Roman" w:hAnsi="Arial" w:cs="Times New Roman"/>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A51C6"/>
    <w:rPr>
      <w:rFonts w:ascii="Arial" w:eastAsia="Times New Roman" w:hAnsi="Arial" w:cs="Times New Roman"/>
      <w:sz w:val="16"/>
      <w:szCs w:val="16"/>
      <w:lang w:val="x-none" w:eastAsia="x-none"/>
    </w:rPr>
  </w:style>
  <w:style w:type="paragraph" w:styleId="Spistreci4">
    <w:name w:val="toc 4"/>
    <w:basedOn w:val="Normalny"/>
    <w:next w:val="Normalny"/>
    <w:autoRedefine/>
    <w:uiPriority w:val="99"/>
    <w:semiHidden/>
    <w:rsid w:val="004A51C6"/>
    <w:pPr>
      <w:widowControl w:val="0"/>
      <w:adjustRightInd w:val="0"/>
      <w:spacing w:after="0" w:line="360" w:lineRule="atLeast"/>
      <w:ind w:left="720"/>
      <w:jc w:val="both"/>
      <w:textAlignment w:val="baseline"/>
    </w:pPr>
    <w:rPr>
      <w:rFonts w:ascii="Arial" w:eastAsia="Times New Roman" w:hAnsi="Arial" w:cs="Arial"/>
      <w:sz w:val="24"/>
      <w:szCs w:val="24"/>
      <w:lang w:eastAsia="pl-PL"/>
    </w:rPr>
  </w:style>
  <w:style w:type="paragraph" w:styleId="Spistreci5">
    <w:name w:val="toc 5"/>
    <w:basedOn w:val="Normalny"/>
    <w:next w:val="Normalny"/>
    <w:autoRedefine/>
    <w:uiPriority w:val="99"/>
    <w:semiHidden/>
    <w:rsid w:val="004A51C6"/>
    <w:pPr>
      <w:widowControl w:val="0"/>
      <w:adjustRightInd w:val="0"/>
      <w:spacing w:after="0" w:line="360" w:lineRule="atLeast"/>
      <w:ind w:left="960"/>
      <w:jc w:val="both"/>
      <w:textAlignment w:val="baseline"/>
    </w:pPr>
    <w:rPr>
      <w:rFonts w:ascii="Arial" w:eastAsia="Times New Roman" w:hAnsi="Arial" w:cs="Arial"/>
      <w:sz w:val="24"/>
      <w:szCs w:val="24"/>
      <w:lang w:eastAsia="pl-PL"/>
    </w:rPr>
  </w:style>
  <w:style w:type="paragraph" w:styleId="Spistreci6">
    <w:name w:val="toc 6"/>
    <w:basedOn w:val="Normalny"/>
    <w:next w:val="Normalny"/>
    <w:autoRedefine/>
    <w:uiPriority w:val="99"/>
    <w:semiHidden/>
    <w:rsid w:val="004A51C6"/>
    <w:pPr>
      <w:widowControl w:val="0"/>
      <w:adjustRightInd w:val="0"/>
      <w:spacing w:after="0" w:line="360" w:lineRule="atLeast"/>
      <w:ind w:left="1200"/>
      <w:jc w:val="both"/>
      <w:textAlignment w:val="baseline"/>
    </w:pPr>
    <w:rPr>
      <w:rFonts w:ascii="Arial" w:eastAsia="Times New Roman" w:hAnsi="Arial" w:cs="Arial"/>
      <w:sz w:val="24"/>
      <w:szCs w:val="24"/>
      <w:lang w:eastAsia="pl-PL"/>
    </w:rPr>
  </w:style>
  <w:style w:type="paragraph" w:styleId="Spistreci7">
    <w:name w:val="toc 7"/>
    <w:basedOn w:val="Normalny"/>
    <w:next w:val="Normalny"/>
    <w:autoRedefine/>
    <w:uiPriority w:val="99"/>
    <w:semiHidden/>
    <w:rsid w:val="004A51C6"/>
    <w:pPr>
      <w:widowControl w:val="0"/>
      <w:adjustRightInd w:val="0"/>
      <w:spacing w:after="0" w:line="360" w:lineRule="atLeast"/>
      <w:ind w:left="1440"/>
      <w:jc w:val="both"/>
      <w:textAlignment w:val="baseline"/>
    </w:pPr>
    <w:rPr>
      <w:rFonts w:ascii="Arial" w:eastAsia="Times New Roman" w:hAnsi="Arial" w:cs="Arial"/>
      <w:sz w:val="24"/>
      <w:szCs w:val="24"/>
      <w:lang w:eastAsia="pl-PL"/>
    </w:rPr>
  </w:style>
  <w:style w:type="paragraph" w:styleId="Spistreci8">
    <w:name w:val="toc 8"/>
    <w:basedOn w:val="Normalny"/>
    <w:next w:val="Normalny"/>
    <w:autoRedefine/>
    <w:uiPriority w:val="99"/>
    <w:semiHidden/>
    <w:rsid w:val="004A51C6"/>
    <w:pPr>
      <w:widowControl w:val="0"/>
      <w:adjustRightInd w:val="0"/>
      <w:spacing w:after="0" w:line="360" w:lineRule="atLeast"/>
      <w:ind w:left="1680"/>
      <w:jc w:val="both"/>
      <w:textAlignment w:val="baseline"/>
    </w:pPr>
    <w:rPr>
      <w:rFonts w:ascii="Arial" w:eastAsia="Times New Roman" w:hAnsi="Arial" w:cs="Arial"/>
      <w:sz w:val="24"/>
      <w:szCs w:val="24"/>
      <w:lang w:eastAsia="pl-PL"/>
    </w:rPr>
  </w:style>
  <w:style w:type="paragraph" w:styleId="Spistreci9">
    <w:name w:val="toc 9"/>
    <w:basedOn w:val="Normalny"/>
    <w:next w:val="Normalny"/>
    <w:autoRedefine/>
    <w:uiPriority w:val="99"/>
    <w:semiHidden/>
    <w:rsid w:val="004A51C6"/>
    <w:pPr>
      <w:widowControl w:val="0"/>
      <w:adjustRightInd w:val="0"/>
      <w:spacing w:after="0" w:line="360" w:lineRule="atLeast"/>
      <w:ind w:left="1920"/>
      <w:jc w:val="both"/>
      <w:textAlignment w:val="baseline"/>
    </w:pPr>
    <w:rPr>
      <w:rFonts w:ascii="Arial" w:eastAsia="Times New Roman" w:hAnsi="Arial" w:cs="Arial"/>
      <w:sz w:val="24"/>
      <w:szCs w:val="24"/>
      <w:lang w:eastAsia="pl-PL"/>
    </w:rPr>
  </w:style>
  <w:style w:type="paragraph" w:customStyle="1" w:styleId="Nagwek40">
    <w:name w:val="Nagłówek4"/>
    <w:basedOn w:val="Nagwek3"/>
    <w:uiPriority w:val="99"/>
    <w:rsid w:val="004A51C6"/>
    <w:pPr>
      <w:keepNext w:val="0"/>
      <w:numPr>
        <w:ilvl w:val="2"/>
      </w:numPr>
      <w:tabs>
        <w:tab w:val="num" w:pos="0"/>
        <w:tab w:val="num" w:pos="1800"/>
        <w:tab w:val="num" w:pos="2160"/>
      </w:tabs>
      <w:suppressAutoHyphens w:val="0"/>
      <w:adjustRightInd w:val="0"/>
      <w:spacing w:before="120" w:line="360" w:lineRule="atLeast"/>
      <w:ind w:left="1440" w:hanging="720"/>
      <w:jc w:val="both"/>
      <w:textAlignment w:val="baseline"/>
    </w:pPr>
    <w:rPr>
      <w:rFonts w:ascii="Arial" w:eastAsia="Times New Roman" w:hAnsi="Arial" w:cs="Times New Roman"/>
      <w:kern w:val="0"/>
      <w:sz w:val="22"/>
      <w:szCs w:val="22"/>
      <w:lang w:val="x-none" w:eastAsia="x-none" w:bidi="ar-SA"/>
    </w:rPr>
  </w:style>
  <w:style w:type="paragraph" w:customStyle="1" w:styleId="wypunkt">
    <w:name w:val="wypunkt"/>
    <w:basedOn w:val="Normalny"/>
    <w:uiPriority w:val="99"/>
    <w:rsid w:val="004A51C6"/>
    <w:pPr>
      <w:numPr>
        <w:numId w:val="3"/>
      </w:numPr>
      <w:tabs>
        <w:tab w:val="left" w:pos="0"/>
      </w:tabs>
      <w:spacing w:after="0" w:line="360" w:lineRule="auto"/>
      <w:jc w:val="both"/>
    </w:pPr>
    <w:rPr>
      <w:rFonts w:ascii="Arial" w:eastAsia="Times New Roman" w:hAnsi="Arial" w:cs="Arial"/>
      <w:sz w:val="24"/>
      <w:szCs w:val="24"/>
      <w:lang w:eastAsia="pl-PL"/>
    </w:rPr>
  </w:style>
  <w:style w:type="paragraph" w:customStyle="1" w:styleId="Numerowanie1">
    <w:name w:val="Numerowanie1"/>
    <w:basedOn w:val="Normalny"/>
    <w:uiPriority w:val="99"/>
    <w:rsid w:val="004A51C6"/>
    <w:pPr>
      <w:numPr>
        <w:numId w:val="4"/>
      </w:numPr>
      <w:overflowPunct w:val="0"/>
      <w:autoSpaceDE w:val="0"/>
      <w:autoSpaceDN w:val="0"/>
      <w:adjustRightInd w:val="0"/>
      <w:spacing w:before="60" w:after="180" w:line="240" w:lineRule="atLeast"/>
      <w:jc w:val="both"/>
      <w:textAlignment w:val="baseline"/>
    </w:pPr>
    <w:rPr>
      <w:rFonts w:ascii="Arial" w:eastAsia="Times New Roman" w:hAnsi="Arial" w:cs="Arial"/>
      <w:sz w:val="20"/>
      <w:szCs w:val="20"/>
    </w:rPr>
  </w:style>
  <w:style w:type="paragraph" w:customStyle="1" w:styleId="Table">
    <w:name w:val="Table"/>
    <w:basedOn w:val="Normalny"/>
    <w:uiPriority w:val="99"/>
    <w:rsid w:val="004A51C6"/>
    <w:pPr>
      <w:spacing w:before="40" w:after="40" w:line="240" w:lineRule="auto"/>
    </w:pPr>
    <w:rPr>
      <w:rFonts w:ascii="Futura Bk" w:eastAsia="Times New Roman" w:hAnsi="Futura Bk" w:cs="Futura Bk"/>
      <w:sz w:val="20"/>
      <w:szCs w:val="20"/>
      <w:lang w:val="en-GB"/>
    </w:rPr>
  </w:style>
  <w:style w:type="paragraph" w:customStyle="1" w:styleId="TableHeading">
    <w:name w:val="Table_Heading"/>
    <w:basedOn w:val="Normalny"/>
    <w:next w:val="Table"/>
    <w:uiPriority w:val="99"/>
    <w:rsid w:val="004A51C6"/>
    <w:pPr>
      <w:keepNext/>
      <w:keepLines/>
      <w:spacing w:before="40" w:after="40" w:line="360" w:lineRule="auto"/>
      <w:jc w:val="both"/>
    </w:pPr>
    <w:rPr>
      <w:rFonts w:ascii="Futura Bk" w:eastAsia="Times New Roman" w:hAnsi="Futura Bk" w:cs="Futura Bk"/>
      <w:b/>
      <w:bCs/>
      <w:sz w:val="20"/>
      <w:szCs w:val="20"/>
      <w:lang w:val="en-GB"/>
    </w:rPr>
  </w:style>
  <w:style w:type="paragraph" w:customStyle="1" w:styleId="TYTU0">
    <w:name w:val="TYTUŁ"/>
    <w:basedOn w:val="Normalny"/>
    <w:uiPriority w:val="99"/>
    <w:rsid w:val="004A51C6"/>
    <w:pPr>
      <w:spacing w:after="0" w:line="240" w:lineRule="auto"/>
      <w:jc w:val="center"/>
    </w:pPr>
    <w:rPr>
      <w:rFonts w:ascii="Arial" w:eastAsia="Times New Roman" w:hAnsi="Arial" w:cs="Arial"/>
      <w:sz w:val="52"/>
      <w:szCs w:val="52"/>
      <w:lang w:eastAsia="pl-PL"/>
    </w:rPr>
  </w:style>
  <w:style w:type="paragraph" w:customStyle="1" w:styleId="TableHeadingCenter">
    <w:name w:val="Table_Heading_Center"/>
    <w:basedOn w:val="Normalny"/>
    <w:uiPriority w:val="99"/>
    <w:rsid w:val="004A51C6"/>
    <w:pPr>
      <w:keepNext/>
      <w:keepLines/>
      <w:widowControl w:val="0"/>
      <w:adjustRightInd w:val="0"/>
      <w:spacing w:before="40" w:after="40" w:line="360" w:lineRule="atLeast"/>
      <w:jc w:val="center"/>
      <w:textAlignment w:val="baseline"/>
    </w:pPr>
    <w:rPr>
      <w:rFonts w:ascii="Futura Bk" w:eastAsia="Times New Roman" w:hAnsi="Futura Bk" w:cs="Futura Bk"/>
      <w:b/>
      <w:bCs/>
      <w:sz w:val="20"/>
      <w:szCs w:val="20"/>
      <w:lang w:val="en-GB"/>
    </w:rPr>
  </w:style>
  <w:style w:type="paragraph" w:customStyle="1" w:styleId="Bulletwithtext1">
    <w:name w:val="Bullet with text 1"/>
    <w:basedOn w:val="Normalny"/>
    <w:uiPriority w:val="99"/>
    <w:rsid w:val="004A51C6"/>
    <w:pPr>
      <w:widowControl w:val="0"/>
      <w:numPr>
        <w:numId w:val="6"/>
      </w:numPr>
      <w:adjustRightInd w:val="0"/>
      <w:spacing w:after="0" w:line="360" w:lineRule="atLeast"/>
      <w:jc w:val="both"/>
      <w:textAlignment w:val="baseline"/>
    </w:pPr>
    <w:rPr>
      <w:rFonts w:ascii="Futura Bk" w:eastAsia="Times New Roman" w:hAnsi="Futura Bk" w:cs="Futura Bk"/>
      <w:sz w:val="20"/>
      <w:szCs w:val="20"/>
      <w:lang w:val="en-GB"/>
    </w:rPr>
  </w:style>
  <w:style w:type="paragraph" w:customStyle="1" w:styleId="Bulletwithtext2">
    <w:name w:val="Bullet with text 2"/>
    <w:basedOn w:val="Normalny"/>
    <w:uiPriority w:val="99"/>
    <w:rsid w:val="004A51C6"/>
    <w:pPr>
      <w:widowControl w:val="0"/>
      <w:numPr>
        <w:numId w:val="5"/>
      </w:numPr>
      <w:adjustRightInd w:val="0"/>
      <w:spacing w:after="0" w:line="360" w:lineRule="atLeast"/>
      <w:jc w:val="both"/>
      <w:textAlignment w:val="baseline"/>
    </w:pPr>
    <w:rPr>
      <w:rFonts w:ascii="Futura Bk" w:eastAsia="Times New Roman" w:hAnsi="Futura Bk" w:cs="Futura Bk"/>
      <w:sz w:val="20"/>
      <w:szCs w:val="20"/>
      <w:lang w:val="en-GB"/>
    </w:rPr>
  </w:style>
  <w:style w:type="paragraph" w:customStyle="1" w:styleId="TableSmall">
    <w:name w:val="Table_Small"/>
    <w:basedOn w:val="Table"/>
    <w:uiPriority w:val="99"/>
    <w:rsid w:val="004A51C6"/>
    <w:pPr>
      <w:spacing w:line="360" w:lineRule="auto"/>
      <w:jc w:val="both"/>
    </w:pPr>
    <w:rPr>
      <w:sz w:val="16"/>
      <w:szCs w:val="16"/>
    </w:rPr>
  </w:style>
  <w:style w:type="paragraph" w:customStyle="1" w:styleId="fupunktopisu">
    <w:name w:val="fu.punkt opisu"/>
    <w:basedOn w:val="Tekstpodstawowy"/>
    <w:next w:val="Tekstpodstawowy"/>
    <w:uiPriority w:val="99"/>
    <w:rsid w:val="004A51C6"/>
    <w:pPr>
      <w:keepNext/>
      <w:spacing w:before="240" w:after="120"/>
      <w:jc w:val="left"/>
    </w:pPr>
    <w:rPr>
      <w:rFonts w:ascii="Futura Bk" w:hAnsi="Futura Bk" w:cs="Futura Bk"/>
      <w:b/>
      <w:bCs/>
      <w:szCs w:val="24"/>
      <w:lang w:val="x-none" w:eastAsia="x-none"/>
    </w:rPr>
  </w:style>
  <w:style w:type="paragraph" w:styleId="HTML-wstpniesformatowany">
    <w:name w:val="HTML Preformatted"/>
    <w:basedOn w:val="Normalny"/>
    <w:link w:val="HTML-wstpniesformatowanyZnak"/>
    <w:uiPriority w:val="99"/>
    <w:rsid w:val="004A5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wstpniesformatowanyZnak">
    <w:name w:val="HTML - wstępnie sformatowany Znak"/>
    <w:basedOn w:val="Domylnaczcionkaakapitu"/>
    <w:link w:val="HTML-wstpniesformatowany"/>
    <w:uiPriority w:val="99"/>
    <w:rsid w:val="004A51C6"/>
    <w:rPr>
      <w:rFonts w:ascii="Courier New" w:eastAsia="Times New Roman" w:hAnsi="Courier New" w:cs="Times New Roman"/>
      <w:sz w:val="20"/>
      <w:szCs w:val="20"/>
      <w:lang w:val="x-none" w:eastAsia="x-none"/>
    </w:rPr>
  </w:style>
  <w:style w:type="paragraph" w:customStyle="1" w:styleId="wypunktowanie">
    <w:name w:val="wypunktowanie"/>
    <w:basedOn w:val="Normalny"/>
    <w:uiPriority w:val="99"/>
    <w:rsid w:val="004A51C6"/>
    <w:pPr>
      <w:widowControl w:val="0"/>
      <w:tabs>
        <w:tab w:val="num" w:pos="900"/>
        <w:tab w:val="num" w:pos="1440"/>
      </w:tabs>
      <w:adjustRightInd w:val="0"/>
      <w:spacing w:after="0" w:line="360" w:lineRule="atLeast"/>
      <w:ind w:left="710" w:hanging="170"/>
      <w:jc w:val="both"/>
      <w:textAlignment w:val="baseline"/>
    </w:pPr>
    <w:rPr>
      <w:rFonts w:ascii="Arial" w:eastAsia="Times New Roman" w:hAnsi="Arial" w:cs="Arial"/>
      <w:kern w:val="28"/>
      <w:sz w:val="20"/>
      <w:szCs w:val="20"/>
      <w:lang w:eastAsia="pl-PL"/>
    </w:rPr>
  </w:style>
  <w:style w:type="paragraph" w:customStyle="1" w:styleId="Rys">
    <w:name w:val="Rys"/>
    <w:basedOn w:val="Normalny"/>
    <w:uiPriority w:val="99"/>
    <w:rsid w:val="004A51C6"/>
    <w:pPr>
      <w:widowControl w:val="0"/>
      <w:numPr>
        <w:numId w:val="7"/>
      </w:numPr>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rysunek">
    <w:name w:val="rysunek"/>
    <w:basedOn w:val="Normalny"/>
    <w:uiPriority w:val="99"/>
    <w:rsid w:val="004A51C6"/>
    <w:pPr>
      <w:widowControl w:val="0"/>
      <w:numPr>
        <w:numId w:val="8"/>
      </w:numPr>
      <w:adjustRightInd w:val="0"/>
      <w:spacing w:after="0" w:line="360" w:lineRule="atLeast"/>
      <w:jc w:val="both"/>
      <w:textAlignment w:val="baseline"/>
    </w:pPr>
    <w:rPr>
      <w:rFonts w:ascii="Arial" w:eastAsia="Times New Roman" w:hAnsi="Arial" w:cs="Arial"/>
      <w:sz w:val="24"/>
      <w:szCs w:val="24"/>
      <w:lang w:eastAsia="pl-PL"/>
    </w:rPr>
  </w:style>
  <w:style w:type="paragraph" w:customStyle="1" w:styleId="CharZnakZnakZnakCharCharCharChar">
    <w:name w:val="Char Znak Znak Znak Char Char Char Char"/>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ZnakZnakZnakZnakZnak1ZnakZnakZnakZnakZnak">
    <w:name w:val="Znak Znak Znak Znak Znak Znak1 Znak Znak Znak Znak Znak"/>
    <w:basedOn w:val="Normalny"/>
    <w:uiPriority w:val="99"/>
    <w:rsid w:val="004A51C6"/>
    <w:pPr>
      <w:spacing w:after="0" w:line="240" w:lineRule="auto"/>
    </w:pPr>
    <w:rPr>
      <w:rFonts w:ascii="Arial" w:eastAsia="Times New Roman" w:hAnsi="Arial" w:cs="Arial"/>
      <w:sz w:val="20"/>
      <w:szCs w:val="20"/>
      <w:lang w:eastAsia="pl-PL"/>
    </w:rPr>
  </w:style>
  <w:style w:type="paragraph" w:customStyle="1" w:styleId="CharZnakCharZnakCharZnakChar">
    <w:name w:val="Char Znak Char Znak Char Znak Char"/>
    <w:basedOn w:val="Normalny"/>
    <w:uiPriority w:val="99"/>
    <w:rsid w:val="004A51C6"/>
    <w:pPr>
      <w:spacing w:after="0" w:line="240" w:lineRule="auto"/>
    </w:pPr>
    <w:rPr>
      <w:rFonts w:ascii="Arial" w:eastAsia="Times New Roman" w:hAnsi="Arial" w:cs="Arial"/>
      <w:sz w:val="24"/>
      <w:szCs w:val="24"/>
      <w:lang w:eastAsia="pl-PL"/>
    </w:rPr>
  </w:style>
  <w:style w:type="paragraph" w:customStyle="1" w:styleId="Styl">
    <w:name w:val="Styl"/>
    <w:uiPriority w:val="99"/>
    <w:semiHidden/>
    <w:rsid w:val="004A51C6"/>
    <w:pPr>
      <w:spacing w:after="0" w:line="240" w:lineRule="auto"/>
    </w:pPr>
    <w:rPr>
      <w:rFonts w:ascii="Arial" w:eastAsia="Times New Roman" w:hAnsi="Arial" w:cs="Arial"/>
      <w:sz w:val="20"/>
      <w:szCs w:val="20"/>
      <w:lang w:eastAsia="pl-PL"/>
    </w:rPr>
  </w:style>
  <w:style w:type="paragraph" w:customStyle="1" w:styleId="11wcicie1">
    <w:name w:val="1.1 wcięcie 1"/>
    <w:basedOn w:val="Normalny"/>
    <w:uiPriority w:val="99"/>
    <w:rsid w:val="004A51C6"/>
    <w:pPr>
      <w:spacing w:after="0" w:line="240" w:lineRule="auto"/>
      <w:ind w:left="709" w:hanging="425"/>
    </w:pPr>
    <w:rPr>
      <w:rFonts w:ascii="Arial" w:eastAsia="Times New Roman" w:hAnsi="Arial" w:cs="Arial"/>
      <w:lang w:eastAsia="pl-PL"/>
    </w:rPr>
  </w:style>
  <w:style w:type="paragraph" w:customStyle="1" w:styleId="111Wyciecie-2">
    <w:name w:val="1.1.1. Wyciecie-2"/>
    <w:basedOn w:val="Normalny"/>
    <w:uiPriority w:val="99"/>
    <w:rsid w:val="004A51C6"/>
    <w:pPr>
      <w:spacing w:after="0" w:line="240" w:lineRule="auto"/>
      <w:ind w:left="1418" w:hanging="709"/>
    </w:pPr>
    <w:rPr>
      <w:rFonts w:ascii="Arial" w:eastAsia="Times New Roman" w:hAnsi="Arial" w:cs="Arial"/>
      <w:lang w:eastAsia="pl-PL"/>
    </w:rPr>
  </w:style>
  <w:style w:type="paragraph" w:customStyle="1" w:styleId="Normal10pkt">
    <w:name w:val="Normal+10pkt"/>
    <w:basedOn w:val="Normalny"/>
    <w:uiPriority w:val="99"/>
    <w:rsid w:val="004A51C6"/>
    <w:pPr>
      <w:widowControl w:val="0"/>
      <w:adjustRightInd w:val="0"/>
      <w:spacing w:after="0" w:line="360" w:lineRule="atLeast"/>
      <w:jc w:val="both"/>
      <w:textAlignment w:val="baseline"/>
    </w:pPr>
    <w:rPr>
      <w:rFonts w:ascii="Arial" w:eastAsia="Times New Roman" w:hAnsi="Arial" w:cs="Arial"/>
      <w:sz w:val="24"/>
      <w:szCs w:val="24"/>
      <w:lang w:eastAsia="pl-PL"/>
    </w:rPr>
  </w:style>
  <w:style w:type="paragraph" w:styleId="Zwrotgrzecznociowy">
    <w:name w:val="Salutation"/>
    <w:basedOn w:val="Normalny"/>
    <w:next w:val="Normalny"/>
    <w:link w:val="ZwrotgrzecznociowyZnak"/>
    <w:uiPriority w:val="99"/>
    <w:rsid w:val="004A51C6"/>
    <w:pPr>
      <w:widowControl w:val="0"/>
      <w:adjustRightInd w:val="0"/>
      <w:spacing w:after="0" w:line="360" w:lineRule="atLeast"/>
      <w:jc w:val="both"/>
      <w:textAlignment w:val="baseline"/>
    </w:pPr>
    <w:rPr>
      <w:rFonts w:ascii="Arial" w:eastAsia="Times New Roman" w:hAnsi="Arial" w:cs="Times New Roman"/>
      <w:sz w:val="24"/>
      <w:szCs w:val="24"/>
      <w:lang w:val="x-none" w:eastAsia="x-none"/>
    </w:rPr>
  </w:style>
  <w:style w:type="character" w:customStyle="1" w:styleId="ZwrotgrzecznociowyZnak">
    <w:name w:val="Zwrot grzecznościowy Znak"/>
    <w:basedOn w:val="Domylnaczcionkaakapitu"/>
    <w:link w:val="Zwrotgrzecznociowy"/>
    <w:uiPriority w:val="99"/>
    <w:rsid w:val="004A51C6"/>
    <w:rPr>
      <w:rFonts w:ascii="Arial" w:eastAsia="Times New Roman" w:hAnsi="Arial" w:cs="Times New Roman"/>
      <w:sz w:val="24"/>
      <w:szCs w:val="24"/>
      <w:lang w:val="x-none" w:eastAsia="x-none"/>
    </w:rPr>
  </w:style>
  <w:style w:type="paragraph" w:styleId="Listapunktowana3">
    <w:name w:val="List Bullet 3"/>
    <w:basedOn w:val="Normalny"/>
    <w:uiPriority w:val="99"/>
    <w:rsid w:val="004A51C6"/>
    <w:pPr>
      <w:widowControl w:val="0"/>
      <w:tabs>
        <w:tab w:val="num" w:pos="926"/>
        <w:tab w:val="num" w:pos="1407"/>
      </w:tabs>
      <w:adjustRightInd w:val="0"/>
      <w:spacing w:after="0" w:line="360" w:lineRule="atLeast"/>
      <w:ind w:left="926" w:hanging="360"/>
      <w:jc w:val="both"/>
      <w:textAlignment w:val="baseline"/>
    </w:pPr>
    <w:rPr>
      <w:rFonts w:ascii="Arial" w:eastAsia="Times New Roman" w:hAnsi="Arial" w:cs="Arial"/>
      <w:sz w:val="24"/>
      <w:szCs w:val="24"/>
      <w:lang w:eastAsia="pl-PL"/>
    </w:rPr>
  </w:style>
  <w:style w:type="paragraph" w:styleId="Listapunktowana4">
    <w:name w:val="List Bullet 4"/>
    <w:basedOn w:val="Normalny"/>
    <w:uiPriority w:val="99"/>
    <w:rsid w:val="004A51C6"/>
    <w:pPr>
      <w:widowControl w:val="0"/>
      <w:tabs>
        <w:tab w:val="num" w:pos="644"/>
        <w:tab w:val="num" w:pos="1209"/>
        <w:tab w:val="num" w:pos="1492"/>
      </w:tabs>
      <w:adjustRightInd w:val="0"/>
      <w:spacing w:after="0" w:line="360" w:lineRule="atLeast"/>
      <w:ind w:left="1209" w:hanging="360"/>
      <w:jc w:val="both"/>
      <w:textAlignment w:val="baseline"/>
    </w:pPr>
    <w:rPr>
      <w:rFonts w:ascii="Arial" w:eastAsia="Times New Roman" w:hAnsi="Arial" w:cs="Arial"/>
      <w:sz w:val="24"/>
      <w:szCs w:val="24"/>
      <w:lang w:eastAsia="pl-PL"/>
    </w:rPr>
  </w:style>
  <w:style w:type="paragraph" w:customStyle="1" w:styleId="ReferenceLine">
    <w:name w:val="Reference Line"/>
    <w:basedOn w:val="Tekstpodstawowy"/>
    <w:uiPriority w:val="99"/>
    <w:rsid w:val="004A51C6"/>
    <w:pPr>
      <w:widowControl w:val="0"/>
      <w:adjustRightInd w:val="0"/>
      <w:spacing w:line="360" w:lineRule="auto"/>
      <w:textAlignment w:val="baseline"/>
    </w:pPr>
    <w:rPr>
      <w:rFonts w:ascii="Arial" w:hAnsi="Arial"/>
      <w:szCs w:val="24"/>
      <w:lang w:val="x-none" w:eastAsia="x-none"/>
    </w:rPr>
  </w:style>
  <w:style w:type="paragraph" w:styleId="Tekstpodstawowyzwciciem2">
    <w:name w:val="Body Text First Indent 2"/>
    <w:basedOn w:val="Tekstpodstawowywcity"/>
    <w:link w:val="Tekstpodstawowyzwciciem2Znak"/>
    <w:uiPriority w:val="99"/>
    <w:rsid w:val="004A51C6"/>
    <w:pPr>
      <w:widowControl w:val="0"/>
      <w:adjustRightInd w:val="0"/>
      <w:spacing w:line="360" w:lineRule="atLeast"/>
      <w:ind w:firstLine="210"/>
      <w:jc w:val="both"/>
      <w:textAlignment w:val="baseline"/>
    </w:pPr>
    <w:rPr>
      <w:rFonts w:ascii="Arial" w:eastAsia="Times New Roman" w:hAnsi="Arial" w:cs="Times New Roman"/>
      <w:sz w:val="24"/>
      <w:szCs w:val="24"/>
      <w:lang w:val="x-none" w:eastAsia="x-none"/>
    </w:rPr>
  </w:style>
  <w:style w:type="character" w:customStyle="1" w:styleId="Tekstpodstawowyzwciciem2Znak">
    <w:name w:val="Tekst podstawowy z wcięciem 2 Znak"/>
    <w:basedOn w:val="TekstpodstawowywcityZnak"/>
    <w:link w:val="Tekstpodstawowyzwciciem2"/>
    <w:uiPriority w:val="99"/>
    <w:rsid w:val="004A51C6"/>
    <w:rPr>
      <w:rFonts w:ascii="Arial" w:eastAsia="Times New Roman" w:hAnsi="Arial" w:cs="Times New Roman"/>
      <w:sz w:val="24"/>
      <w:szCs w:val="24"/>
      <w:lang w:val="x-none" w:eastAsia="x-none"/>
    </w:rPr>
  </w:style>
  <w:style w:type="paragraph" w:customStyle="1" w:styleId="ZnakZnakZnakZnakZnakZnakZnakZnak1">
    <w:name w:val="Znak Znak Znak Znak Znak Znak Znak Znak1"/>
    <w:basedOn w:val="Normalny"/>
    <w:uiPriority w:val="99"/>
    <w:rsid w:val="004A51C6"/>
    <w:pPr>
      <w:spacing w:after="0" w:line="240" w:lineRule="auto"/>
    </w:pPr>
    <w:rPr>
      <w:rFonts w:ascii="Arial" w:eastAsia="Times New Roman" w:hAnsi="Arial" w:cs="Arial"/>
      <w:sz w:val="24"/>
      <w:szCs w:val="24"/>
      <w:lang w:eastAsia="pl-PL"/>
    </w:rPr>
  </w:style>
  <w:style w:type="paragraph" w:customStyle="1" w:styleId="ZnakZnakZnakZnakZnakZnakZnakZnak11">
    <w:name w:val="Znak Znak Znak Znak Znak Znak Znak Znak11"/>
    <w:basedOn w:val="Normalny"/>
    <w:uiPriority w:val="99"/>
    <w:rsid w:val="004A51C6"/>
    <w:pPr>
      <w:spacing w:after="0" w:line="240" w:lineRule="auto"/>
    </w:pPr>
    <w:rPr>
      <w:rFonts w:ascii="Arial" w:eastAsia="Times New Roman" w:hAnsi="Arial" w:cs="Arial"/>
      <w:sz w:val="24"/>
      <w:szCs w:val="24"/>
      <w:lang w:eastAsia="pl-PL"/>
    </w:rPr>
  </w:style>
  <w:style w:type="paragraph" w:customStyle="1" w:styleId="ZnakZnak18ZnakZnakZnakZnak">
    <w:name w:val="Znak Znak18 Znak Znak Znak Znak"/>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Znak18ZnakZnak">
    <w:name w:val="Znak Znak18 Znak Znak"/>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ZnakZnakZnakZnakZnak">
    <w:name w:val="Znak Znak Znak Znak Znak Znak"/>
    <w:basedOn w:val="Normalny"/>
    <w:uiPriority w:val="99"/>
    <w:rsid w:val="004A51C6"/>
    <w:pPr>
      <w:spacing w:after="0" w:line="240" w:lineRule="auto"/>
    </w:pPr>
    <w:rPr>
      <w:rFonts w:ascii="Arial" w:eastAsia="Times New Roman" w:hAnsi="Arial" w:cs="Times New Roman"/>
      <w:sz w:val="20"/>
      <w:szCs w:val="24"/>
      <w:lang w:eastAsia="pl-PL"/>
    </w:rPr>
  </w:style>
  <w:style w:type="paragraph" w:customStyle="1" w:styleId="Art">
    <w:name w:val="Art"/>
    <w:basedOn w:val="Normalny"/>
    <w:next w:val="Normalny"/>
    <w:uiPriority w:val="99"/>
    <w:rsid w:val="004A51C6"/>
    <w:pPr>
      <w:widowControl w:val="0"/>
      <w:spacing w:after="0" w:line="240" w:lineRule="auto"/>
    </w:pPr>
    <w:rPr>
      <w:rFonts w:ascii="Times New Roman" w:eastAsia="Times New Roman" w:hAnsi="Times New Roman" w:cs="Times New Roman"/>
      <w:b/>
      <w:sz w:val="24"/>
      <w:szCs w:val="20"/>
      <w:lang w:eastAsia="pl-PL"/>
    </w:rPr>
  </w:style>
  <w:style w:type="paragraph" w:customStyle="1" w:styleId="CharZnakZnakZnakCharCharCharChar1">
    <w:name w:val="Char Znak Znak Znak Char Char Char Char1"/>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1ZnakZnak">
    <w:name w:val="Znak1 Znak Znak"/>
    <w:basedOn w:val="Normalny"/>
    <w:uiPriority w:val="99"/>
    <w:rsid w:val="004A51C6"/>
    <w:pPr>
      <w:spacing w:after="0" w:line="240" w:lineRule="auto"/>
    </w:pPr>
    <w:rPr>
      <w:rFonts w:ascii="Arial" w:eastAsia="Times New Roman" w:hAnsi="Arial" w:cs="Times New Roman"/>
      <w:sz w:val="20"/>
      <w:szCs w:val="24"/>
      <w:lang w:eastAsia="pl-PL"/>
    </w:rPr>
  </w:style>
  <w:style w:type="paragraph" w:customStyle="1" w:styleId="ZnakZnak11">
    <w:name w:val="Znak Znak11"/>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styleId="Poprawka">
    <w:name w:val="Revision"/>
    <w:hidden/>
    <w:uiPriority w:val="99"/>
    <w:semiHidden/>
    <w:rsid w:val="004A51C6"/>
    <w:pPr>
      <w:spacing w:after="0" w:line="240" w:lineRule="auto"/>
    </w:pPr>
    <w:rPr>
      <w:rFonts w:ascii="Arial" w:eastAsia="Times New Roman" w:hAnsi="Arial" w:cs="Arial"/>
      <w:sz w:val="24"/>
      <w:szCs w:val="24"/>
      <w:lang w:eastAsia="pl-PL"/>
    </w:rPr>
  </w:style>
  <w:style w:type="paragraph" w:customStyle="1" w:styleId="Poletabeli">
    <w:name w:val="Pole tabeli"/>
    <w:basedOn w:val="Normalny"/>
    <w:rsid w:val="004A51C6"/>
    <w:pPr>
      <w:overflowPunct w:val="0"/>
      <w:autoSpaceDE w:val="0"/>
      <w:autoSpaceDN w:val="0"/>
      <w:adjustRightInd w:val="0"/>
      <w:spacing w:before="40" w:after="40" w:line="240" w:lineRule="atLeast"/>
    </w:pPr>
    <w:rPr>
      <w:rFonts w:ascii="Arial" w:eastAsia="Times New Roman" w:hAnsi="Arial" w:cs="Times New Roman"/>
      <w:sz w:val="20"/>
      <w:szCs w:val="20"/>
    </w:rPr>
  </w:style>
  <w:style w:type="numbering" w:customStyle="1" w:styleId="Styl2">
    <w:name w:val="Styl2"/>
    <w:uiPriority w:val="99"/>
    <w:rsid w:val="004A51C6"/>
    <w:pPr>
      <w:numPr>
        <w:numId w:val="10"/>
      </w:numPr>
    </w:pPr>
  </w:style>
  <w:style w:type="paragraph" w:customStyle="1" w:styleId="western">
    <w:name w:val="western"/>
    <w:basedOn w:val="Normalny"/>
    <w:rsid w:val="004A51C6"/>
    <w:pPr>
      <w:spacing w:before="100" w:beforeAutospacing="1" w:after="0" w:line="240" w:lineRule="auto"/>
    </w:pPr>
    <w:rPr>
      <w:rFonts w:ascii="Times New Roman" w:eastAsia="Calibri" w:hAnsi="Times New Roman" w:cs="Times New Roman"/>
      <w:color w:val="000000"/>
      <w:sz w:val="24"/>
      <w:szCs w:val="24"/>
      <w:lang w:eastAsia="pl-PL"/>
    </w:rPr>
  </w:style>
  <w:style w:type="paragraph" w:customStyle="1" w:styleId="NormalBold">
    <w:name w:val="NormalBold"/>
    <w:basedOn w:val="Normalny"/>
    <w:link w:val="NormalBoldChar"/>
    <w:rsid w:val="003832EC"/>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3832EC"/>
    <w:rPr>
      <w:rFonts w:ascii="Times New Roman" w:eastAsia="Times New Roman" w:hAnsi="Times New Roman" w:cs="Times New Roman"/>
      <w:b/>
      <w:sz w:val="24"/>
      <w:lang w:eastAsia="en-GB"/>
    </w:rPr>
  </w:style>
  <w:style w:type="character" w:customStyle="1" w:styleId="DeltaViewInsertion">
    <w:name w:val="DeltaView Insertion"/>
    <w:rsid w:val="003832EC"/>
    <w:rPr>
      <w:b/>
      <w:i/>
      <w:spacing w:val="0"/>
    </w:rPr>
  </w:style>
  <w:style w:type="paragraph" w:customStyle="1" w:styleId="Text1">
    <w:name w:val="Text 1"/>
    <w:basedOn w:val="Normalny"/>
    <w:rsid w:val="003832EC"/>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3832EC"/>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3832EC"/>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3832EC"/>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3832EC"/>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3832EC"/>
    <w:pPr>
      <w:numPr>
        <w:ilvl w:val="1"/>
        <w:numId w:val="1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3832EC"/>
    <w:pPr>
      <w:numPr>
        <w:ilvl w:val="2"/>
        <w:numId w:val="1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3832EC"/>
    <w:pPr>
      <w:numPr>
        <w:ilvl w:val="3"/>
        <w:numId w:val="1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3832EC"/>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3832EC"/>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3832EC"/>
    <w:pPr>
      <w:spacing w:before="120" w:after="120" w:line="240" w:lineRule="auto"/>
      <w:jc w:val="center"/>
    </w:pPr>
    <w:rPr>
      <w:rFonts w:ascii="Times New Roman" w:eastAsia="Calibri" w:hAnsi="Times New Roman" w:cs="Times New Roman"/>
      <w:b/>
      <w:sz w:val="24"/>
      <w:u w:val="single"/>
      <w:lang w:eastAsia="en-GB"/>
    </w:rPr>
  </w:style>
  <w:style w:type="character" w:styleId="Tekstzastpczy">
    <w:name w:val="Placeholder Text"/>
    <w:basedOn w:val="Domylnaczcionkaakapitu"/>
    <w:uiPriority w:val="99"/>
    <w:semiHidden/>
    <w:rsid w:val="005B03E4"/>
    <w:rPr>
      <w:color w:val="808080"/>
    </w:rPr>
  </w:style>
  <w:style w:type="numbering" w:customStyle="1" w:styleId="Bezlisty4">
    <w:name w:val="Bez listy4"/>
    <w:next w:val="Bezlisty"/>
    <w:uiPriority w:val="99"/>
    <w:semiHidden/>
    <w:unhideWhenUsed/>
    <w:rsid w:val="00E530F5"/>
  </w:style>
  <w:style w:type="table" w:customStyle="1" w:styleId="Tabela-Siatka8">
    <w:name w:val="Tabela - Siatka8"/>
    <w:basedOn w:val="Standardowy"/>
    <w:next w:val="Tabela-Siatka"/>
    <w:uiPriority w:val="99"/>
    <w:rsid w:val="00E530F5"/>
    <w:pPr>
      <w:widowControl w:val="0"/>
      <w:adjustRightInd w:val="0"/>
      <w:spacing w:after="0" w:line="360" w:lineRule="atLeast"/>
      <w:jc w:val="both"/>
      <w:textAlignment w:val="baseline"/>
    </w:pPr>
    <w:rPr>
      <w:rFonts w:ascii="Arial" w:eastAsia="Times New Roman"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
    <w:name w:val="Styl21"/>
    <w:uiPriority w:val="99"/>
    <w:rsid w:val="00E530F5"/>
  </w:style>
  <w:style w:type="character" w:customStyle="1" w:styleId="BezodstpwZnak">
    <w:name w:val="Bez odstępów Znak"/>
    <w:link w:val="Bezodstpw"/>
    <w:uiPriority w:val="1"/>
    <w:rsid w:val="00E530F5"/>
    <w:rPr>
      <w:rFonts w:ascii="Arial" w:eastAsia="Arial" w:hAnsi="Arial" w:cs="Arial"/>
      <w:color w:val="000000"/>
      <w:szCs w:val="20"/>
      <w:lang w:eastAsia="pl-PL"/>
    </w:rPr>
  </w:style>
  <w:style w:type="character" w:customStyle="1" w:styleId="apple-tab-span">
    <w:name w:val="apple-tab-span"/>
    <w:rsid w:val="00E530F5"/>
  </w:style>
  <w:style w:type="table" w:customStyle="1" w:styleId="Tabela-Siatka9">
    <w:name w:val="Tabela - Siatka9"/>
    <w:basedOn w:val="Standardowy"/>
    <w:next w:val="Tabela-Siatka"/>
    <w:uiPriority w:val="39"/>
    <w:rsid w:val="007C18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TIRLITwPKTzmlitwpkttiret">
    <w:name w:val="Z_TIR/LIT_w_PKT – zm. lit. w pkt tiret"/>
    <w:basedOn w:val="Normalny"/>
    <w:uiPriority w:val="57"/>
    <w:qFormat/>
    <w:rsid w:val="00215D5B"/>
    <w:pPr>
      <w:spacing w:after="0" w:line="360" w:lineRule="auto"/>
      <w:ind w:left="2336" w:hanging="476"/>
      <w:jc w:val="both"/>
    </w:pPr>
    <w:rPr>
      <w:rFonts w:ascii="Times" w:eastAsia="Times New Roman" w:hAnsi="Times" w:cs="Arial"/>
      <w:bCs/>
      <w:sz w:val="24"/>
      <w:szCs w:val="20"/>
      <w:lang w:eastAsia="pl-PL"/>
    </w:rPr>
  </w:style>
  <w:style w:type="character" w:customStyle="1" w:styleId="Teksttreci2">
    <w:name w:val="Tekst treści (2)"/>
    <w:rsid w:val="00215D5B"/>
    <w:rPr>
      <w:rFonts w:ascii="Calibri" w:eastAsia="Calibri" w:hAnsi="Calibri" w:cs="Calibri"/>
      <w:b/>
      <w:bCs/>
      <w:i w:val="0"/>
      <w:iCs w:val="0"/>
      <w:smallCaps w:val="0"/>
      <w:strike w:val="0"/>
      <w:color w:val="000000"/>
      <w:spacing w:val="0"/>
      <w:w w:val="100"/>
      <w:position w:val="0"/>
      <w:sz w:val="22"/>
      <w:szCs w:val="22"/>
      <w:u w:val="single"/>
      <w:lang w:val="pl-PL"/>
    </w:rPr>
  </w:style>
  <w:style w:type="character" w:customStyle="1" w:styleId="Teksttreci">
    <w:name w:val="Tekst treści"/>
    <w:rsid w:val="00215D5B"/>
    <w:rPr>
      <w:rFonts w:ascii="Calibri" w:eastAsia="Calibri" w:hAnsi="Calibri" w:cs="Calibri"/>
      <w:b w:val="0"/>
      <w:bCs w:val="0"/>
      <w:i w:val="0"/>
      <w:iCs w:val="0"/>
      <w:smallCaps w:val="0"/>
      <w:strike w:val="0"/>
      <w:color w:val="000000"/>
      <w:spacing w:val="0"/>
      <w:w w:val="100"/>
      <w:position w:val="0"/>
      <w:sz w:val="22"/>
      <w:szCs w:val="22"/>
      <w:u w:val="none"/>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B4084"/>
  </w:style>
  <w:style w:type="paragraph" w:styleId="Nagwek1">
    <w:name w:val="heading 1"/>
    <w:basedOn w:val="Nagwek2"/>
    <w:next w:val="Tekstpodstawowy"/>
    <w:link w:val="Nagwek1Znak"/>
    <w:qFormat/>
    <w:rsid w:val="007C1AC6"/>
    <w:pPr>
      <w:tabs>
        <w:tab w:val="num" w:pos="0"/>
      </w:tabs>
      <w:ind w:left="432" w:hanging="432"/>
      <w:outlineLvl w:val="0"/>
    </w:pPr>
    <w:rPr>
      <w:b/>
      <w:bCs/>
      <w:sz w:val="36"/>
      <w:szCs w:val="36"/>
    </w:rPr>
  </w:style>
  <w:style w:type="paragraph" w:styleId="Nagwek20">
    <w:name w:val="heading 2"/>
    <w:basedOn w:val="Normalny"/>
    <w:next w:val="Normalny"/>
    <w:link w:val="Nagwek2Znak"/>
    <w:qFormat/>
    <w:rsid w:val="002F061C"/>
    <w:pPr>
      <w:keepNext/>
      <w:spacing w:after="0" w:line="240" w:lineRule="auto"/>
      <w:ind w:firstLine="851"/>
      <w:jc w:val="both"/>
      <w:outlineLvl w:val="1"/>
    </w:pPr>
    <w:rPr>
      <w:rFonts w:ascii="Times New Roman" w:eastAsia="Times New Roman" w:hAnsi="Times New Roman" w:cs="Times New Roman"/>
      <w:sz w:val="24"/>
      <w:szCs w:val="20"/>
      <w:lang w:eastAsia="pl-PL"/>
    </w:rPr>
  </w:style>
  <w:style w:type="paragraph" w:styleId="Nagwek3">
    <w:name w:val="heading 3"/>
    <w:basedOn w:val="Nagwek2"/>
    <w:next w:val="Tekstpodstawowy"/>
    <w:link w:val="Nagwek3Znak"/>
    <w:qFormat/>
    <w:rsid w:val="007C1AC6"/>
    <w:pPr>
      <w:tabs>
        <w:tab w:val="num" w:pos="0"/>
      </w:tabs>
      <w:spacing w:before="140"/>
      <w:ind w:left="720" w:hanging="720"/>
      <w:outlineLvl w:val="2"/>
    </w:pPr>
    <w:rPr>
      <w:b/>
      <w:bCs/>
    </w:rPr>
  </w:style>
  <w:style w:type="paragraph" w:styleId="Nagwek4">
    <w:name w:val="heading 4"/>
    <w:basedOn w:val="Normalny"/>
    <w:next w:val="Normalny"/>
    <w:link w:val="Nagwek4Znak"/>
    <w:uiPriority w:val="99"/>
    <w:qFormat/>
    <w:rsid w:val="004A51C6"/>
    <w:pPr>
      <w:keepNext/>
      <w:widowControl w:val="0"/>
      <w:tabs>
        <w:tab w:val="num" w:pos="2520"/>
      </w:tabs>
      <w:adjustRightInd w:val="0"/>
      <w:spacing w:after="0" w:line="360" w:lineRule="atLeast"/>
      <w:ind w:left="2160"/>
      <w:jc w:val="both"/>
      <w:textAlignment w:val="baseline"/>
      <w:outlineLvl w:val="3"/>
    </w:pPr>
    <w:rPr>
      <w:rFonts w:ascii="Arial Narrow" w:eastAsia="Times New Roman" w:hAnsi="Arial Narrow" w:cs="Times New Roman"/>
      <w:u w:val="single"/>
      <w:lang w:val="x-none" w:eastAsia="x-none"/>
    </w:rPr>
  </w:style>
  <w:style w:type="paragraph" w:styleId="Nagwek5">
    <w:name w:val="heading 5"/>
    <w:basedOn w:val="Normalny"/>
    <w:next w:val="Normalny"/>
    <w:link w:val="Nagwek5Znak"/>
    <w:uiPriority w:val="99"/>
    <w:qFormat/>
    <w:rsid w:val="004A51C6"/>
    <w:pPr>
      <w:widowControl w:val="0"/>
      <w:tabs>
        <w:tab w:val="num" w:pos="3240"/>
      </w:tabs>
      <w:adjustRightInd w:val="0"/>
      <w:spacing w:before="240" w:after="60" w:line="360" w:lineRule="atLeast"/>
      <w:ind w:left="2880"/>
      <w:jc w:val="both"/>
      <w:textAlignment w:val="baseline"/>
      <w:outlineLvl w:val="4"/>
    </w:pPr>
    <w:rPr>
      <w:rFonts w:ascii="Arial" w:eastAsia="Times New Roman" w:hAnsi="Arial" w:cs="Times New Roman"/>
      <w:b/>
      <w:bCs/>
      <w:i/>
      <w:iCs/>
      <w:sz w:val="26"/>
      <w:szCs w:val="26"/>
      <w:lang w:val="x-none" w:eastAsia="x-none"/>
    </w:rPr>
  </w:style>
  <w:style w:type="paragraph" w:styleId="Nagwek6">
    <w:name w:val="heading 6"/>
    <w:basedOn w:val="Normalny"/>
    <w:next w:val="Normalny"/>
    <w:link w:val="Nagwek6Znak"/>
    <w:uiPriority w:val="99"/>
    <w:qFormat/>
    <w:rsid w:val="004A51C6"/>
    <w:pPr>
      <w:widowControl w:val="0"/>
      <w:tabs>
        <w:tab w:val="num" w:pos="3960"/>
      </w:tabs>
      <w:adjustRightInd w:val="0"/>
      <w:spacing w:before="240" w:after="60" w:line="360" w:lineRule="atLeast"/>
      <w:ind w:left="3600"/>
      <w:jc w:val="both"/>
      <w:textAlignment w:val="baseline"/>
      <w:outlineLvl w:val="5"/>
    </w:pPr>
    <w:rPr>
      <w:rFonts w:ascii="Arial" w:eastAsia="Times New Roman" w:hAnsi="Arial" w:cs="Times New Roman"/>
      <w:b/>
      <w:bCs/>
      <w:lang w:val="x-none" w:eastAsia="x-none"/>
    </w:rPr>
  </w:style>
  <w:style w:type="paragraph" w:styleId="Nagwek7">
    <w:name w:val="heading 7"/>
    <w:basedOn w:val="Normalny"/>
    <w:next w:val="Wcicienormalne"/>
    <w:link w:val="Nagwek7Znak"/>
    <w:uiPriority w:val="99"/>
    <w:qFormat/>
    <w:rsid w:val="004A51C6"/>
    <w:pPr>
      <w:widowControl w:val="0"/>
      <w:tabs>
        <w:tab w:val="num" w:pos="4680"/>
      </w:tabs>
      <w:adjustRightInd w:val="0"/>
      <w:spacing w:before="240" w:after="60" w:line="360" w:lineRule="atLeast"/>
      <w:ind w:left="4320"/>
      <w:jc w:val="both"/>
      <w:textAlignment w:val="baseline"/>
      <w:outlineLvl w:val="6"/>
    </w:pPr>
    <w:rPr>
      <w:rFonts w:ascii="Arial" w:eastAsia="Times New Roman" w:hAnsi="Arial" w:cs="Times New Roman"/>
      <w:b/>
      <w:bCs/>
      <w:sz w:val="24"/>
      <w:szCs w:val="24"/>
      <w:lang w:val="en-GB" w:eastAsia="x-none"/>
    </w:rPr>
  </w:style>
  <w:style w:type="paragraph" w:styleId="Nagwek8">
    <w:name w:val="heading 8"/>
    <w:basedOn w:val="Normalny"/>
    <w:next w:val="Normalny"/>
    <w:link w:val="Nagwek8Znak"/>
    <w:uiPriority w:val="99"/>
    <w:qFormat/>
    <w:rsid w:val="004A51C6"/>
    <w:pPr>
      <w:widowControl w:val="0"/>
      <w:tabs>
        <w:tab w:val="num" w:pos="5400"/>
      </w:tabs>
      <w:adjustRightInd w:val="0"/>
      <w:spacing w:before="240" w:after="60" w:line="360" w:lineRule="atLeast"/>
      <w:ind w:left="5040"/>
      <w:jc w:val="both"/>
      <w:textAlignment w:val="baseline"/>
      <w:outlineLvl w:val="7"/>
    </w:pPr>
    <w:rPr>
      <w:rFonts w:ascii="Arial" w:eastAsia="Times New Roman" w:hAnsi="Arial" w:cs="Times New Roman"/>
      <w:i/>
      <w:iCs/>
      <w:sz w:val="24"/>
      <w:szCs w:val="24"/>
      <w:lang w:val="x-none" w:eastAsia="x-none"/>
    </w:rPr>
  </w:style>
  <w:style w:type="paragraph" w:styleId="Nagwek9">
    <w:name w:val="heading 9"/>
    <w:basedOn w:val="Normalny"/>
    <w:next w:val="Normalny"/>
    <w:link w:val="Nagwek9Znak"/>
    <w:uiPriority w:val="99"/>
    <w:qFormat/>
    <w:rsid w:val="004A51C6"/>
    <w:pPr>
      <w:widowControl w:val="0"/>
      <w:tabs>
        <w:tab w:val="num" w:pos="6120"/>
      </w:tabs>
      <w:adjustRightInd w:val="0"/>
      <w:spacing w:before="240" w:after="60" w:line="360" w:lineRule="atLeast"/>
      <w:ind w:left="5760"/>
      <w:jc w:val="both"/>
      <w:textAlignment w:val="baseline"/>
      <w:outlineLvl w:val="8"/>
    </w:pPr>
    <w:rPr>
      <w:rFonts w:ascii="Arial" w:eastAsia="Times New Roman" w:hAnsi="Arial" w:cs="Times New Roman"/>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0"/>
    <w:rsid w:val="002F061C"/>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rsid w:val="002F061C"/>
  </w:style>
  <w:style w:type="paragraph" w:styleId="Stopka">
    <w:name w:val="footer"/>
    <w:basedOn w:val="Normalny"/>
    <w:link w:val="StopkaZnak"/>
    <w:uiPriority w:val="99"/>
    <w:rsid w:val="002F061C"/>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2F061C"/>
    <w:rPr>
      <w:rFonts w:ascii="Times New Roman" w:eastAsia="Times New Roman" w:hAnsi="Times New Roman" w:cs="Times New Roman"/>
      <w:sz w:val="20"/>
      <w:szCs w:val="20"/>
      <w:lang w:eastAsia="pl-PL"/>
    </w:rPr>
  </w:style>
  <w:style w:type="character" w:styleId="Numerstrony">
    <w:name w:val="page number"/>
    <w:basedOn w:val="Domylnaczcionkaakapitu"/>
    <w:uiPriority w:val="99"/>
    <w:rsid w:val="002F061C"/>
  </w:style>
  <w:style w:type="paragraph" w:styleId="Nagwek">
    <w:name w:val="header"/>
    <w:basedOn w:val="Normalny"/>
    <w:link w:val="NagwekZnak"/>
    <w:uiPriority w:val="99"/>
    <w:rsid w:val="002F061C"/>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2F061C"/>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uiPriority w:val="99"/>
    <w:rsid w:val="002F061C"/>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2,Tekst podstawow.(F2) Znak,(F2) Znak"/>
    <w:basedOn w:val="Domylnaczcionkaakapitu"/>
    <w:link w:val="Tekstpodstawowy"/>
    <w:uiPriority w:val="99"/>
    <w:rsid w:val="002F061C"/>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2F061C"/>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uiPriority w:val="99"/>
    <w:rsid w:val="002F061C"/>
    <w:rPr>
      <w:rFonts w:ascii="Times New Roman" w:eastAsia="Times New Roman" w:hAnsi="Times New Roman" w:cs="Times New Roman"/>
      <w:sz w:val="24"/>
      <w:szCs w:val="20"/>
      <w:lang w:eastAsia="pl-PL"/>
    </w:rPr>
  </w:style>
  <w:style w:type="character" w:styleId="Hipercze">
    <w:name w:val="Hyperlink"/>
    <w:uiPriority w:val="99"/>
    <w:rsid w:val="002F061C"/>
    <w:rPr>
      <w:color w:val="0000FF"/>
      <w:u w:val="single"/>
    </w:rPr>
  </w:style>
  <w:style w:type="table" w:styleId="Tabela-Siatka">
    <w:name w:val="Table Grid"/>
    <w:basedOn w:val="Standardowy"/>
    <w:uiPriority w:val="99"/>
    <w:rsid w:val="002F061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2F061C"/>
    <w:pPr>
      <w:keepNext/>
      <w:suppressAutoHyphens/>
      <w:spacing w:before="60" w:after="60" w:line="240" w:lineRule="auto"/>
      <w:jc w:val="center"/>
    </w:pPr>
    <w:rPr>
      <w:rFonts w:ascii="Times New Roman" w:eastAsia="Times New Roman" w:hAnsi="Times New Roman" w:cs="Times New Roman"/>
      <w:b/>
      <w:sz w:val="24"/>
      <w:szCs w:val="20"/>
      <w:lang w:eastAsia="ar-SA"/>
    </w:rPr>
  </w:style>
  <w:style w:type="paragraph" w:styleId="Akapitzlist">
    <w:name w:val="List Paragraph"/>
    <w:basedOn w:val="Normalny"/>
    <w:uiPriority w:val="34"/>
    <w:qFormat/>
    <w:rsid w:val="002F061C"/>
    <w:pPr>
      <w:spacing w:after="0" w:line="240" w:lineRule="auto"/>
      <w:ind w:left="708"/>
    </w:pPr>
    <w:rPr>
      <w:rFonts w:ascii="Times New Roman" w:eastAsia="Times New Roman" w:hAnsi="Times New Roman" w:cs="Times New Roman"/>
      <w:sz w:val="20"/>
      <w:szCs w:val="20"/>
      <w:lang w:eastAsia="pl-PL"/>
    </w:rPr>
  </w:style>
  <w:style w:type="character" w:customStyle="1" w:styleId="ZnakZnak">
    <w:name w:val="Znak Znak"/>
    <w:uiPriority w:val="99"/>
    <w:locked/>
    <w:rsid w:val="002F061C"/>
    <w:rPr>
      <w:sz w:val="24"/>
      <w:lang w:val="pl-PL" w:eastAsia="pl-PL" w:bidi="ar-SA"/>
    </w:rPr>
  </w:style>
  <w:style w:type="character" w:customStyle="1" w:styleId="TekstpodstawowyZnak1">
    <w:name w:val="Tekst podstawowy Znak1"/>
    <w:aliases w:val=" Znak Znak1,Znak Znak1"/>
    <w:uiPriority w:val="99"/>
    <w:locked/>
    <w:rsid w:val="002F061C"/>
    <w:rPr>
      <w:sz w:val="24"/>
    </w:rPr>
  </w:style>
  <w:style w:type="paragraph" w:styleId="Tekstpodstawowywcity2">
    <w:name w:val="Body Text Indent 2"/>
    <w:basedOn w:val="Normalny"/>
    <w:link w:val="Tekstpodstawowywcity2Znak"/>
    <w:uiPriority w:val="99"/>
    <w:rsid w:val="002F061C"/>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uiPriority w:val="99"/>
    <w:rsid w:val="002F061C"/>
    <w:rPr>
      <w:rFonts w:ascii="Times New Roman" w:eastAsia="Times New Roman" w:hAnsi="Times New Roman" w:cs="Times New Roman"/>
      <w:sz w:val="20"/>
      <w:szCs w:val="20"/>
      <w:lang w:eastAsia="pl-PL"/>
    </w:rPr>
  </w:style>
  <w:style w:type="paragraph" w:customStyle="1" w:styleId="Default">
    <w:name w:val="Default"/>
    <w:rsid w:val="002F061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uiPriority w:val="99"/>
    <w:rsid w:val="002F061C"/>
    <w:pPr>
      <w:spacing w:after="0" w:line="240" w:lineRule="auto"/>
      <w:ind w:left="720"/>
      <w:contextualSpacing/>
    </w:pPr>
    <w:rPr>
      <w:rFonts w:ascii="Times New Roman" w:eastAsia="Calibri" w:hAnsi="Times New Roman" w:cs="Times New Roman"/>
      <w:sz w:val="20"/>
      <w:szCs w:val="20"/>
      <w:lang w:eastAsia="pl-PL"/>
    </w:rPr>
  </w:style>
  <w:style w:type="paragraph" w:styleId="Zwykytekst">
    <w:name w:val="Plain Text"/>
    <w:basedOn w:val="Normalny"/>
    <w:link w:val="ZwykytekstZnak"/>
    <w:uiPriority w:val="99"/>
    <w:rsid w:val="002F061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2F061C"/>
    <w:rPr>
      <w:rFonts w:ascii="Courier New" w:eastAsia="Times New Roman" w:hAnsi="Courier New" w:cs="Courier New"/>
      <w:sz w:val="20"/>
      <w:szCs w:val="20"/>
      <w:lang w:eastAsia="pl-PL"/>
    </w:rPr>
  </w:style>
  <w:style w:type="paragraph" w:styleId="Tekstpodstawowy3">
    <w:name w:val="Body Text 3"/>
    <w:basedOn w:val="Normalny"/>
    <w:link w:val="Tekstpodstawowy3Znak"/>
    <w:uiPriority w:val="99"/>
    <w:rsid w:val="002F061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2F061C"/>
    <w:rPr>
      <w:rFonts w:ascii="Times New Roman" w:eastAsia="Times New Roman" w:hAnsi="Times New Roman" w:cs="Times New Roman"/>
      <w:sz w:val="16"/>
      <w:szCs w:val="16"/>
      <w:lang w:eastAsia="pl-PL"/>
    </w:rPr>
  </w:style>
  <w:style w:type="paragraph" w:customStyle="1" w:styleId="Wyliczaniess">
    <w:name w:val="Wyliczanie ss"/>
    <w:rsid w:val="002F061C"/>
    <w:pPr>
      <w:spacing w:before="56" w:after="56" w:line="240" w:lineRule="auto"/>
      <w:ind w:left="340" w:hanging="340"/>
    </w:pPr>
    <w:rPr>
      <w:rFonts w:ascii="Times New Roman" w:eastAsia="Times New Roman" w:hAnsi="Times New Roman" w:cs="Times New Roman"/>
      <w:color w:val="000000"/>
      <w:sz w:val="26"/>
      <w:szCs w:val="26"/>
      <w:lang w:eastAsia="pl-PL"/>
    </w:rPr>
  </w:style>
  <w:style w:type="numbering" w:customStyle="1" w:styleId="Styl1">
    <w:name w:val="Styl1"/>
    <w:rsid w:val="002F061C"/>
  </w:style>
  <w:style w:type="character" w:customStyle="1" w:styleId="tabulatory">
    <w:name w:val="tabulatory"/>
    <w:basedOn w:val="Domylnaczcionkaakapitu"/>
    <w:rsid w:val="002F061C"/>
  </w:style>
  <w:style w:type="paragraph" w:styleId="Tekstprzypisukocowego">
    <w:name w:val="endnote text"/>
    <w:basedOn w:val="Normalny"/>
    <w:link w:val="TekstprzypisukocowegoZnak"/>
    <w:uiPriority w:val="99"/>
    <w:rsid w:val="002F061C"/>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2F061C"/>
    <w:rPr>
      <w:rFonts w:ascii="Times New Roman" w:eastAsia="Times New Roman" w:hAnsi="Times New Roman" w:cs="Times New Roman"/>
      <w:sz w:val="20"/>
      <w:szCs w:val="20"/>
      <w:lang w:eastAsia="pl-PL"/>
    </w:rPr>
  </w:style>
  <w:style w:type="character" w:styleId="Odwoanieprzypisukocowego">
    <w:name w:val="endnote reference"/>
    <w:uiPriority w:val="99"/>
    <w:rsid w:val="002F061C"/>
    <w:rPr>
      <w:vertAlign w:val="superscript"/>
    </w:rPr>
  </w:style>
  <w:style w:type="paragraph" w:styleId="NormalnyWeb">
    <w:name w:val="Normal (Web)"/>
    <w:basedOn w:val="Normalny"/>
    <w:uiPriority w:val="99"/>
    <w:rsid w:val="002F061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rsid w:val="002F061C"/>
    <w:pPr>
      <w:spacing w:after="0" w:line="240" w:lineRule="auto"/>
    </w:pPr>
    <w:rPr>
      <w:rFonts w:ascii="Calibri" w:eastAsia="Times New Roman" w:hAnsi="Calibri" w:cs="Calibri"/>
    </w:rPr>
  </w:style>
  <w:style w:type="character" w:styleId="UyteHipercze">
    <w:name w:val="FollowedHyperlink"/>
    <w:uiPriority w:val="99"/>
    <w:unhideWhenUsed/>
    <w:rsid w:val="002F061C"/>
    <w:rPr>
      <w:color w:val="800080"/>
      <w:u w:val="single"/>
    </w:rPr>
  </w:style>
  <w:style w:type="paragraph" w:styleId="Tekstdymka">
    <w:name w:val="Balloon Text"/>
    <w:basedOn w:val="Normalny"/>
    <w:link w:val="TekstdymkaZnak"/>
    <w:uiPriority w:val="99"/>
    <w:unhideWhenUsed/>
    <w:rsid w:val="002F061C"/>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2F061C"/>
    <w:rPr>
      <w:rFonts w:ascii="Tahoma" w:eastAsia="Times New Roman" w:hAnsi="Tahoma" w:cs="Tahoma"/>
      <w:sz w:val="16"/>
      <w:szCs w:val="16"/>
      <w:lang w:eastAsia="pl-PL"/>
    </w:rPr>
  </w:style>
  <w:style w:type="paragraph" w:customStyle="1" w:styleId="font5">
    <w:name w:val="font5"/>
    <w:basedOn w:val="Normalny"/>
    <w:rsid w:val="002F061C"/>
    <w:pPr>
      <w:spacing w:before="100" w:beforeAutospacing="1" w:after="100" w:afterAutospacing="1" w:line="240" w:lineRule="auto"/>
    </w:pPr>
    <w:rPr>
      <w:rFonts w:ascii="Arial" w:eastAsia="Times New Roman" w:hAnsi="Arial" w:cs="Arial"/>
      <w:sz w:val="16"/>
      <w:szCs w:val="16"/>
      <w:lang w:eastAsia="pl-PL"/>
    </w:rPr>
  </w:style>
  <w:style w:type="paragraph" w:customStyle="1" w:styleId="xl65">
    <w:name w:val="xl65"/>
    <w:basedOn w:val="Normalny"/>
    <w:rsid w:val="002F061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7">
    <w:name w:val="xl67"/>
    <w:basedOn w:val="Normalny"/>
    <w:rsid w:val="002F061C"/>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8">
    <w:name w:val="xl68"/>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69">
    <w:name w:val="xl69"/>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0">
    <w:name w:val="xl70"/>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71">
    <w:name w:val="xl71"/>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2">
    <w:name w:val="xl72"/>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3">
    <w:name w:val="xl73"/>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4">
    <w:name w:val="xl74"/>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2F061C"/>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76">
    <w:name w:val="xl76"/>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77">
    <w:name w:val="xl77"/>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78">
    <w:name w:val="xl78"/>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rsid w:val="002F061C"/>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Arial" w:eastAsia="Times New Roman" w:hAnsi="Arial" w:cs="Arial"/>
      <w:sz w:val="16"/>
      <w:szCs w:val="16"/>
      <w:lang w:eastAsia="pl-PL"/>
    </w:rPr>
  </w:style>
  <w:style w:type="paragraph" w:customStyle="1" w:styleId="xl80">
    <w:name w:val="xl80"/>
    <w:basedOn w:val="Normalny"/>
    <w:rsid w:val="002F061C"/>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81">
    <w:name w:val="xl81"/>
    <w:basedOn w:val="Normalny"/>
    <w:rsid w:val="002F061C"/>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rsid w:val="002F061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3">
    <w:name w:val="xl83"/>
    <w:basedOn w:val="Normalny"/>
    <w:rsid w:val="002F061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4">
    <w:name w:val="xl84"/>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85">
    <w:name w:val="xl85"/>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6">
    <w:name w:val="xl86"/>
    <w:basedOn w:val="Normalny"/>
    <w:rsid w:val="002F061C"/>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pPr>
    <w:rPr>
      <w:rFonts w:ascii="Arial" w:eastAsia="Times New Roman" w:hAnsi="Arial" w:cs="Arial"/>
      <w:sz w:val="16"/>
      <w:szCs w:val="16"/>
      <w:lang w:eastAsia="pl-PL"/>
    </w:rPr>
  </w:style>
  <w:style w:type="paragraph" w:customStyle="1" w:styleId="xl87">
    <w:name w:val="xl87"/>
    <w:basedOn w:val="Normalny"/>
    <w:rsid w:val="002F061C"/>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88">
    <w:name w:val="xl88"/>
    <w:basedOn w:val="Normalny"/>
    <w:rsid w:val="002F061C"/>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pPr>
    <w:rPr>
      <w:rFonts w:ascii="Arial" w:eastAsia="Times New Roman" w:hAnsi="Arial" w:cs="Arial"/>
      <w:sz w:val="16"/>
      <w:szCs w:val="16"/>
      <w:lang w:eastAsia="pl-PL"/>
    </w:rPr>
  </w:style>
  <w:style w:type="paragraph" w:customStyle="1" w:styleId="xl89">
    <w:name w:val="xl89"/>
    <w:basedOn w:val="Normalny"/>
    <w:rsid w:val="002F061C"/>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pPr>
    <w:rPr>
      <w:rFonts w:ascii="Arial" w:eastAsia="Times New Roman" w:hAnsi="Arial" w:cs="Arial"/>
      <w:sz w:val="16"/>
      <w:szCs w:val="16"/>
      <w:lang w:eastAsia="pl-PL"/>
    </w:rPr>
  </w:style>
  <w:style w:type="paragraph" w:customStyle="1" w:styleId="xl90">
    <w:name w:val="xl90"/>
    <w:basedOn w:val="Normalny"/>
    <w:rsid w:val="002F061C"/>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1">
    <w:name w:val="xl91"/>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2">
    <w:name w:val="xl92"/>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16"/>
      <w:szCs w:val="16"/>
      <w:lang w:eastAsia="pl-PL"/>
    </w:rPr>
  </w:style>
  <w:style w:type="paragraph" w:customStyle="1" w:styleId="xl93">
    <w:name w:val="xl93"/>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4">
    <w:name w:val="xl94"/>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6">
    <w:name w:val="xl96"/>
    <w:basedOn w:val="Normalny"/>
    <w:rsid w:val="002F061C"/>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pPr>
    <w:rPr>
      <w:rFonts w:ascii="Arial" w:eastAsia="Times New Roman" w:hAnsi="Arial" w:cs="Arial"/>
      <w:sz w:val="16"/>
      <w:szCs w:val="16"/>
      <w:lang w:eastAsia="pl-PL"/>
    </w:rPr>
  </w:style>
  <w:style w:type="paragraph" w:customStyle="1" w:styleId="xl97">
    <w:name w:val="xl97"/>
    <w:basedOn w:val="Normalny"/>
    <w:rsid w:val="002F061C"/>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8">
    <w:name w:val="xl98"/>
    <w:basedOn w:val="Normalny"/>
    <w:rsid w:val="002F061C"/>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pPr>
    <w:rPr>
      <w:rFonts w:ascii="Arial" w:eastAsia="Times New Roman" w:hAnsi="Arial" w:cs="Arial"/>
      <w:sz w:val="16"/>
      <w:szCs w:val="16"/>
      <w:lang w:eastAsia="pl-PL"/>
    </w:rPr>
  </w:style>
  <w:style w:type="paragraph" w:customStyle="1" w:styleId="xl99">
    <w:name w:val="xl99"/>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16"/>
      <w:szCs w:val="16"/>
      <w:lang w:eastAsia="pl-PL"/>
    </w:rPr>
  </w:style>
  <w:style w:type="paragraph" w:customStyle="1" w:styleId="xl100">
    <w:name w:val="xl100"/>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1">
    <w:name w:val="xl101"/>
    <w:basedOn w:val="Normalny"/>
    <w:rsid w:val="002F061C"/>
    <w:pPr>
      <w:shd w:val="clear" w:color="auto" w:fill="00B0F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2">
    <w:name w:val="xl102"/>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Arial" w:eastAsia="Times New Roman" w:hAnsi="Arial" w:cs="Arial"/>
      <w:sz w:val="16"/>
      <w:szCs w:val="16"/>
      <w:lang w:eastAsia="pl-PL"/>
    </w:rPr>
  </w:style>
  <w:style w:type="paragraph" w:customStyle="1" w:styleId="xl103">
    <w:name w:val="xl103"/>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04">
    <w:name w:val="xl104"/>
    <w:basedOn w:val="Normalny"/>
    <w:rsid w:val="002F061C"/>
    <w:pPr>
      <w:shd w:val="clear" w:color="auto" w:fill="FFC0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5">
    <w:name w:val="xl105"/>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06">
    <w:name w:val="xl106"/>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Times New Roman" w:hAnsi="Arial" w:cs="Arial"/>
      <w:sz w:val="16"/>
      <w:szCs w:val="16"/>
      <w:lang w:eastAsia="pl-PL"/>
    </w:rPr>
  </w:style>
  <w:style w:type="paragraph" w:customStyle="1" w:styleId="xl107">
    <w:name w:val="xl107"/>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08">
    <w:name w:val="xl108"/>
    <w:basedOn w:val="Normalny"/>
    <w:rsid w:val="002F061C"/>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9">
    <w:name w:val="xl109"/>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0">
    <w:name w:val="xl110"/>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1">
    <w:name w:val="xl111"/>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2">
    <w:name w:val="xl112"/>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3">
    <w:name w:val="xl113"/>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4">
    <w:name w:val="xl114"/>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5">
    <w:name w:val="xl115"/>
    <w:basedOn w:val="Normalny"/>
    <w:rsid w:val="002F061C"/>
    <w:pPr>
      <w:shd w:val="clear" w:color="auto" w:fill="92D05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6">
    <w:name w:val="xl116"/>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7">
    <w:name w:val="xl117"/>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Arial" w:eastAsia="Times New Roman" w:hAnsi="Arial" w:cs="Arial"/>
      <w:sz w:val="16"/>
      <w:szCs w:val="16"/>
      <w:lang w:eastAsia="pl-PL"/>
    </w:rPr>
  </w:style>
  <w:style w:type="paragraph" w:customStyle="1" w:styleId="xl118">
    <w:name w:val="xl118"/>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pPr>
    <w:rPr>
      <w:rFonts w:ascii="Arial" w:eastAsia="Times New Roman" w:hAnsi="Arial" w:cs="Arial"/>
      <w:sz w:val="16"/>
      <w:szCs w:val="16"/>
      <w:lang w:eastAsia="pl-PL"/>
    </w:rPr>
  </w:style>
  <w:style w:type="paragraph" w:customStyle="1" w:styleId="xl119">
    <w:name w:val="xl119"/>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20">
    <w:name w:val="xl120"/>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21">
    <w:name w:val="xl121"/>
    <w:basedOn w:val="Normalny"/>
    <w:rsid w:val="002F061C"/>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122">
    <w:name w:val="xl122"/>
    <w:basedOn w:val="Normalny"/>
    <w:rsid w:val="002F061C"/>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123">
    <w:name w:val="xl123"/>
    <w:basedOn w:val="Normalny"/>
    <w:rsid w:val="002F061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124">
    <w:name w:val="xl124"/>
    <w:basedOn w:val="Normalny"/>
    <w:rsid w:val="002F061C"/>
    <w:pPr>
      <w:pBdr>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125">
    <w:name w:val="xl125"/>
    <w:basedOn w:val="Normalny"/>
    <w:rsid w:val="002F061C"/>
    <w:pPr>
      <w:pBdr>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126">
    <w:name w:val="xl126"/>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27">
    <w:name w:val="xl127"/>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8">
    <w:name w:val="xl128"/>
    <w:basedOn w:val="Normalny"/>
    <w:rsid w:val="002F061C"/>
    <w:pPr>
      <w:shd w:val="clear" w:color="auto" w:fill="A5A5A5"/>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9">
    <w:name w:val="xl129"/>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Arial" w:eastAsia="Times New Roman" w:hAnsi="Arial" w:cs="Arial"/>
      <w:sz w:val="16"/>
      <w:szCs w:val="16"/>
      <w:lang w:eastAsia="pl-PL"/>
    </w:rPr>
  </w:style>
  <w:style w:type="paragraph" w:customStyle="1" w:styleId="xl130">
    <w:name w:val="xl130"/>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Arial" w:eastAsia="Times New Roman" w:hAnsi="Arial" w:cs="Arial"/>
      <w:sz w:val="16"/>
      <w:szCs w:val="16"/>
      <w:lang w:eastAsia="pl-PL"/>
    </w:rPr>
  </w:style>
  <w:style w:type="paragraph" w:customStyle="1" w:styleId="xl131">
    <w:name w:val="xl131"/>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Arial" w:eastAsia="Times New Roman" w:hAnsi="Arial" w:cs="Arial"/>
      <w:sz w:val="24"/>
      <w:szCs w:val="24"/>
      <w:lang w:eastAsia="pl-PL"/>
    </w:rPr>
  </w:style>
  <w:style w:type="paragraph" w:styleId="Bezodstpw">
    <w:name w:val="No Spacing"/>
    <w:link w:val="BezodstpwZnak"/>
    <w:uiPriority w:val="1"/>
    <w:qFormat/>
    <w:rsid w:val="002F061C"/>
    <w:pPr>
      <w:spacing w:after="0" w:line="240" w:lineRule="auto"/>
    </w:pPr>
    <w:rPr>
      <w:rFonts w:ascii="Arial" w:eastAsia="Arial" w:hAnsi="Arial" w:cs="Arial"/>
      <w:color w:val="000000"/>
      <w:szCs w:val="20"/>
      <w:lang w:eastAsia="pl-PL"/>
    </w:rPr>
  </w:style>
  <w:style w:type="numbering" w:customStyle="1" w:styleId="Bezlisty2">
    <w:name w:val="Bez listy2"/>
    <w:next w:val="Bezlisty"/>
    <w:uiPriority w:val="99"/>
    <w:semiHidden/>
    <w:rsid w:val="002F061C"/>
  </w:style>
  <w:style w:type="numbering" w:customStyle="1" w:styleId="Styl11">
    <w:name w:val="Styl11"/>
    <w:rsid w:val="002F061C"/>
    <w:pPr>
      <w:numPr>
        <w:numId w:val="1"/>
      </w:numPr>
    </w:pPr>
  </w:style>
  <w:style w:type="paragraph" w:styleId="Tekstprzypisudolnego">
    <w:name w:val="footnote text"/>
    <w:basedOn w:val="Normalny"/>
    <w:link w:val="TekstprzypisudolnegoZnak"/>
    <w:uiPriority w:val="99"/>
    <w:unhideWhenUsed/>
    <w:rsid w:val="007E3E9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E3E95"/>
    <w:rPr>
      <w:sz w:val="20"/>
      <w:szCs w:val="20"/>
    </w:rPr>
  </w:style>
  <w:style w:type="character" w:styleId="Odwoanieprzypisudolnego">
    <w:name w:val="footnote reference"/>
    <w:uiPriority w:val="99"/>
    <w:rsid w:val="007E3E95"/>
    <w:rPr>
      <w:rFonts w:cs="Times New Roman"/>
      <w:vertAlign w:val="superscript"/>
    </w:rPr>
  </w:style>
  <w:style w:type="table" w:customStyle="1" w:styleId="Siatkatabelijasna1">
    <w:name w:val="Siatka tabeli — jasna1"/>
    <w:basedOn w:val="Standardowy"/>
    <w:uiPriority w:val="40"/>
    <w:rsid w:val="006975D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1">
    <w:name w:val="Tabela - Siatka1"/>
    <w:basedOn w:val="Standardowy"/>
    <w:next w:val="Tabela-Siatka"/>
    <w:uiPriority w:val="59"/>
    <w:rsid w:val="00206AD1"/>
    <w:pPr>
      <w:spacing w:after="0" w:line="240" w:lineRule="auto"/>
    </w:pPr>
    <w:rPr>
      <w:rFonts w:eastAsia="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95BC6"/>
    <w:rPr>
      <w:sz w:val="16"/>
      <w:szCs w:val="16"/>
    </w:rPr>
  </w:style>
  <w:style w:type="paragraph" w:styleId="Tekstkomentarza">
    <w:name w:val="annotation text"/>
    <w:basedOn w:val="Normalny"/>
    <w:link w:val="TekstkomentarzaZnak"/>
    <w:uiPriority w:val="99"/>
    <w:semiHidden/>
    <w:unhideWhenUsed/>
    <w:rsid w:val="00795B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95BC6"/>
    <w:rPr>
      <w:sz w:val="20"/>
      <w:szCs w:val="20"/>
    </w:rPr>
  </w:style>
  <w:style w:type="paragraph" w:styleId="Tematkomentarza">
    <w:name w:val="annotation subject"/>
    <w:basedOn w:val="Tekstkomentarza"/>
    <w:next w:val="Tekstkomentarza"/>
    <w:link w:val="TematkomentarzaZnak"/>
    <w:uiPriority w:val="99"/>
    <w:semiHidden/>
    <w:unhideWhenUsed/>
    <w:rsid w:val="00795BC6"/>
    <w:rPr>
      <w:b/>
      <w:bCs/>
    </w:rPr>
  </w:style>
  <w:style w:type="character" w:customStyle="1" w:styleId="TematkomentarzaZnak">
    <w:name w:val="Temat komentarza Znak"/>
    <w:basedOn w:val="TekstkomentarzaZnak"/>
    <w:link w:val="Tematkomentarza"/>
    <w:uiPriority w:val="99"/>
    <w:semiHidden/>
    <w:rsid w:val="00795BC6"/>
    <w:rPr>
      <w:b/>
      <w:bCs/>
      <w:sz w:val="20"/>
      <w:szCs w:val="20"/>
    </w:rPr>
  </w:style>
  <w:style w:type="table" w:customStyle="1" w:styleId="Tabela-Siatka6">
    <w:name w:val="Tabela - Siatka6"/>
    <w:basedOn w:val="Standardowy"/>
    <w:next w:val="Tabela-Siatka"/>
    <w:uiPriority w:val="39"/>
    <w:rsid w:val="002B7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711BB2"/>
    <w:pPr>
      <w:spacing w:after="0" w:line="240" w:lineRule="auto"/>
    </w:pPr>
    <w:rPr>
      <w:rFonts w:eastAsia="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7">
    <w:name w:val="Tabela - Siatka7"/>
    <w:basedOn w:val="Standardowy"/>
    <w:next w:val="Tabela-Siatka"/>
    <w:uiPriority w:val="39"/>
    <w:rsid w:val="00711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BB38FE"/>
    <w:pPr>
      <w:spacing w:after="120"/>
      <w:ind w:left="283"/>
    </w:pPr>
  </w:style>
  <w:style w:type="character" w:customStyle="1" w:styleId="TekstpodstawowywcityZnak">
    <w:name w:val="Tekst podstawowy wcięty Znak"/>
    <w:basedOn w:val="Domylnaczcionkaakapitu"/>
    <w:link w:val="Tekstpodstawowywcity"/>
    <w:uiPriority w:val="99"/>
    <w:rsid w:val="00BB38FE"/>
  </w:style>
  <w:style w:type="character" w:customStyle="1" w:styleId="Nagwek1Znak">
    <w:name w:val="Nagłówek 1 Znak"/>
    <w:basedOn w:val="Domylnaczcionkaakapitu"/>
    <w:link w:val="Nagwek1"/>
    <w:uiPriority w:val="99"/>
    <w:rsid w:val="007C1AC6"/>
    <w:rPr>
      <w:rFonts w:ascii="Liberation Sans" w:eastAsia="Lucida Sans Unicode" w:hAnsi="Liberation Sans" w:cs="Mangal"/>
      <w:b/>
      <w:bCs/>
      <w:kern w:val="1"/>
      <w:sz w:val="36"/>
      <w:szCs w:val="36"/>
      <w:lang w:eastAsia="zh-CN" w:bidi="hi-IN"/>
    </w:rPr>
  </w:style>
  <w:style w:type="character" w:customStyle="1" w:styleId="Nagwek3Znak">
    <w:name w:val="Nagłówek 3 Znak"/>
    <w:basedOn w:val="Domylnaczcionkaakapitu"/>
    <w:link w:val="Nagwek3"/>
    <w:uiPriority w:val="99"/>
    <w:rsid w:val="007C1AC6"/>
    <w:rPr>
      <w:rFonts w:ascii="Liberation Sans" w:eastAsia="Lucida Sans Unicode" w:hAnsi="Liberation Sans" w:cs="Mangal"/>
      <w:b/>
      <w:bCs/>
      <w:kern w:val="1"/>
      <w:sz w:val="28"/>
      <w:szCs w:val="28"/>
      <w:lang w:eastAsia="zh-CN" w:bidi="hi-IN"/>
    </w:rPr>
  </w:style>
  <w:style w:type="numbering" w:customStyle="1" w:styleId="Bezlisty3">
    <w:name w:val="Bez listy3"/>
    <w:next w:val="Bezlisty"/>
    <w:uiPriority w:val="99"/>
    <w:semiHidden/>
    <w:unhideWhenUsed/>
    <w:rsid w:val="007C1AC6"/>
  </w:style>
  <w:style w:type="paragraph" w:customStyle="1" w:styleId="Nagwek2">
    <w:name w:val="Nagłówek2"/>
    <w:basedOn w:val="Normalny"/>
    <w:next w:val="Tekstpodstawowy"/>
    <w:rsid w:val="007C1AC6"/>
    <w:pPr>
      <w:keepNext/>
      <w:widowControl w:val="0"/>
      <w:suppressAutoHyphens/>
      <w:spacing w:before="240" w:after="120" w:line="240" w:lineRule="auto"/>
    </w:pPr>
    <w:rPr>
      <w:rFonts w:ascii="Liberation Sans" w:eastAsia="Lucida Sans Unicode" w:hAnsi="Liberation Sans" w:cs="Mangal"/>
      <w:kern w:val="1"/>
      <w:sz w:val="28"/>
      <w:szCs w:val="28"/>
      <w:lang w:eastAsia="zh-CN" w:bidi="hi-IN"/>
    </w:rPr>
  </w:style>
  <w:style w:type="character" w:customStyle="1" w:styleId="WW8Num1z0">
    <w:name w:val="WW8Num1z0"/>
    <w:rsid w:val="007C1AC6"/>
  </w:style>
  <w:style w:type="character" w:customStyle="1" w:styleId="WW8Num1z1">
    <w:name w:val="WW8Num1z1"/>
    <w:rsid w:val="007C1AC6"/>
  </w:style>
  <w:style w:type="character" w:customStyle="1" w:styleId="WW8Num1z2">
    <w:name w:val="WW8Num1z2"/>
    <w:rsid w:val="007C1AC6"/>
  </w:style>
  <w:style w:type="character" w:customStyle="1" w:styleId="WW8Num1z3">
    <w:name w:val="WW8Num1z3"/>
    <w:rsid w:val="007C1AC6"/>
  </w:style>
  <w:style w:type="character" w:customStyle="1" w:styleId="WW8Num1z4">
    <w:name w:val="WW8Num1z4"/>
    <w:rsid w:val="007C1AC6"/>
  </w:style>
  <w:style w:type="character" w:customStyle="1" w:styleId="WW8Num1z5">
    <w:name w:val="WW8Num1z5"/>
    <w:rsid w:val="007C1AC6"/>
  </w:style>
  <w:style w:type="character" w:customStyle="1" w:styleId="WW8Num1z6">
    <w:name w:val="WW8Num1z6"/>
    <w:rsid w:val="007C1AC6"/>
  </w:style>
  <w:style w:type="character" w:customStyle="1" w:styleId="WW8Num1z7">
    <w:name w:val="WW8Num1z7"/>
    <w:rsid w:val="007C1AC6"/>
  </w:style>
  <w:style w:type="character" w:customStyle="1" w:styleId="WW8Num1z8">
    <w:name w:val="WW8Num1z8"/>
    <w:rsid w:val="007C1AC6"/>
  </w:style>
  <w:style w:type="character" w:customStyle="1" w:styleId="Domylnaczcionkaakapitu1">
    <w:name w:val="Domyślna czcionka akapitu1"/>
    <w:rsid w:val="007C1AC6"/>
  </w:style>
  <w:style w:type="character" w:customStyle="1" w:styleId="Absatz-Standardschriftart">
    <w:name w:val="Absatz-Standardschriftart"/>
    <w:rsid w:val="007C1AC6"/>
  </w:style>
  <w:style w:type="character" w:customStyle="1" w:styleId="WW-Absatz-Standardschriftart">
    <w:name w:val="WW-Absatz-Standardschriftart"/>
    <w:rsid w:val="007C1AC6"/>
  </w:style>
  <w:style w:type="character" w:customStyle="1" w:styleId="FontStyle20">
    <w:name w:val="Font Style20"/>
    <w:rsid w:val="007C1AC6"/>
    <w:rPr>
      <w:rFonts w:ascii="Franklin Gothic Medium Cond" w:hAnsi="Franklin Gothic Medium Cond" w:cs="Franklin Gothic Medium Cond"/>
      <w:sz w:val="26"/>
      <w:szCs w:val="26"/>
    </w:rPr>
  </w:style>
  <w:style w:type="character" w:customStyle="1" w:styleId="Znakiprzypiswdolnych">
    <w:name w:val="Znaki przypisów dolnych"/>
    <w:rsid w:val="007C1AC6"/>
  </w:style>
  <w:style w:type="character" w:customStyle="1" w:styleId="Znakiprzypiswkocowych">
    <w:name w:val="Znaki przypisów końcowych"/>
    <w:rsid w:val="007C1AC6"/>
    <w:rPr>
      <w:vertAlign w:val="superscript"/>
    </w:rPr>
  </w:style>
  <w:style w:type="character" w:customStyle="1" w:styleId="WW-Znakiprzypiswkocowych">
    <w:name w:val="WW-Znaki przypisów końcowych"/>
    <w:rsid w:val="007C1AC6"/>
  </w:style>
  <w:style w:type="paragraph" w:styleId="Lista">
    <w:name w:val="List"/>
    <w:basedOn w:val="Tekstpodstawowy"/>
    <w:uiPriority w:val="99"/>
    <w:rsid w:val="007C1AC6"/>
    <w:pPr>
      <w:widowControl w:val="0"/>
      <w:suppressAutoHyphens/>
      <w:spacing w:after="120"/>
      <w:jc w:val="left"/>
    </w:pPr>
    <w:rPr>
      <w:rFonts w:eastAsia="Lucida Sans Unicode" w:cs="Mangal"/>
      <w:kern w:val="1"/>
      <w:szCs w:val="24"/>
      <w:lang w:eastAsia="zh-CN" w:bidi="hi-IN"/>
    </w:rPr>
  </w:style>
  <w:style w:type="paragraph" w:styleId="Legenda">
    <w:name w:val="caption"/>
    <w:basedOn w:val="Normalny"/>
    <w:qFormat/>
    <w:rsid w:val="007C1AC6"/>
    <w:pPr>
      <w:widowControl w:val="0"/>
      <w:suppressLineNumbers/>
      <w:suppressAutoHyphens/>
      <w:spacing w:before="120" w:after="120" w:line="240" w:lineRule="auto"/>
    </w:pPr>
    <w:rPr>
      <w:rFonts w:ascii="Times New Roman" w:eastAsia="Lucida Sans Unicode" w:hAnsi="Times New Roman" w:cs="Mangal"/>
      <w:i/>
      <w:iCs/>
      <w:kern w:val="1"/>
      <w:sz w:val="24"/>
      <w:szCs w:val="24"/>
      <w:lang w:eastAsia="zh-CN" w:bidi="hi-IN"/>
    </w:rPr>
  </w:style>
  <w:style w:type="paragraph" w:customStyle="1" w:styleId="Indeks">
    <w:name w:val="Indeks"/>
    <w:basedOn w:val="Normalny"/>
    <w:rsid w:val="007C1AC6"/>
    <w:pPr>
      <w:widowControl w:val="0"/>
      <w:suppressLineNumbers/>
      <w:suppressAutoHyphens/>
      <w:spacing w:after="0" w:line="240" w:lineRule="auto"/>
    </w:pPr>
    <w:rPr>
      <w:rFonts w:ascii="Times New Roman" w:eastAsia="Lucida Sans Unicode" w:hAnsi="Times New Roman" w:cs="Mangal"/>
      <w:kern w:val="1"/>
      <w:sz w:val="24"/>
      <w:szCs w:val="24"/>
      <w:lang w:eastAsia="zh-CN" w:bidi="hi-IN"/>
    </w:rPr>
  </w:style>
  <w:style w:type="paragraph" w:customStyle="1" w:styleId="Nagwek10">
    <w:name w:val="Nagłówek1"/>
    <w:basedOn w:val="Normalny"/>
    <w:next w:val="Tekstpodstawowy"/>
    <w:rsid w:val="007C1AC6"/>
    <w:pPr>
      <w:keepNext/>
      <w:widowControl w:val="0"/>
      <w:suppressAutoHyphens/>
      <w:spacing w:before="240" w:after="120" w:line="240" w:lineRule="auto"/>
    </w:pPr>
    <w:rPr>
      <w:rFonts w:ascii="Arial" w:eastAsia="Lucida Sans Unicode" w:hAnsi="Arial" w:cs="Mangal"/>
      <w:kern w:val="1"/>
      <w:sz w:val="28"/>
      <w:szCs w:val="28"/>
      <w:lang w:eastAsia="zh-CN" w:bidi="hi-IN"/>
    </w:rPr>
  </w:style>
  <w:style w:type="paragraph" w:customStyle="1" w:styleId="Legenda1">
    <w:name w:val="Legenda1"/>
    <w:basedOn w:val="Normalny"/>
    <w:rsid w:val="007C1AC6"/>
    <w:pPr>
      <w:widowControl w:val="0"/>
      <w:suppressLineNumbers/>
      <w:suppressAutoHyphens/>
      <w:spacing w:before="120" w:after="120" w:line="240" w:lineRule="auto"/>
    </w:pPr>
    <w:rPr>
      <w:rFonts w:ascii="Times New Roman" w:eastAsia="Lucida Sans Unicode" w:hAnsi="Times New Roman" w:cs="Mangal"/>
      <w:i/>
      <w:iCs/>
      <w:kern w:val="1"/>
      <w:sz w:val="24"/>
      <w:szCs w:val="24"/>
      <w:lang w:eastAsia="zh-CN" w:bidi="hi-IN"/>
    </w:rPr>
  </w:style>
  <w:style w:type="paragraph" w:customStyle="1" w:styleId="Zawartotabeli">
    <w:name w:val="Zawartość tabeli"/>
    <w:basedOn w:val="Normalny"/>
    <w:rsid w:val="007C1AC6"/>
    <w:pPr>
      <w:widowControl w:val="0"/>
      <w:suppressLineNumbers/>
      <w:suppressAutoHyphens/>
      <w:spacing w:after="0" w:line="240" w:lineRule="auto"/>
    </w:pPr>
    <w:rPr>
      <w:rFonts w:ascii="Times New Roman" w:eastAsia="Lucida Sans Unicode" w:hAnsi="Times New Roman" w:cs="Mangal"/>
      <w:kern w:val="1"/>
      <w:sz w:val="24"/>
      <w:szCs w:val="24"/>
      <w:lang w:eastAsia="zh-CN" w:bidi="hi-IN"/>
    </w:rPr>
  </w:style>
  <w:style w:type="paragraph" w:customStyle="1" w:styleId="Nagwektabeli">
    <w:name w:val="Nagłówek tabeli"/>
    <w:basedOn w:val="Zawartotabeli"/>
    <w:rsid w:val="007C1AC6"/>
    <w:pPr>
      <w:jc w:val="center"/>
    </w:pPr>
    <w:rPr>
      <w:b/>
      <w:bCs/>
    </w:rPr>
  </w:style>
  <w:style w:type="paragraph" w:customStyle="1" w:styleId="Cytaty">
    <w:name w:val="Cytaty"/>
    <w:basedOn w:val="Normalny"/>
    <w:rsid w:val="007C1AC6"/>
    <w:pPr>
      <w:widowControl w:val="0"/>
      <w:suppressAutoHyphens/>
      <w:spacing w:after="283" w:line="240" w:lineRule="auto"/>
      <w:ind w:left="567" w:right="567"/>
    </w:pPr>
    <w:rPr>
      <w:rFonts w:ascii="Times New Roman" w:eastAsia="Lucida Sans Unicode" w:hAnsi="Times New Roman" w:cs="Mangal"/>
      <w:kern w:val="1"/>
      <w:sz w:val="24"/>
      <w:szCs w:val="24"/>
      <w:lang w:eastAsia="zh-CN" w:bidi="hi-IN"/>
    </w:rPr>
  </w:style>
  <w:style w:type="paragraph" w:styleId="Tytu">
    <w:name w:val="Title"/>
    <w:basedOn w:val="Nagwek2"/>
    <w:next w:val="Tekstpodstawowy"/>
    <w:link w:val="TytuZnak"/>
    <w:uiPriority w:val="99"/>
    <w:qFormat/>
    <w:rsid w:val="007C1AC6"/>
    <w:pPr>
      <w:jc w:val="center"/>
    </w:pPr>
    <w:rPr>
      <w:b/>
      <w:bCs/>
      <w:sz w:val="56"/>
      <w:szCs w:val="56"/>
    </w:rPr>
  </w:style>
  <w:style w:type="character" w:customStyle="1" w:styleId="TytuZnak">
    <w:name w:val="Tytuł Znak"/>
    <w:basedOn w:val="Domylnaczcionkaakapitu"/>
    <w:link w:val="Tytu"/>
    <w:uiPriority w:val="99"/>
    <w:rsid w:val="007C1AC6"/>
    <w:rPr>
      <w:rFonts w:ascii="Liberation Sans" w:eastAsia="Lucida Sans Unicode" w:hAnsi="Liberation Sans" w:cs="Mangal"/>
      <w:b/>
      <w:bCs/>
      <w:kern w:val="1"/>
      <w:sz w:val="56"/>
      <w:szCs w:val="56"/>
      <w:lang w:eastAsia="zh-CN" w:bidi="hi-IN"/>
    </w:rPr>
  </w:style>
  <w:style w:type="paragraph" w:styleId="Podtytu">
    <w:name w:val="Subtitle"/>
    <w:basedOn w:val="Nagwek2"/>
    <w:next w:val="Tekstpodstawowy"/>
    <w:link w:val="PodtytuZnak"/>
    <w:qFormat/>
    <w:rsid w:val="007C1AC6"/>
    <w:pPr>
      <w:spacing w:before="60"/>
      <w:jc w:val="center"/>
    </w:pPr>
    <w:rPr>
      <w:sz w:val="36"/>
      <w:szCs w:val="36"/>
    </w:rPr>
  </w:style>
  <w:style w:type="character" w:customStyle="1" w:styleId="PodtytuZnak">
    <w:name w:val="Podtytuł Znak"/>
    <w:basedOn w:val="Domylnaczcionkaakapitu"/>
    <w:link w:val="Podtytu"/>
    <w:rsid w:val="007C1AC6"/>
    <w:rPr>
      <w:rFonts w:ascii="Liberation Sans" w:eastAsia="Lucida Sans Unicode" w:hAnsi="Liberation Sans" w:cs="Mangal"/>
      <w:kern w:val="1"/>
      <w:sz w:val="36"/>
      <w:szCs w:val="36"/>
      <w:lang w:eastAsia="zh-CN" w:bidi="hi-IN"/>
    </w:rPr>
  </w:style>
  <w:style w:type="paragraph" w:styleId="Lista2">
    <w:name w:val="List 2"/>
    <w:basedOn w:val="Normalny"/>
    <w:uiPriority w:val="99"/>
    <w:unhideWhenUsed/>
    <w:rsid w:val="004A51C6"/>
    <w:pPr>
      <w:ind w:left="566" w:hanging="283"/>
      <w:contextualSpacing/>
    </w:pPr>
  </w:style>
  <w:style w:type="character" w:customStyle="1" w:styleId="Nagwek4Znak">
    <w:name w:val="Nagłówek 4 Znak"/>
    <w:basedOn w:val="Domylnaczcionkaakapitu"/>
    <w:link w:val="Nagwek4"/>
    <w:uiPriority w:val="99"/>
    <w:rsid w:val="004A51C6"/>
    <w:rPr>
      <w:rFonts w:ascii="Arial Narrow" w:eastAsia="Times New Roman" w:hAnsi="Arial Narrow" w:cs="Times New Roman"/>
      <w:u w:val="single"/>
      <w:lang w:val="x-none" w:eastAsia="x-none"/>
    </w:rPr>
  </w:style>
  <w:style w:type="character" w:customStyle="1" w:styleId="Nagwek5Znak">
    <w:name w:val="Nagłówek 5 Znak"/>
    <w:basedOn w:val="Domylnaczcionkaakapitu"/>
    <w:link w:val="Nagwek5"/>
    <w:uiPriority w:val="99"/>
    <w:rsid w:val="004A51C6"/>
    <w:rPr>
      <w:rFonts w:ascii="Arial" w:eastAsia="Times New Roman" w:hAnsi="Arial" w:cs="Times New Roman"/>
      <w:b/>
      <w:bCs/>
      <w:i/>
      <w:iCs/>
      <w:sz w:val="26"/>
      <w:szCs w:val="26"/>
      <w:lang w:val="x-none" w:eastAsia="x-none"/>
    </w:rPr>
  </w:style>
  <w:style w:type="character" w:customStyle="1" w:styleId="Nagwek6Znak">
    <w:name w:val="Nagłówek 6 Znak"/>
    <w:basedOn w:val="Domylnaczcionkaakapitu"/>
    <w:link w:val="Nagwek6"/>
    <w:uiPriority w:val="99"/>
    <w:rsid w:val="004A51C6"/>
    <w:rPr>
      <w:rFonts w:ascii="Arial" w:eastAsia="Times New Roman" w:hAnsi="Arial" w:cs="Times New Roman"/>
      <w:b/>
      <w:bCs/>
      <w:lang w:val="x-none" w:eastAsia="x-none"/>
    </w:rPr>
  </w:style>
  <w:style w:type="character" w:customStyle="1" w:styleId="Nagwek7Znak">
    <w:name w:val="Nagłówek 7 Znak"/>
    <w:basedOn w:val="Domylnaczcionkaakapitu"/>
    <w:link w:val="Nagwek7"/>
    <w:uiPriority w:val="99"/>
    <w:rsid w:val="004A51C6"/>
    <w:rPr>
      <w:rFonts w:ascii="Arial" w:eastAsia="Times New Roman" w:hAnsi="Arial" w:cs="Times New Roman"/>
      <w:b/>
      <w:bCs/>
      <w:sz w:val="24"/>
      <w:szCs w:val="24"/>
      <w:lang w:val="en-GB" w:eastAsia="x-none"/>
    </w:rPr>
  </w:style>
  <w:style w:type="character" w:customStyle="1" w:styleId="Nagwek8Znak">
    <w:name w:val="Nagłówek 8 Znak"/>
    <w:basedOn w:val="Domylnaczcionkaakapitu"/>
    <w:link w:val="Nagwek8"/>
    <w:uiPriority w:val="99"/>
    <w:rsid w:val="004A51C6"/>
    <w:rPr>
      <w:rFonts w:ascii="Arial" w:eastAsia="Times New Roman" w:hAnsi="Arial" w:cs="Times New Roman"/>
      <w:i/>
      <w:iCs/>
      <w:sz w:val="24"/>
      <w:szCs w:val="24"/>
      <w:lang w:val="x-none" w:eastAsia="x-none"/>
    </w:rPr>
  </w:style>
  <w:style w:type="character" w:customStyle="1" w:styleId="Nagwek9Znak">
    <w:name w:val="Nagłówek 9 Znak"/>
    <w:basedOn w:val="Domylnaczcionkaakapitu"/>
    <w:link w:val="Nagwek9"/>
    <w:uiPriority w:val="99"/>
    <w:rsid w:val="004A51C6"/>
    <w:rPr>
      <w:rFonts w:ascii="Arial" w:eastAsia="Times New Roman" w:hAnsi="Arial" w:cs="Times New Roman"/>
      <w:lang w:val="x-none" w:eastAsia="x-none"/>
    </w:rPr>
  </w:style>
  <w:style w:type="paragraph" w:styleId="Wcicienormalne">
    <w:name w:val="Normal Indent"/>
    <w:basedOn w:val="Normalny"/>
    <w:uiPriority w:val="99"/>
    <w:rsid w:val="004A51C6"/>
    <w:pPr>
      <w:widowControl w:val="0"/>
      <w:adjustRightInd w:val="0"/>
      <w:spacing w:before="120" w:after="0" w:line="360" w:lineRule="atLeast"/>
      <w:ind w:left="708"/>
      <w:jc w:val="both"/>
      <w:textAlignment w:val="baseline"/>
    </w:pPr>
    <w:rPr>
      <w:rFonts w:ascii="Arial" w:eastAsia="Times New Roman" w:hAnsi="Arial" w:cs="Arial"/>
      <w:sz w:val="24"/>
      <w:szCs w:val="24"/>
      <w:lang w:val="en-GB" w:eastAsia="pl-PL"/>
    </w:rPr>
  </w:style>
  <w:style w:type="paragraph" w:customStyle="1" w:styleId="numerowany">
    <w:name w:val="numerowany"/>
    <w:basedOn w:val="Normalny"/>
    <w:rsid w:val="004A51C6"/>
    <w:pPr>
      <w:widowControl w:val="0"/>
      <w:numPr>
        <w:numId w:val="2"/>
      </w:numPr>
      <w:adjustRightInd w:val="0"/>
      <w:spacing w:before="120" w:after="120" w:line="360" w:lineRule="atLeast"/>
      <w:jc w:val="both"/>
      <w:textAlignment w:val="baseline"/>
    </w:pPr>
    <w:rPr>
      <w:rFonts w:ascii="Arial" w:eastAsia="Times New Roman" w:hAnsi="Arial" w:cs="Arial"/>
      <w:sz w:val="20"/>
      <w:szCs w:val="20"/>
      <w:lang w:val="en-GB" w:eastAsia="pl-PL"/>
    </w:rPr>
  </w:style>
  <w:style w:type="paragraph" w:customStyle="1" w:styleId="Wyliczenie1">
    <w:name w:val="Wyliczenie 1"/>
    <w:basedOn w:val="Wyliczenie"/>
    <w:uiPriority w:val="99"/>
    <w:rsid w:val="004A51C6"/>
    <w:pPr>
      <w:ind w:left="624" w:hanging="284"/>
    </w:pPr>
  </w:style>
  <w:style w:type="paragraph" w:customStyle="1" w:styleId="Wyliczenie">
    <w:name w:val="Wyliczenie"/>
    <w:basedOn w:val="Normalny"/>
    <w:uiPriority w:val="99"/>
    <w:rsid w:val="004A51C6"/>
    <w:pPr>
      <w:widowControl w:val="0"/>
      <w:tabs>
        <w:tab w:val="left" w:pos="851"/>
      </w:tabs>
      <w:adjustRightInd w:val="0"/>
      <w:spacing w:before="120" w:after="0" w:line="360" w:lineRule="atLeast"/>
      <w:jc w:val="both"/>
      <w:textAlignment w:val="baseline"/>
    </w:pPr>
    <w:rPr>
      <w:rFonts w:ascii="Arial" w:eastAsia="Times New Roman" w:hAnsi="Arial" w:cs="Arial"/>
      <w:sz w:val="24"/>
      <w:szCs w:val="24"/>
      <w:lang w:val="en-GB" w:eastAsia="pl-PL"/>
    </w:rPr>
  </w:style>
  <w:style w:type="paragraph" w:customStyle="1" w:styleId="Ustpdrugi">
    <w:name w:val="Ustęp drugi"/>
    <w:basedOn w:val="Normalny"/>
    <w:uiPriority w:val="99"/>
    <w:rsid w:val="004A51C6"/>
    <w:pPr>
      <w:widowControl w:val="0"/>
      <w:tabs>
        <w:tab w:val="num" w:pos="700"/>
      </w:tabs>
      <w:adjustRightInd w:val="0"/>
      <w:spacing w:after="120" w:line="360" w:lineRule="atLeast"/>
      <w:ind w:left="700" w:hanging="360"/>
      <w:jc w:val="both"/>
      <w:textAlignment w:val="baseline"/>
    </w:pPr>
    <w:rPr>
      <w:rFonts w:ascii="Arial" w:eastAsia="Times New Roman" w:hAnsi="Arial" w:cs="Arial"/>
      <w:sz w:val="24"/>
      <w:szCs w:val="24"/>
      <w:lang w:eastAsia="pl-PL"/>
    </w:rPr>
  </w:style>
  <w:style w:type="paragraph" w:styleId="Listanumerowana">
    <w:name w:val="List Number"/>
    <w:basedOn w:val="Normalny"/>
    <w:uiPriority w:val="99"/>
    <w:rsid w:val="004A51C6"/>
    <w:pPr>
      <w:widowControl w:val="0"/>
      <w:adjustRightInd w:val="0"/>
      <w:spacing w:before="120" w:after="0" w:line="360" w:lineRule="atLeast"/>
      <w:jc w:val="both"/>
      <w:textAlignment w:val="baseline"/>
    </w:pPr>
    <w:rPr>
      <w:rFonts w:ascii="Arial" w:eastAsia="Times New Roman" w:hAnsi="Arial" w:cs="Arial"/>
      <w:sz w:val="24"/>
      <w:szCs w:val="24"/>
      <w:lang w:val="en-GB" w:eastAsia="pl-PL"/>
    </w:rPr>
  </w:style>
  <w:style w:type="paragraph" w:styleId="Listapunktowana5">
    <w:name w:val="List Bullet 5"/>
    <w:basedOn w:val="Normalny"/>
    <w:autoRedefine/>
    <w:uiPriority w:val="99"/>
    <w:rsid w:val="004A51C6"/>
    <w:pPr>
      <w:widowControl w:val="0"/>
      <w:tabs>
        <w:tab w:val="num" w:pos="360"/>
      </w:tabs>
      <w:adjustRightInd w:val="0"/>
      <w:spacing w:before="120" w:after="0" w:line="360" w:lineRule="atLeast"/>
      <w:ind w:left="360" w:hanging="360"/>
      <w:jc w:val="both"/>
      <w:textAlignment w:val="baseline"/>
    </w:pPr>
    <w:rPr>
      <w:rFonts w:ascii="Arial" w:eastAsia="Times New Roman" w:hAnsi="Arial" w:cs="Arial"/>
      <w:sz w:val="24"/>
      <w:szCs w:val="24"/>
      <w:lang w:val="en-GB" w:eastAsia="pl-PL"/>
    </w:rPr>
  </w:style>
  <w:style w:type="paragraph" w:styleId="Spistreci1">
    <w:name w:val="toc 1"/>
    <w:basedOn w:val="Normalny"/>
    <w:next w:val="Normalny"/>
    <w:autoRedefine/>
    <w:uiPriority w:val="99"/>
    <w:semiHidden/>
    <w:rsid w:val="004A51C6"/>
    <w:pPr>
      <w:widowControl w:val="0"/>
      <w:tabs>
        <w:tab w:val="left" w:pos="720"/>
        <w:tab w:val="right" w:leader="dot" w:pos="9061"/>
      </w:tabs>
      <w:adjustRightInd w:val="0"/>
      <w:spacing w:before="120" w:after="120" w:line="360" w:lineRule="atLeast"/>
      <w:jc w:val="center"/>
      <w:textAlignment w:val="baseline"/>
    </w:pPr>
    <w:rPr>
      <w:rFonts w:ascii="Arial" w:eastAsia="Times New Roman" w:hAnsi="Arial" w:cs="Arial"/>
      <w:b/>
      <w:bCs/>
      <w:caps/>
      <w:sz w:val="20"/>
      <w:szCs w:val="20"/>
      <w:lang w:val="en-GB" w:eastAsia="pl-PL"/>
    </w:rPr>
  </w:style>
  <w:style w:type="paragraph" w:styleId="Spistreci2">
    <w:name w:val="toc 2"/>
    <w:basedOn w:val="Normalny"/>
    <w:next w:val="Normalny"/>
    <w:autoRedefine/>
    <w:uiPriority w:val="99"/>
    <w:semiHidden/>
    <w:rsid w:val="004A51C6"/>
    <w:pPr>
      <w:widowControl w:val="0"/>
      <w:tabs>
        <w:tab w:val="left" w:pos="960"/>
        <w:tab w:val="right" w:leader="dot" w:pos="9061"/>
      </w:tabs>
      <w:adjustRightInd w:val="0"/>
      <w:spacing w:after="0" w:line="360" w:lineRule="atLeast"/>
      <w:ind w:left="240"/>
      <w:jc w:val="both"/>
      <w:textAlignment w:val="baseline"/>
    </w:pPr>
    <w:rPr>
      <w:rFonts w:ascii="Arial" w:eastAsia="Times New Roman" w:hAnsi="Arial" w:cs="Arial"/>
      <w:b/>
      <w:bCs/>
      <w:smallCaps/>
      <w:noProof/>
      <w:sz w:val="20"/>
      <w:szCs w:val="20"/>
      <w:lang w:eastAsia="pl-PL"/>
    </w:rPr>
  </w:style>
  <w:style w:type="paragraph" w:styleId="Spistreci3">
    <w:name w:val="toc 3"/>
    <w:basedOn w:val="Normalny"/>
    <w:next w:val="Normalny"/>
    <w:autoRedefine/>
    <w:uiPriority w:val="99"/>
    <w:semiHidden/>
    <w:rsid w:val="004A51C6"/>
    <w:pPr>
      <w:widowControl w:val="0"/>
      <w:tabs>
        <w:tab w:val="left" w:pos="1440"/>
        <w:tab w:val="right" w:leader="dot" w:pos="9061"/>
      </w:tabs>
      <w:adjustRightInd w:val="0"/>
      <w:spacing w:after="0" w:line="360" w:lineRule="atLeast"/>
      <w:ind w:left="240"/>
      <w:jc w:val="both"/>
      <w:textAlignment w:val="baseline"/>
    </w:pPr>
    <w:rPr>
      <w:rFonts w:ascii="Arial" w:eastAsia="Times New Roman" w:hAnsi="Arial" w:cs="Arial"/>
      <w:i/>
      <w:iCs/>
      <w:noProof/>
      <w:sz w:val="20"/>
      <w:szCs w:val="20"/>
      <w:lang w:val="en-GB" w:eastAsia="pl-PL"/>
    </w:rPr>
  </w:style>
  <w:style w:type="paragraph" w:styleId="Lista-kontynuacja">
    <w:name w:val="List Continue"/>
    <w:basedOn w:val="Normalny"/>
    <w:uiPriority w:val="99"/>
    <w:rsid w:val="004A51C6"/>
    <w:pPr>
      <w:widowControl w:val="0"/>
      <w:adjustRightInd w:val="0"/>
      <w:spacing w:before="120" w:after="120" w:line="360" w:lineRule="atLeast"/>
      <w:ind w:left="283"/>
      <w:jc w:val="both"/>
      <w:textAlignment w:val="baseline"/>
    </w:pPr>
    <w:rPr>
      <w:rFonts w:ascii="Arial" w:eastAsia="Times New Roman" w:hAnsi="Arial" w:cs="Arial"/>
      <w:sz w:val="24"/>
      <w:szCs w:val="24"/>
      <w:lang w:val="en-GB" w:eastAsia="pl-PL"/>
    </w:rPr>
  </w:style>
  <w:style w:type="paragraph" w:styleId="Listapunktowana2">
    <w:name w:val="List Bullet 2"/>
    <w:basedOn w:val="Normalny"/>
    <w:autoRedefine/>
    <w:uiPriority w:val="99"/>
    <w:rsid w:val="004A51C6"/>
    <w:pPr>
      <w:widowControl w:val="0"/>
      <w:adjustRightInd w:val="0"/>
      <w:spacing w:before="120" w:after="0" w:line="360" w:lineRule="atLeast"/>
      <w:jc w:val="both"/>
      <w:textAlignment w:val="baseline"/>
    </w:pPr>
    <w:rPr>
      <w:rFonts w:ascii="Arial Narrow" w:eastAsia="Times New Roman" w:hAnsi="Arial Narrow" w:cs="Arial Narrow"/>
      <w:b/>
      <w:bCs/>
      <w:lang w:eastAsia="pl-PL"/>
    </w:rPr>
  </w:style>
  <w:style w:type="paragraph" w:customStyle="1" w:styleId="Numerowanie">
    <w:name w:val="Numerowanie"/>
    <w:basedOn w:val="Normalny"/>
    <w:uiPriority w:val="99"/>
    <w:rsid w:val="004A51C6"/>
    <w:pPr>
      <w:widowControl w:val="0"/>
      <w:adjustRightInd w:val="0"/>
      <w:spacing w:before="120" w:after="0" w:line="360" w:lineRule="atLeast"/>
      <w:jc w:val="both"/>
      <w:textAlignment w:val="baseline"/>
    </w:pPr>
    <w:rPr>
      <w:rFonts w:ascii="Arial" w:eastAsia="Times New Roman" w:hAnsi="Arial" w:cs="Arial"/>
      <w:noProof/>
      <w:sz w:val="24"/>
      <w:szCs w:val="24"/>
      <w:lang w:val="en-GB" w:eastAsia="pl-PL"/>
    </w:rPr>
  </w:style>
  <w:style w:type="paragraph" w:styleId="Lista3">
    <w:name w:val="List 3"/>
    <w:basedOn w:val="Normalny"/>
    <w:uiPriority w:val="99"/>
    <w:rsid w:val="004A51C6"/>
    <w:pPr>
      <w:widowControl w:val="0"/>
      <w:tabs>
        <w:tab w:val="num" w:pos="926"/>
      </w:tabs>
      <w:adjustRightInd w:val="0"/>
      <w:spacing w:before="120" w:after="0" w:line="360" w:lineRule="atLeast"/>
      <w:ind w:left="924" w:hanging="215"/>
      <w:jc w:val="both"/>
      <w:textAlignment w:val="baseline"/>
    </w:pPr>
    <w:rPr>
      <w:rFonts w:ascii="Arial" w:eastAsia="Times New Roman" w:hAnsi="Arial" w:cs="Arial"/>
      <w:sz w:val="24"/>
      <w:szCs w:val="24"/>
      <w:lang w:val="en-GB" w:eastAsia="pl-PL"/>
    </w:rPr>
  </w:style>
  <w:style w:type="paragraph" w:styleId="Lista4">
    <w:name w:val="List 4"/>
    <w:basedOn w:val="Normalny"/>
    <w:uiPriority w:val="99"/>
    <w:rsid w:val="004A51C6"/>
    <w:pPr>
      <w:widowControl w:val="0"/>
      <w:adjustRightInd w:val="0"/>
      <w:spacing w:before="120" w:after="0" w:line="360" w:lineRule="atLeast"/>
      <w:ind w:left="1132" w:hanging="283"/>
      <w:jc w:val="both"/>
      <w:textAlignment w:val="baseline"/>
    </w:pPr>
    <w:rPr>
      <w:rFonts w:ascii="Arial" w:eastAsia="Times New Roman" w:hAnsi="Arial" w:cs="Arial"/>
      <w:sz w:val="24"/>
      <w:szCs w:val="24"/>
      <w:lang w:val="en-GB" w:eastAsia="pl-PL"/>
    </w:rPr>
  </w:style>
  <w:style w:type="paragraph" w:styleId="Lista-kontynuacja3">
    <w:name w:val="List Continue 3"/>
    <w:basedOn w:val="Normalny"/>
    <w:uiPriority w:val="99"/>
    <w:rsid w:val="004A51C6"/>
    <w:pPr>
      <w:widowControl w:val="0"/>
      <w:adjustRightInd w:val="0"/>
      <w:spacing w:before="120" w:after="120" w:line="360" w:lineRule="atLeast"/>
      <w:ind w:left="849"/>
      <w:jc w:val="both"/>
      <w:textAlignment w:val="baseline"/>
    </w:pPr>
    <w:rPr>
      <w:rFonts w:ascii="Arial" w:eastAsia="Times New Roman" w:hAnsi="Arial" w:cs="Arial"/>
      <w:sz w:val="24"/>
      <w:szCs w:val="24"/>
      <w:lang w:val="en-GB" w:eastAsia="pl-PL"/>
    </w:rPr>
  </w:style>
  <w:style w:type="paragraph" w:styleId="Lista-kontynuacja4">
    <w:name w:val="List Continue 4"/>
    <w:basedOn w:val="Normalny"/>
    <w:uiPriority w:val="99"/>
    <w:rsid w:val="004A51C6"/>
    <w:pPr>
      <w:widowControl w:val="0"/>
      <w:adjustRightInd w:val="0"/>
      <w:spacing w:before="120" w:after="120" w:line="360" w:lineRule="atLeast"/>
      <w:ind w:left="1132"/>
      <w:jc w:val="both"/>
      <w:textAlignment w:val="baseline"/>
    </w:pPr>
    <w:rPr>
      <w:rFonts w:ascii="Arial" w:eastAsia="Times New Roman" w:hAnsi="Arial" w:cs="Arial"/>
      <w:sz w:val="24"/>
      <w:szCs w:val="24"/>
      <w:lang w:val="en-GB" w:eastAsia="pl-PL"/>
    </w:rPr>
  </w:style>
  <w:style w:type="paragraph" w:styleId="Lista5">
    <w:name w:val="List 5"/>
    <w:basedOn w:val="Normalny"/>
    <w:uiPriority w:val="99"/>
    <w:rsid w:val="004A51C6"/>
    <w:pPr>
      <w:widowControl w:val="0"/>
      <w:adjustRightInd w:val="0"/>
      <w:spacing w:before="120" w:after="0" w:line="360" w:lineRule="atLeast"/>
      <w:ind w:left="1415" w:hanging="283"/>
      <w:jc w:val="both"/>
      <w:textAlignment w:val="baseline"/>
    </w:pPr>
    <w:rPr>
      <w:rFonts w:ascii="Arial" w:eastAsia="Times New Roman" w:hAnsi="Arial" w:cs="Arial"/>
      <w:sz w:val="24"/>
      <w:szCs w:val="24"/>
      <w:lang w:val="en-GB" w:eastAsia="pl-PL"/>
    </w:rPr>
  </w:style>
  <w:style w:type="paragraph" w:styleId="Listapunktowana">
    <w:name w:val="List Bullet"/>
    <w:basedOn w:val="Normalny"/>
    <w:autoRedefine/>
    <w:uiPriority w:val="99"/>
    <w:rsid w:val="004A51C6"/>
    <w:pPr>
      <w:widowControl w:val="0"/>
      <w:numPr>
        <w:numId w:val="9"/>
      </w:numPr>
      <w:adjustRightInd w:val="0"/>
      <w:spacing w:before="120" w:after="0" w:line="360" w:lineRule="atLeast"/>
      <w:jc w:val="both"/>
      <w:textAlignment w:val="baseline"/>
    </w:pPr>
    <w:rPr>
      <w:rFonts w:ascii="Arial" w:eastAsia="Times New Roman" w:hAnsi="Arial" w:cs="Arial"/>
      <w:lang w:val="en-GB" w:eastAsia="pl-PL"/>
    </w:rPr>
  </w:style>
  <w:style w:type="paragraph" w:customStyle="1" w:styleId="NagwekGT5">
    <w:name w:val="Nagłówek GT5"/>
    <w:basedOn w:val="Normalny"/>
    <w:uiPriority w:val="99"/>
    <w:rsid w:val="004A51C6"/>
    <w:pPr>
      <w:widowControl w:val="0"/>
      <w:adjustRightInd w:val="0"/>
      <w:spacing w:before="240" w:after="120" w:line="360" w:lineRule="atLeast"/>
      <w:jc w:val="both"/>
      <w:textAlignment w:val="baseline"/>
    </w:pPr>
    <w:rPr>
      <w:rFonts w:ascii="Arial" w:eastAsia="Times New Roman" w:hAnsi="Arial" w:cs="Arial"/>
      <w:sz w:val="24"/>
      <w:szCs w:val="24"/>
      <w:lang w:eastAsia="pl-PL"/>
    </w:rPr>
  </w:style>
  <w:style w:type="paragraph" w:customStyle="1" w:styleId="NagwekGT6">
    <w:name w:val="Nagłówek GT6"/>
    <w:basedOn w:val="Normalny"/>
    <w:uiPriority w:val="99"/>
    <w:rsid w:val="004A51C6"/>
    <w:pPr>
      <w:widowControl w:val="0"/>
      <w:tabs>
        <w:tab w:val="left" w:pos="1588"/>
      </w:tabs>
      <w:adjustRightInd w:val="0"/>
      <w:spacing w:before="240" w:after="120" w:line="360" w:lineRule="atLeast"/>
      <w:jc w:val="both"/>
      <w:textAlignment w:val="baseline"/>
    </w:pPr>
    <w:rPr>
      <w:rFonts w:ascii="Arial" w:eastAsia="Times New Roman" w:hAnsi="Arial" w:cs="Arial"/>
      <w:i/>
      <w:iCs/>
      <w:sz w:val="24"/>
      <w:szCs w:val="24"/>
      <w:lang w:eastAsia="pl-PL"/>
    </w:rPr>
  </w:style>
  <w:style w:type="paragraph" w:styleId="Lista-kontynuacja2">
    <w:name w:val="List Continue 2"/>
    <w:basedOn w:val="Normalny"/>
    <w:uiPriority w:val="99"/>
    <w:rsid w:val="004A51C6"/>
    <w:pPr>
      <w:widowControl w:val="0"/>
      <w:adjustRightInd w:val="0"/>
      <w:spacing w:before="120" w:after="120" w:line="360" w:lineRule="atLeast"/>
      <w:ind w:left="566"/>
      <w:jc w:val="both"/>
      <w:textAlignment w:val="baseline"/>
    </w:pPr>
    <w:rPr>
      <w:rFonts w:ascii="Arial" w:eastAsia="Times New Roman" w:hAnsi="Arial" w:cs="Arial"/>
      <w:sz w:val="24"/>
      <w:szCs w:val="24"/>
      <w:lang w:val="en-GB" w:eastAsia="pl-PL"/>
    </w:rPr>
  </w:style>
  <w:style w:type="paragraph" w:customStyle="1" w:styleId="Gruby">
    <w:name w:val="Gruby"/>
    <w:basedOn w:val="Normalny"/>
    <w:uiPriority w:val="99"/>
    <w:rsid w:val="004A51C6"/>
    <w:pPr>
      <w:keepNext/>
      <w:widowControl w:val="0"/>
      <w:adjustRightInd w:val="0"/>
      <w:spacing w:before="120" w:after="120" w:line="360" w:lineRule="atLeast"/>
      <w:jc w:val="both"/>
      <w:textAlignment w:val="baseline"/>
    </w:pPr>
    <w:rPr>
      <w:rFonts w:ascii="Arial" w:eastAsia="Times New Roman" w:hAnsi="Arial" w:cs="Arial"/>
      <w:b/>
      <w:bCs/>
      <w:sz w:val="24"/>
      <w:szCs w:val="24"/>
      <w:lang w:eastAsia="pl-PL"/>
    </w:rPr>
  </w:style>
  <w:style w:type="character" w:customStyle="1" w:styleId="FootnoteTextChar">
    <w:name w:val="Footnote Text Char"/>
    <w:uiPriority w:val="99"/>
    <w:semiHidden/>
    <w:locked/>
    <w:rsid w:val="004A51C6"/>
    <w:rPr>
      <w:rFonts w:ascii="Arial" w:hAnsi="Arial" w:cs="Arial"/>
      <w:sz w:val="20"/>
      <w:szCs w:val="20"/>
    </w:rPr>
  </w:style>
  <w:style w:type="paragraph" w:styleId="Tekstpodstawowywcity3">
    <w:name w:val="Body Text Indent 3"/>
    <w:basedOn w:val="Normalny"/>
    <w:link w:val="Tekstpodstawowywcity3Znak"/>
    <w:uiPriority w:val="99"/>
    <w:rsid w:val="004A51C6"/>
    <w:pPr>
      <w:widowControl w:val="0"/>
      <w:adjustRightInd w:val="0"/>
      <w:spacing w:after="120" w:line="360" w:lineRule="atLeast"/>
      <w:ind w:left="283"/>
      <w:jc w:val="both"/>
      <w:textAlignment w:val="baseline"/>
    </w:pPr>
    <w:rPr>
      <w:rFonts w:ascii="Arial" w:eastAsia="Times New Roman" w:hAnsi="Arial" w:cs="Times New Roman"/>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A51C6"/>
    <w:rPr>
      <w:rFonts w:ascii="Arial" w:eastAsia="Times New Roman" w:hAnsi="Arial" w:cs="Times New Roman"/>
      <w:sz w:val="16"/>
      <w:szCs w:val="16"/>
      <w:lang w:val="x-none" w:eastAsia="x-none"/>
    </w:rPr>
  </w:style>
  <w:style w:type="paragraph" w:styleId="Spistreci4">
    <w:name w:val="toc 4"/>
    <w:basedOn w:val="Normalny"/>
    <w:next w:val="Normalny"/>
    <w:autoRedefine/>
    <w:uiPriority w:val="99"/>
    <w:semiHidden/>
    <w:rsid w:val="004A51C6"/>
    <w:pPr>
      <w:widowControl w:val="0"/>
      <w:adjustRightInd w:val="0"/>
      <w:spacing w:after="0" w:line="360" w:lineRule="atLeast"/>
      <w:ind w:left="720"/>
      <w:jc w:val="both"/>
      <w:textAlignment w:val="baseline"/>
    </w:pPr>
    <w:rPr>
      <w:rFonts w:ascii="Arial" w:eastAsia="Times New Roman" w:hAnsi="Arial" w:cs="Arial"/>
      <w:sz w:val="24"/>
      <w:szCs w:val="24"/>
      <w:lang w:eastAsia="pl-PL"/>
    </w:rPr>
  </w:style>
  <w:style w:type="paragraph" w:styleId="Spistreci5">
    <w:name w:val="toc 5"/>
    <w:basedOn w:val="Normalny"/>
    <w:next w:val="Normalny"/>
    <w:autoRedefine/>
    <w:uiPriority w:val="99"/>
    <w:semiHidden/>
    <w:rsid w:val="004A51C6"/>
    <w:pPr>
      <w:widowControl w:val="0"/>
      <w:adjustRightInd w:val="0"/>
      <w:spacing w:after="0" w:line="360" w:lineRule="atLeast"/>
      <w:ind w:left="960"/>
      <w:jc w:val="both"/>
      <w:textAlignment w:val="baseline"/>
    </w:pPr>
    <w:rPr>
      <w:rFonts w:ascii="Arial" w:eastAsia="Times New Roman" w:hAnsi="Arial" w:cs="Arial"/>
      <w:sz w:val="24"/>
      <w:szCs w:val="24"/>
      <w:lang w:eastAsia="pl-PL"/>
    </w:rPr>
  </w:style>
  <w:style w:type="paragraph" w:styleId="Spistreci6">
    <w:name w:val="toc 6"/>
    <w:basedOn w:val="Normalny"/>
    <w:next w:val="Normalny"/>
    <w:autoRedefine/>
    <w:uiPriority w:val="99"/>
    <w:semiHidden/>
    <w:rsid w:val="004A51C6"/>
    <w:pPr>
      <w:widowControl w:val="0"/>
      <w:adjustRightInd w:val="0"/>
      <w:spacing w:after="0" w:line="360" w:lineRule="atLeast"/>
      <w:ind w:left="1200"/>
      <w:jc w:val="both"/>
      <w:textAlignment w:val="baseline"/>
    </w:pPr>
    <w:rPr>
      <w:rFonts w:ascii="Arial" w:eastAsia="Times New Roman" w:hAnsi="Arial" w:cs="Arial"/>
      <w:sz w:val="24"/>
      <w:szCs w:val="24"/>
      <w:lang w:eastAsia="pl-PL"/>
    </w:rPr>
  </w:style>
  <w:style w:type="paragraph" w:styleId="Spistreci7">
    <w:name w:val="toc 7"/>
    <w:basedOn w:val="Normalny"/>
    <w:next w:val="Normalny"/>
    <w:autoRedefine/>
    <w:uiPriority w:val="99"/>
    <w:semiHidden/>
    <w:rsid w:val="004A51C6"/>
    <w:pPr>
      <w:widowControl w:val="0"/>
      <w:adjustRightInd w:val="0"/>
      <w:spacing w:after="0" w:line="360" w:lineRule="atLeast"/>
      <w:ind w:left="1440"/>
      <w:jc w:val="both"/>
      <w:textAlignment w:val="baseline"/>
    </w:pPr>
    <w:rPr>
      <w:rFonts w:ascii="Arial" w:eastAsia="Times New Roman" w:hAnsi="Arial" w:cs="Arial"/>
      <w:sz w:val="24"/>
      <w:szCs w:val="24"/>
      <w:lang w:eastAsia="pl-PL"/>
    </w:rPr>
  </w:style>
  <w:style w:type="paragraph" w:styleId="Spistreci8">
    <w:name w:val="toc 8"/>
    <w:basedOn w:val="Normalny"/>
    <w:next w:val="Normalny"/>
    <w:autoRedefine/>
    <w:uiPriority w:val="99"/>
    <w:semiHidden/>
    <w:rsid w:val="004A51C6"/>
    <w:pPr>
      <w:widowControl w:val="0"/>
      <w:adjustRightInd w:val="0"/>
      <w:spacing w:after="0" w:line="360" w:lineRule="atLeast"/>
      <w:ind w:left="1680"/>
      <w:jc w:val="both"/>
      <w:textAlignment w:val="baseline"/>
    </w:pPr>
    <w:rPr>
      <w:rFonts w:ascii="Arial" w:eastAsia="Times New Roman" w:hAnsi="Arial" w:cs="Arial"/>
      <w:sz w:val="24"/>
      <w:szCs w:val="24"/>
      <w:lang w:eastAsia="pl-PL"/>
    </w:rPr>
  </w:style>
  <w:style w:type="paragraph" w:styleId="Spistreci9">
    <w:name w:val="toc 9"/>
    <w:basedOn w:val="Normalny"/>
    <w:next w:val="Normalny"/>
    <w:autoRedefine/>
    <w:uiPriority w:val="99"/>
    <w:semiHidden/>
    <w:rsid w:val="004A51C6"/>
    <w:pPr>
      <w:widowControl w:val="0"/>
      <w:adjustRightInd w:val="0"/>
      <w:spacing w:after="0" w:line="360" w:lineRule="atLeast"/>
      <w:ind w:left="1920"/>
      <w:jc w:val="both"/>
      <w:textAlignment w:val="baseline"/>
    </w:pPr>
    <w:rPr>
      <w:rFonts w:ascii="Arial" w:eastAsia="Times New Roman" w:hAnsi="Arial" w:cs="Arial"/>
      <w:sz w:val="24"/>
      <w:szCs w:val="24"/>
      <w:lang w:eastAsia="pl-PL"/>
    </w:rPr>
  </w:style>
  <w:style w:type="paragraph" w:customStyle="1" w:styleId="Nagwek40">
    <w:name w:val="Nagłówek4"/>
    <w:basedOn w:val="Nagwek3"/>
    <w:uiPriority w:val="99"/>
    <w:rsid w:val="004A51C6"/>
    <w:pPr>
      <w:keepNext w:val="0"/>
      <w:numPr>
        <w:ilvl w:val="2"/>
      </w:numPr>
      <w:tabs>
        <w:tab w:val="num" w:pos="0"/>
        <w:tab w:val="num" w:pos="1800"/>
        <w:tab w:val="num" w:pos="2160"/>
      </w:tabs>
      <w:suppressAutoHyphens w:val="0"/>
      <w:adjustRightInd w:val="0"/>
      <w:spacing w:before="120" w:line="360" w:lineRule="atLeast"/>
      <w:ind w:left="1440" w:hanging="720"/>
      <w:jc w:val="both"/>
      <w:textAlignment w:val="baseline"/>
    </w:pPr>
    <w:rPr>
      <w:rFonts w:ascii="Arial" w:eastAsia="Times New Roman" w:hAnsi="Arial" w:cs="Times New Roman"/>
      <w:kern w:val="0"/>
      <w:sz w:val="22"/>
      <w:szCs w:val="22"/>
      <w:lang w:val="x-none" w:eastAsia="x-none" w:bidi="ar-SA"/>
    </w:rPr>
  </w:style>
  <w:style w:type="paragraph" w:customStyle="1" w:styleId="wypunkt">
    <w:name w:val="wypunkt"/>
    <w:basedOn w:val="Normalny"/>
    <w:uiPriority w:val="99"/>
    <w:rsid w:val="004A51C6"/>
    <w:pPr>
      <w:numPr>
        <w:numId w:val="3"/>
      </w:numPr>
      <w:tabs>
        <w:tab w:val="left" w:pos="0"/>
      </w:tabs>
      <w:spacing w:after="0" w:line="360" w:lineRule="auto"/>
      <w:jc w:val="both"/>
    </w:pPr>
    <w:rPr>
      <w:rFonts w:ascii="Arial" w:eastAsia="Times New Roman" w:hAnsi="Arial" w:cs="Arial"/>
      <w:sz w:val="24"/>
      <w:szCs w:val="24"/>
      <w:lang w:eastAsia="pl-PL"/>
    </w:rPr>
  </w:style>
  <w:style w:type="paragraph" w:customStyle="1" w:styleId="Numerowanie1">
    <w:name w:val="Numerowanie1"/>
    <w:basedOn w:val="Normalny"/>
    <w:uiPriority w:val="99"/>
    <w:rsid w:val="004A51C6"/>
    <w:pPr>
      <w:numPr>
        <w:numId w:val="4"/>
      </w:numPr>
      <w:overflowPunct w:val="0"/>
      <w:autoSpaceDE w:val="0"/>
      <w:autoSpaceDN w:val="0"/>
      <w:adjustRightInd w:val="0"/>
      <w:spacing w:before="60" w:after="180" w:line="240" w:lineRule="atLeast"/>
      <w:jc w:val="both"/>
      <w:textAlignment w:val="baseline"/>
    </w:pPr>
    <w:rPr>
      <w:rFonts w:ascii="Arial" w:eastAsia="Times New Roman" w:hAnsi="Arial" w:cs="Arial"/>
      <w:sz w:val="20"/>
      <w:szCs w:val="20"/>
    </w:rPr>
  </w:style>
  <w:style w:type="paragraph" w:customStyle="1" w:styleId="Table">
    <w:name w:val="Table"/>
    <w:basedOn w:val="Normalny"/>
    <w:uiPriority w:val="99"/>
    <w:rsid w:val="004A51C6"/>
    <w:pPr>
      <w:spacing w:before="40" w:after="40" w:line="240" w:lineRule="auto"/>
    </w:pPr>
    <w:rPr>
      <w:rFonts w:ascii="Futura Bk" w:eastAsia="Times New Roman" w:hAnsi="Futura Bk" w:cs="Futura Bk"/>
      <w:sz w:val="20"/>
      <w:szCs w:val="20"/>
      <w:lang w:val="en-GB"/>
    </w:rPr>
  </w:style>
  <w:style w:type="paragraph" w:customStyle="1" w:styleId="TableHeading">
    <w:name w:val="Table_Heading"/>
    <w:basedOn w:val="Normalny"/>
    <w:next w:val="Table"/>
    <w:uiPriority w:val="99"/>
    <w:rsid w:val="004A51C6"/>
    <w:pPr>
      <w:keepNext/>
      <w:keepLines/>
      <w:spacing w:before="40" w:after="40" w:line="360" w:lineRule="auto"/>
      <w:jc w:val="both"/>
    </w:pPr>
    <w:rPr>
      <w:rFonts w:ascii="Futura Bk" w:eastAsia="Times New Roman" w:hAnsi="Futura Bk" w:cs="Futura Bk"/>
      <w:b/>
      <w:bCs/>
      <w:sz w:val="20"/>
      <w:szCs w:val="20"/>
      <w:lang w:val="en-GB"/>
    </w:rPr>
  </w:style>
  <w:style w:type="paragraph" w:customStyle="1" w:styleId="TYTU0">
    <w:name w:val="TYTUŁ"/>
    <w:basedOn w:val="Normalny"/>
    <w:uiPriority w:val="99"/>
    <w:rsid w:val="004A51C6"/>
    <w:pPr>
      <w:spacing w:after="0" w:line="240" w:lineRule="auto"/>
      <w:jc w:val="center"/>
    </w:pPr>
    <w:rPr>
      <w:rFonts w:ascii="Arial" w:eastAsia="Times New Roman" w:hAnsi="Arial" w:cs="Arial"/>
      <w:sz w:val="52"/>
      <w:szCs w:val="52"/>
      <w:lang w:eastAsia="pl-PL"/>
    </w:rPr>
  </w:style>
  <w:style w:type="paragraph" w:customStyle="1" w:styleId="TableHeadingCenter">
    <w:name w:val="Table_Heading_Center"/>
    <w:basedOn w:val="Normalny"/>
    <w:uiPriority w:val="99"/>
    <w:rsid w:val="004A51C6"/>
    <w:pPr>
      <w:keepNext/>
      <w:keepLines/>
      <w:widowControl w:val="0"/>
      <w:adjustRightInd w:val="0"/>
      <w:spacing w:before="40" w:after="40" w:line="360" w:lineRule="atLeast"/>
      <w:jc w:val="center"/>
      <w:textAlignment w:val="baseline"/>
    </w:pPr>
    <w:rPr>
      <w:rFonts w:ascii="Futura Bk" w:eastAsia="Times New Roman" w:hAnsi="Futura Bk" w:cs="Futura Bk"/>
      <w:b/>
      <w:bCs/>
      <w:sz w:val="20"/>
      <w:szCs w:val="20"/>
      <w:lang w:val="en-GB"/>
    </w:rPr>
  </w:style>
  <w:style w:type="paragraph" w:customStyle="1" w:styleId="Bulletwithtext1">
    <w:name w:val="Bullet with text 1"/>
    <w:basedOn w:val="Normalny"/>
    <w:uiPriority w:val="99"/>
    <w:rsid w:val="004A51C6"/>
    <w:pPr>
      <w:widowControl w:val="0"/>
      <w:numPr>
        <w:numId w:val="6"/>
      </w:numPr>
      <w:adjustRightInd w:val="0"/>
      <w:spacing w:after="0" w:line="360" w:lineRule="atLeast"/>
      <w:jc w:val="both"/>
      <w:textAlignment w:val="baseline"/>
    </w:pPr>
    <w:rPr>
      <w:rFonts w:ascii="Futura Bk" w:eastAsia="Times New Roman" w:hAnsi="Futura Bk" w:cs="Futura Bk"/>
      <w:sz w:val="20"/>
      <w:szCs w:val="20"/>
      <w:lang w:val="en-GB"/>
    </w:rPr>
  </w:style>
  <w:style w:type="paragraph" w:customStyle="1" w:styleId="Bulletwithtext2">
    <w:name w:val="Bullet with text 2"/>
    <w:basedOn w:val="Normalny"/>
    <w:uiPriority w:val="99"/>
    <w:rsid w:val="004A51C6"/>
    <w:pPr>
      <w:widowControl w:val="0"/>
      <w:numPr>
        <w:numId w:val="5"/>
      </w:numPr>
      <w:adjustRightInd w:val="0"/>
      <w:spacing w:after="0" w:line="360" w:lineRule="atLeast"/>
      <w:jc w:val="both"/>
      <w:textAlignment w:val="baseline"/>
    </w:pPr>
    <w:rPr>
      <w:rFonts w:ascii="Futura Bk" w:eastAsia="Times New Roman" w:hAnsi="Futura Bk" w:cs="Futura Bk"/>
      <w:sz w:val="20"/>
      <w:szCs w:val="20"/>
      <w:lang w:val="en-GB"/>
    </w:rPr>
  </w:style>
  <w:style w:type="paragraph" w:customStyle="1" w:styleId="TableSmall">
    <w:name w:val="Table_Small"/>
    <w:basedOn w:val="Table"/>
    <w:uiPriority w:val="99"/>
    <w:rsid w:val="004A51C6"/>
    <w:pPr>
      <w:spacing w:line="360" w:lineRule="auto"/>
      <w:jc w:val="both"/>
    </w:pPr>
    <w:rPr>
      <w:sz w:val="16"/>
      <w:szCs w:val="16"/>
    </w:rPr>
  </w:style>
  <w:style w:type="paragraph" w:customStyle="1" w:styleId="fupunktopisu">
    <w:name w:val="fu.punkt opisu"/>
    <w:basedOn w:val="Tekstpodstawowy"/>
    <w:next w:val="Tekstpodstawowy"/>
    <w:uiPriority w:val="99"/>
    <w:rsid w:val="004A51C6"/>
    <w:pPr>
      <w:keepNext/>
      <w:spacing w:before="240" w:after="120"/>
      <w:jc w:val="left"/>
    </w:pPr>
    <w:rPr>
      <w:rFonts w:ascii="Futura Bk" w:hAnsi="Futura Bk" w:cs="Futura Bk"/>
      <w:b/>
      <w:bCs/>
      <w:szCs w:val="24"/>
      <w:lang w:val="x-none" w:eastAsia="x-none"/>
    </w:rPr>
  </w:style>
  <w:style w:type="paragraph" w:styleId="HTML-wstpniesformatowany">
    <w:name w:val="HTML Preformatted"/>
    <w:basedOn w:val="Normalny"/>
    <w:link w:val="HTML-wstpniesformatowanyZnak"/>
    <w:uiPriority w:val="99"/>
    <w:rsid w:val="004A5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wstpniesformatowanyZnak">
    <w:name w:val="HTML - wstępnie sformatowany Znak"/>
    <w:basedOn w:val="Domylnaczcionkaakapitu"/>
    <w:link w:val="HTML-wstpniesformatowany"/>
    <w:uiPriority w:val="99"/>
    <w:rsid w:val="004A51C6"/>
    <w:rPr>
      <w:rFonts w:ascii="Courier New" w:eastAsia="Times New Roman" w:hAnsi="Courier New" w:cs="Times New Roman"/>
      <w:sz w:val="20"/>
      <w:szCs w:val="20"/>
      <w:lang w:val="x-none" w:eastAsia="x-none"/>
    </w:rPr>
  </w:style>
  <w:style w:type="paragraph" w:customStyle="1" w:styleId="wypunktowanie">
    <w:name w:val="wypunktowanie"/>
    <w:basedOn w:val="Normalny"/>
    <w:uiPriority w:val="99"/>
    <w:rsid w:val="004A51C6"/>
    <w:pPr>
      <w:widowControl w:val="0"/>
      <w:tabs>
        <w:tab w:val="num" w:pos="900"/>
        <w:tab w:val="num" w:pos="1440"/>
      </w:tabs>
      <w:adjustRightInd w:val="0"/>
      <w:spacing w:after="0" w:line="360" w:lineRule="atLeast"/>
      <w:ind w:left="710" w:hanging="170"/>
      <w:jc w:val="both"/>
      <w:textAlignment w:val="baseline"/>
    </w:pPr>
    <w:rPr>
      <w:rFonts w:ascii="Arial" w:eastAsia="Times New Roman" w:hAnsi="Arial" w:cs="Arial"/>
      <w:kern w:val="28"/>
      <w:sz w:val="20"/>
      <w:szCs w:val="20"/>
      <w:lang w:eastAsia="pl-PL"/>
    </w:rPr>
  </w:style>
  <w:style w:type="paragraph" w:customStyle="1" w:styleId="Rys">
    <w:name w:val="Rys"/>
    <w:basedOn w:val="Normalny"/>
    <w:uiPriority w:val="99"/>
    <w:rsid w:val="004A51C6"/>
    <w:pPr>
      <w:widowControl w:val="0"/>
      <w:numPr>
        <w:numId w:val="7"/>
      </w:numPr>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rysunek">
    <w:name w:val="rysunek"/>
    <w:basedOn w:val="Normalny"/>
    <w:uiPriority w:val="99"/>
    <w:rsid w:val="004A51C6"/>
    <w:pPr>
      <w:widowControl w:val="0"/>
      <w:numPr>
        <w:numId w:val="8"/>
      </w:numPr>
      <w:adjustRightInd w:val="0"/>
      <w:spacing w:after="0" w:line="360" w:lineRule="atLeast"/>
      <w:jc w:val="both"/>
      <w:textAlignment w:val="baseline"/>
    </w:pPr>
    <w:rPr>
      <w:rFonts w:ascii="Arial" w:eastAsia="Times New Roman" w:hAnsi="Arial" w:cs="Arial"/>
      <w:sz w:val="24"/>
      <w:szCs w:val="24"/>
      <w:lang w:eastAsia="pl-PL"/>
    </w:rPr>
  </w:style>
  <w:style w:type="paragraph" w:customStyle="1" w:styleId="CharZnakZnakZnakCharCharCharChar">
    <w:name w:val="Char Znak Znak Znak Char Char Char Char"/>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ZnakZnakZnakZnakZnak1ZnakZnakZnakZnakZnak">
    <w:name w:val="Znak Znak Znak Znak Znak Znak1 Znak Znak Znak Znak Znak"/>
    <w:basedOn w:val="Normalny"/>
    <w:uiPriority w:val="99"/>
    <w:rsid w:val="004A51C6"/>
    <w:pPr>
      <w:spacing w:after="0" w:line="240" w:lineRule="auto"/>
    </w:pPr>
    <w:rPr>
      <w:rFonts w:ascii="Arial" w:eastAsia="Times New Roman" w:hAnsi="Arial" w:cs="Arial"/>
      <w:sz w:val="20"/>
      <w:szCs w:val="20"/>
      <w:lang w:eastAsia="pl-PL"/>
    </w:rPr>
  </w:style>
  <w:style w:type="paragraph" w:customStyle="1" w:styleId="CharZnakCharZnakCharZnakChar">
    <w:name w:val="Char Znak Char Znak Char Znak Char"/>
    <w:basedOn w:val="Normalny"/>
    <w:uiPriority w:val="99"/>
    <w:rsid w:val="004A51C6"/>
    <w:pPr>
      <w:spacing w:after="0" w:line="240" w:lineRule="auto"/>
    </w:pPr>
    <w:rPr>
      <w:rFonts w:ascii="Arial" w:eastAsia="Times New Roman" w:hAnsi="Arial" w:cs="Arial"/>
      <w:sz w:val="24"/>
      <w:szCs w:val="24"/>
      <w:lang w:eastAsia="pl-PL"/>
    </w:rPr>
  </w:style>
  <w:style w:type="paragraph" w:customStyle="1" w:styleId="Styl">
    <w:name w:val="Styl"/>
    <w:uiPriority w:val="99"/>
    <w:semiHidden/>
    <w:rsid w:val="004A51C6"/>
    <w:pPr>
      <w:spacing w:after="0" w:line="240" w:lineRule="auto"/>
    </w:pPr>
    <w:rPr>
      <w:rFonts w:ascii="Arial" w:eastAsia="Times New Roman" w:hAnsi="Arial" w:cs="Arial"/>
      <w:sz w:val="20"/>
      <w:szCs w:val="20"/>
      <w:lang w:eastAsia="pl-PL"/>
    </w:rPr>
  </w:style>
  <w:style w:type="paragraph" w:customStyle="1" w:styleId="11wcicie1">
    <w:name w:val="1.1 wcięcie 1"/>
    <w:basedOn w:val="Normalny"/>
    <w:uiPriority w:val="99"/>
    <w:rsid w:val="004A51C6"/>
    <w:pPr>
      <w:spacing w:after="0" w:line="240" w:lineRule="auto"/>
      <w:ind w:left="709" w:hanging="425"/>
    </w:pPr>
    <w:rPr>
      <w:rFonts w:ascii="Arial" w:eastAsia="Times New Roman" w:hAnsi="Arial" w:cs="Arial"/>
      <w:lang w:eastAsia="pl-PL"/>
    </w:rPr>
  </w:style>
  <w:style w:type="paragraph" w:customStyle="1" w:styleId="111Wyciecie-2">
    <w:name w:val="1.1.1. Wyciecie-2"/>
    <w:basedOn w:val="Normalny"/>
    <w:uiPriority w:val="99"/>
    <w:rsid w:val="004A51C6"/>
    <w:pPr>
      <w:spacing w:after="0" w:line="240" w:lineRule="auto"/>
      <w:ind w:left="1418" w:hanging="709"/>
    </w:pPr>
    <w:rPr>
      <w:rFonts w:ascii="Arial" w:eastAsia="Times New Roman" w:hAnsi="Arial" w:cs="Arial"/>
      <w:lang w:eastAsia="pl-PL"/>
    </w:rPr>
  </w:style>
  <w:style w:type="paragraph" w:customStyle="1" w:styleId="Normal10pkt">
    <w:name w:val="Normal+10pkt"/>
    <w:basedOn w:val="Normalny"/>
    <w:uiPriority w:val="99"/>
    <w:rsid w:val="004A51C6"/>
    <w:pPr>
      <w:widowControl w:val="0"/>
      <w:adjustRightInd w:val="0"/>
      <w:spacing w:after="0" w:line="360" w:lineRule="atLeast"/>
      <w:jc w:val="both"/>
      <w:textAlignment w:val="baseline"/>
    </w:pPr>
    <w:rPr>
      <w:rFonts w:ascii="Arial" w:eastAsia="Times New Roman" w:hAnsi="Arial" w:cs="Arial"/>
      <w:sz w:val="24"/>
      <w:szCs w:val="24"/>
      <w:lang w:eastAsia="pl-PL"/>
    </w:rPr>
  </w:style>
  <w:style w:type="paragraph" w:styleId="Zwrotgrzecznociowy">
    <w:name w:val="Salutation"/>
    <w:basedOn w:val="Normalny"/>
    <w:next w:val="Normalny"/>
    <w:link w:val="ZwrotgrzecznociowyZnak"/>
    <w:uiPriority w:val="99"/>
    <w:rsid w:val="004A51C6"/>
    <w:pPr>
      <w:widowControl w:val="0"/>
      <w:adjustRightInd w:val="0"/>
      <w:spacing w:after="0" w:line="360" w:lineRule="atLeast"/>
      <w:jc w:val="both"/>
      <w:textAlignment w:val="baseline"/>
    </w:pPr>
    <w:rPr>
      <w:rFonts w:ascii="Arial" w:eastAsia="Times New Roman" w:hAnsi="Arial" w:cs="Times New Roman"/>
      <w:sz w:val="24"/>
      <w:szCs w:val="24"/>
      <w:lang w:val="x-none" w:eastAsia="x-none"/>
    </w:rPr>
  </w:style>
  <w:style w:type="character" w:customStyle="1" w:styleId="ZwrotgrzecznociowyZnak">
    <w:name w:val="Zwrot grzecznościowy Znak"/>
    <w:basedOn w:val="Domylnaczcionkaakapitu"/>
    <w:link w:val="Zwrotgrzecznociowy"/>
    <w:uiPriority w:val="99"/>
    <w:rsid w:val="004A51C6"/>
    <w:rPr>
      <w:rFonts w:ascii="Arial" w:eastAsia="Times New Roman" w:hAnsi="Arial" w:cs="Times New Roman"/>
      <w:sz w:val="24"/>
      <w:szCs w:val="24"/>
      <w:lang w:val="x-none" w:eastAsia="x-none"/>
    </w:rPr>
  </w:style>
  <w:style w:type="paragraph" w:styleId="Listapunktowana3">
    <w:name w:val="List Bullet 3"/>
    <w:basedOn w:val="Normalny"/>
    <w:uiPriority w:val="99"/>
    <w:rsid w:val="004A51C6"/>
    <w:pPr>
      <w:widowControl w:val="0"/>
      <w:tabs>
        <w:tab w:val="num" w:pos="926"/>
        <w:tab w:val="num" w:pos="1407"/>
      </w:tabs>
      <w:adjustRightInd w:val="0"/>
      <w:spacing w:after="0" w:line="360" w:lineRule="atLeast"/>
      <w:ind w:left="926" w:hanging="360"/>
      <w:jc w:val="both"/>
      <w:textAlignment w:val="baseline"/>
    </w:pPr>
    <w:rPr>
      <w:rFonts w:ascii="Arial" w:eastAsia="Times New Roman" w:hAnsi="Arial" w:cs="Arial"/>
      <w:sz w:val="24"/>
      <w:szCs w:val="24"/>
      <w:lang w:eastAsia="pl-PL"/>
    </w:rPr>
  </w:style>
  <w:style w:type="paragraph" w:styleId="Listapunktowana4">
    <w:name w:val="List Bullet 4"/>
    <w:basedOn w:val="Normalny"/>
    <w:uiPriority w:val="99"/>
    <w:rsid w:val="004A51C6"/>
    <w:pPr>
      <w:widowControl w:val="0"/>
      <w:tabs>
        <w:tab w:val="num" w:pos="644"/>
        <w:tab w:val="num" w:pos="1209"/>
        <w:tab w:val="num" w:pos="1492"/>
      </w:tabs>
      <w:adjustRightInd w:val="0"/>
      <w:spacing w:after="0" w:line="360" w:lineRule="atLeast"/>
      <w:ind w:left="1209" w:hanging="360"/>
      <w:jc w:val="both"/>
      <w:textAlignment w:val="baseline"/>
    </w:pPr>
    <w:rPr>
      <w:rFonts w:ascii="Arial" w:eastAsia="Times New Roman" w:hAnsi="Arial" w:cs="Arial"/>
      <w:sz w:val="24"/>
      <w:szCs w:val="24"/>
      <w:lang w:eastAsia="pl-PL"/>
    </w:rPr>
  </w:style>
  <w:style w:type="paragraph" w:customStyle="1" w:styleId="ReferenceLine">
    <w:name w:val="Reference Line"/>
    <w:basedOn w:val="Tekstpodstawowy"/>
    <w:uiPriority w:val="99"/>
    <w:rsid w:val="004A51C6"/>
    <w:pPr>
      <w:widowControl w:val="0"/>
      <w:adjustRightInd w:val="0"/>
      <w:spacing w:line="360" w:lineRule="auto"/>
      <w:textAlignment w:val="baseline"/>
    </w:pPr>
    <w:rPr>
      <w:rFonts w:ascii="Arial" w:hAnsi="Arial"/>
      <w:szCs w:val="24"/>
      <w:lang w:val="x-none" w:eastAsia="x-none"/>
    </w:rPr>
  </w:style>
  <w:style w:type="paragraph" w:styleId="Tekstpodstawowyzwciciem2">
    <w:name w:val="Body Text First Indent 2"/>
    <w:basedOn w:val="Tekstpodstawowywcity"/>
    <w:link w:val="Tekstpodstawowyzwciciem2Znak"/>
    <w:uiPriority w:val="99"/>
    <w:rsid w:val="004A51C6"/>
    <w:pPr>
      <w:widowControl w:val="0"/>
      <w:adjustRightInd w:val="0"/>
      <w:spacing w:line="360" w:lineRule="atLeast"/>
      <w:ind w:firstLine="210"/>
      <w:jc w:val="both"/>
      <w:textAlignment w:val="baseline"/>
    </w:pPr>
    <w:rPr>
      <w:rFonts w:ascii="Arial" w:eastAsia="Times New Roman" w:hAnsi="Arial" w:cs="Times New Roman"/>
      <w:sz w:val="24"/>
      <w:szCs w:val="24"/>
      <w:lang w:val="x-none" w:eastAsia="x-none"/>
    </w:rPr>
  </w:style>
  <w:style w:type="character" w:customStyle="1" w:styleId="Tekstpodstawowyzwciciem2Znak">
    <w:name w:val="Tekst podstawowy z wcięciem 2 Znak"/>
    <w:basedOn w:val="TekstpodstawowywcityZnak"/>
    <w:link w:val="Tekstpodstawowyzwciciem2"/>
    <w:uiPriority w:val="99"/>
    <w:rsid w:val="004A51C6"/>
    <w:rPr>
      <w:rFonts w:ascii="Arial" w:eastAsia="Times New Roman" w:hAnsi="Arial" w:cs="Times New Roman"/>
      <w:sz w:val="24"/>
      <w:szCs w:val="24"/>
      <w:lang w:val="x-none" w:eastAsia="x-none"/>
    </w:rPr>
  </w:style>
  <w:style w:type="paragraph" w:customStyle="1" w:styleId="ZnakZnakZnakZnakZnakZnakZnakZnak1">
    <w:name w:val="Znak Znak Znak Znak Znak Znak Znak Znak1"/>
    <w:basedOn w:val="Normalny"/>
    <w:uiPriority w:val="99"/>
    <w:rsid w:val="004A51C6"/>
    <w:pPr>
      <w:spacing w:after="0" w:line="240" w:lineRule="auto"/>
    </w:pPr>
    <w:rPr>
      <w:rFonts w:ascii="Arial" w:eastAsia="Times New Roman" w:hAnsi="Arial" w:cs="Arial"/>
      <w:sz w:val="24"/>
      <w:szCs w:val="24"/>
      <w:lang w:eastAsia="pl-PL"/>
    </w:rPr>
  </w:style>
  <w:style w:type="paragraph" w:customStyle="1" w:styleId="ZnakZnakZnakZnakZnakZnakZnakZnak11">
    <w:name w:val="Znak Znak Znak Znak Znak Znak Znak Znak11"/>
    <w:basedOn w:val="Normalny"/>
    <w:uiPriority w:val="99"/>
    <w:rsid w:val="004A51C6"/>
    <w:pPr>
      <w:spacing w:after="0" w:line="240" w:lineRule="auto"/>
    </w:pPr>
    <w:rPr>
      <w:rFonts w:ascii="Arial" w:eastAsia="Times New Roman" w:hAnsi="Arial" w:cs="Arial"/>
      <w:sz w:val="24"/>
      <w:szCs w:val="24"/>
      <w:lang w:eastAsia="pl-PL"/>
    </w:rPr>
  </w:style>
  <w:style w:type="paragraph" w:customStyle="1" w:styleId="ZnakZnak18ZnakZnakZnakZnak">
    <w:name w:val="Znak Znak18 Znak Znak Znak Znak"/>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Znak18ZnakZnak">
    <w:name w:val="Znak Znak18 Znak Znak"/>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ZnakZnakZnakZnakZnak">
    <w:name w:val="Znak Znak Znak Znak Znak Znak"/>
    <w:basedOn w:val="Normalny"/>
    <w:uiPriority w:val="99"/>
    <w:rsid w:val="004A51C6"/>
    <w:pPr>
      <w:spacing w:after="0" w:line="240" w:lineRule="auto"/>
    </w:pPr>
    <w:rPr>
      <w:rFonts w:ascii="Arial" w:eastAsia="Times New Roman" w:hAnsi="Arial" w:cs="Times New Roman"/>
      <w:sz w:val="20"/>
      <w:szCs w:val="24"/>
      <w:lang w:eastAsia="pl-PL"/>
    </w:rPr>
  </w:style>
  <w:style w:type="paragraph" w:customStyle="1" w:styleId="Art">
    <w:name w:val="Art"/>
    <w:basedOn w:val="Normalny"/>
    <w:next w:val="Normalny"/>
    <w:uiPriority w:val="99"/>
    <w:rsid w:val="004A51C6"/>
    <w:pPr>
      <w:widowControl w:val="0"/>
      <w:spacing w:after="0" w:line="240" w:lineRule="auto"/>
    </w:pPr>
    <w:rPr>
      <w:rFonts w:ascii="Times New Roman" w:eastAsia="Times New Roman" w:hAnsi="Times New Roman" w:cs="Times New Roman"/>
      <w:b/>
      <w:sz w:val="24"/>
      <w:szCs w:val="20"/>
      <w:lang w:eastAsia="pl-PL"/>
    </w:rPr>
  </w:style>
  <w:style w:type="paragraph" w:customStyle="1" w:styleId="CharZnakZnakZnakCharCharCharChar1">
    <w:name w:val="Char Znak Znak Znak Char Char Char Char1"/>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1ZnakZnak">
    <w:name w:val="Znak1 Znak Znak"/>
    <w:basedOn w:val="Normalny"/>
    <w:uiPriority w:val="99"/>
    <w:rsid w:val="004A51C6"/>
    <w:pPr>
      <w:spacing w:after="0" w:line="240" w:lineRule="auto"/>
    </w:pPr>
    <w:rPr>
      <w:rFonts w:ascii="Arial" w:eastAsia="Times New Roman" w:hAnsi="Arial" w:cs="Times New Roman"/>
      <w:sz w:val="20"/>
      <w:szCs w:val="24"/>
      <w:lang w:eastAsia="pl-PL"/>
    </w:rPr>
  </w:style>
  <w:style w:type="paragraph" w:customStyle="1" w:styleId="ZnakZnak11">
    <w:name w:val="Znak Znak11"/>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styleId="Poprawka">
    <w:name w:val="Revision"/>
    <w:hidden/>
    <w:uiPriority w:val="99"/>
    <w:semiHidden/>
    <w:rsid w:val="004A51C6"/>
    <w:pPr>
      <w:spacing w:after="0" w:line="240" w:lineRule="auto"/>
    </w:pPr>
    <w:rPr>
      <w:rFonts w:ascii="Arial" w:eastAsia="Times New Roman" w:hAnsi="Arial" w:cs="Arial"/>
      <w:sz w:val="24"/>
      <w:szCs w:val="24"/>
      <w:lang w:eastAsia="pl-PL"/>
    </w:rPr>
  </w:style>
  <w:style w:type="paragraph" w:customStyle="1" w:styleId="Poletabeli">
    <w:name w:val="Pole tabeli"/>
    <w:basedOn w:val="Normalny"/>
    <w:rsid w:val="004A51C6"/>
    <w:pPr>
      <w:overflowPunct w:val="0"/>
      <w:autoSpaceDE w:val="0"/>
      <w:autoSpaceDN w:val="0"/>
      <w:adjustRightInd w:val="0"/>
      <w:spacing w:before="40" w:after="40" w:line="240" w:lineRule="atLeast"/>
    </w:pPr>
    <w:rPr>
      <w:rFonts w:ascii="Arial" w:eastAsia="Times New Roman" w:hAnsi="Arial" w:cs="Times New Roman"/>
      <w:sz w:val="20"/>
      <w:szCs w:val="20"/>
    </w:rPr>
  </w:style>
  <w:style w:type="numbering" w:customStyle="1" w:styleId="Styl2">
    <w:name w:val="Styl2"/>
    <w:uiPriority w:val="99"/>
    <w:rsid w:val="004A51C6"/>
    <w:pPr>
      <w:numPr>
        <w:numId w:val="10"/>
      </w:numPr>
    </w:pPr>
  </w:style>
  <w:style w:type="paragraph" w:customStyle="1" w:styleId="western">
    <w:name w:val="western"/>
    <w:basedOn w:val="Normalny"/>
    <w:rsid w:val="004A51C6"/>
    <w:pPr>
      <w:spacing w:before="100" w:beforeAutospacing="1" w:after="0" w:line="240" w:lineRule="auto"/>
    </w:pPr>
    <w:rPr>
      <w:rFonts w:ascii="Times New Roman" w:eastAsia="Calibri" w:hAnsi="Times New Roman" w:cs="Times New Roman"/>
      <w:color w:val="000000"/>
      <w:sz w:val="24"/>
      <w:szCs w:val="24"/>
      <w:lang w:eastAsia="pl-PL"/>
    </w:rPr>
  </w:style>
  <w:style w:type="paragraph" w:customStyle="1" w:styleId="NormalBold">
    <w:name w:val="NormalBold"/>
    <w:basedOn w:val="Normalny"/>
    <w:link w:val="NormalBoldChar"/>
    <w:rsid w:val="003832EC"/>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3832EC"/>
    <w:rPr>
      <w:rFonts w:ascii="Times New Roman" w:eastAsia="Times New Roman" w:hAnsi="Times New Roman" w:cs="Times New Roman"/>
      <w:b/>
      <w:sz w:val="24"/>
      <w:lang w:eastAsia="en-GB"/>
    </w:rPr>
  </w:style>
  <w:style w:type="character" w:customStyle="1" w:styleId="DeltaViewInsertion">
    <w:name w:val="DeltaView Insertion"/>
    <w:rsid w:val="003832EC"/>
    <w:rPr>
      <w:b/>
      <w:i/>
      <w:spacing w:val="0"/>
    </w:rPr>
  </w:style>
  <w:style w:type="paragraph" w:customStyle="1" w:styleId="Text1">
    <w:name w:val="Text 1"/>
    <w:basedOn w:val="Normalny"/>
    <w:rsid w:val="003832EC"/>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3832EC"/>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3832EC"/>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3832EC"/>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3832EC"/>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3832EC"/>
    <w:pPr>
      <w:numPr>
        <w:ilvl w:val="1"/>
        <w:numId w:val="1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3832EC"/>
    <w:pPr>
      <w:numPr>
        <w:ilvl w:val="2"/>
        <w:numId w:val="1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3832EC"/>
    <w:pPr>
      <w:numPr>
        <w:ilvl w:val="3"/>
        <w:numId w:val="1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3832EC"/>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3832EC"/>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3832EC"/>
    <w:pPr>
      <w:spacing w:before="120" w:after="120" w:line="240" w:lineRule="auto"/>
      <w:jc w:val="center"/>
    </w:pPr>
    <w:rPr>
      <w:rFonts w:ascii="Times New Roman" w:eastAsia="Calibri" w:hAnsi="Times New Roman" w:cs="Times New Roman"/>
      <w:b/>
      <w:sz w:val="24"/>
      <w:u w:val="single"/>
      <w:lang w:eastAsia="en-GB"/>
    </w:rPr>
  </w:style>
  <w:style w:type="character" w:styleId="Tekstzastpczy">
    <w:name w:val="Placeholder Text"/>
    <w:basedOn w:val="Domylnaczcionkaakapitu"/>
    <w:uiPriority w:val="99"/>
    <w:semiHidden/>
    <w:rsid w:val="005B03E4"/>
    <w:rPr>
      <w:color w:val="808080"/>
    </w:rPr>
  </w:style>
  <w:style w:type="numbering" w:customStyle="1" w:styleId="Bezlisty4">
    <w:name w:val="Bez listy4"/>
    <w:next w:val="Bezlisty"/>
    <w:uiPriority w:val="99"/>
    <w:semiHidden/>
    <w:unhideWhenUsed/>
    <w:rsid w:val="00E530F5"/>
  </w:style>
  <w:style w:type="table" w:customStyle="1" w:styleId="Tabela-Siatka8">
    <w:name w:val="Tabela - Siatka8"/>
    <w:basedOn w:val="Standardowy"/>
    <w:next w:val="Tabela-Siatka"/>
    <w:uiPriority w:val="99"/>
    <w:rsid w:val="00E530F5"/>
    <w:pPr>
      <w:widowControl w:val="0"/>
      <w:adjustRightInd w:val="0"/>
      <w:spacing w:after="0" w:line="360" w:lineRule="atLeast"/>
      <w:jc w:val="both"/>
      <w:textAlignment w:val="baseline"/>
    </w:pPr>
    <w:rPr>
      <w:rFonts w:ascii="Arial" w:eastAsia="Times New Roman"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
    <w:name w:val="Styl21"/>
    <w:uiPriority w:val="99"/>
    <w:rsid w:val="00E530F5"/>
  </w:style>
  <w:style w:type="character" w:customStyle="1" w:styleId="BezodstpwZnak">
    <w:name w:val="Bez odstępów Znak"/>
    <w:link w:val="Bezodstpw"/>
    <w:uiPriority w:val="1"/>
    <w:rsid w:val="00E530F5"/>
    <w:rPr>
      <w:rFonts w:ascii="Arial" w:eastAsia="Arial" w:hAnsi="Arial" w:cs="Arial"/>
      <w:color w:val="000000"/>
      <w:szCs w:val="20"/>
      <w:lang w:eastAsia="pl-PL"/>
    </w:rPr>
  </w:style>
  <w:style w:type="character" w:customStyle="1" w:styleId="apple-tab-span">
    <w:name w:val="apple-tab-span"/>
    <w:rsid w:val="00E530F5"/>
  </w:style>
  <w:style w:type="table" w:customStyle="1" w:styleId="Tabela-Siatka9">
    <w:name w:val="Tabela - Siatka9"/>
    <w:basedOn w:val="Standardowy"/>
    <w:next w:val="Tabela-Siatka"/>
    <w:uiPriority w:val="39"/>
    <w:rsid w:val="007C18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TIRLITwPKTzmlitwpkttiret">
    <w:name w:val="Z_TIR/LIT_w_PKT – zm. lit. w pkt tiret"/>
    <w:basedOn w:val="Normalny"/>
    <w:uiPriority w:val="57"/>
    <w:qFormat/>
    <w:rsid w:val="00215D5B"/>
    <w:pPr>
      <w:spacing w:after="0" w:line="360" w:lineRule="auto"/>
      <w:ind w:left="2336" w:hanging="476"/>
      <w:jc w:val="both"/>
    </w:pPr>
    <w:rPr>
      <w:rFonts w:ascii="Times" w:eastAsia="Times New Roman" w:hAnsi="Times" w:cs="Arial"/>
      <w:bCs/>
      <w:sz w:val="24"/>
      <w:szCs w:val="20"/>
      <w:lang w:eastAsia="pl-PL"/>
    </w:rPr>
  </w:style>
  <w:style w:type="character" w:customStyle="1" w:styleId="Teksttreci2">
    <w:name w:val="Tekst treści (2)"/>
    <w:rsid w:val="00215D5B"/>
    <w:rPr>
      <w:rFonts w:ascii="Calibri" w:eastAsia="Calibri" w:hAnsi="Calibri" w:cs="Calibri"/>
      <w:b/>
      <w:bCs/>
      <w:i w:val="0"/>
      <w:iCs w:val="0"/>
      <w:smallCaps w:val="0"/>
      <w:strike w:val="0"/>
      <w:color w:val="000000"/>
      <w:spacing w:val="0"/>
      <w:w w:val="100"/>
      <w:position w:val="0"/>
      <w:sz w:val="22"/>
      <w:szCs w:val="22"/>
      <w:u w:val="single"/>
      <w:lang w:val="pl-PL"/>
    </w:rPr>
  </w:style>
  <w:style w:type="character" w:customStyle="1" w:styleId="Teksttreci">
    <w:name w:val="Tekst treści"/>
    <w:rsid w:val="00215D5B"/>
    <w:rPr>
      <w:rFonts w:ascii="Calibri" w:eastAsia="Calibri" w:hAnsi="Calibri" w:cs="Calibri"/>
      <w:b w:val="0"/>
      <w:bCs w:val="0"/>
      <w:i w:val="0"/>
      <w:iCs w:val="0"/>
      <w:smallCaps w:val="0"/>
      <w:strike w:val="0"/>
      <w:color w:val="000000"/>
      <w:spacing w:val="0"/>
      <w:w w:val="100"/>
      <w:position w:val="0"/>
      <w:sz w:val="22"/>
      <w:szCs w:val="22"/>
      <w:u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35417">
      <w:bodyDiv w:val="1"/>
      <w:marLeft w:val="0"/>
      <w:marRight w:val="0"/>
      <w:marTop w:val="0"/>
      <w:marBottom w:val="0"/>
      <w:divBdr>
        <w:top w:val="none" w:sz="0" w:space="0" w:color="auto"/>
        <w:left w:val="none" w:sz="0" w:space="0" w:color="auto"/>
        <w:bottom w:val="none" w:sz="0" w:space="0" w:color="auto"/>
        <w:right w:val="none" w:sz="0" w:space="0" w:color="auto"/>
      </w:divBdr>
    </w:div>
    <w:div w:id="283929696">
      <w:bodyDiv w:val="1"/>
      <w:marLeft w:val="0"/>
      <w:marRight w:val="0"/>
      <w:marTop w:val="0"/>
      <w:marBottom w:val="0"/>
      <w:divBdr>
        <w:top w:val="none" w:sz="0" w:space="0" w:color="auto"/>
        <w:left w:val="none" w:sz="0" w:space="0" w:color="auto"/>
        <w:bottom w:val="none" w:sz="0" w:space="0" w:color="auto"/>
        <w:right w:val="none" w:sz="0" w:space="0" w:color="auto"/>
      </w:divBdr>
    </w:div>
    <w:div w:id="551893883">
      <w:bodyDiv w:val="1"/>
      <w:marLeft w:val="0"/>
      <w:marRight w:val="0"/>
      <w:marTop w:val="0"/>
      <w:marBottom w:val="0"/>
      <w:divBdr>
        <w:top w:val="none" w:sz="0" w:space="0" w:color="auto"/>
        <w:left w:val="none" w:sz="0" w:space="0" w:color="auto"/>
        <w:bottom w:val="none" w:sz="0" w:space="0" w:color="auto"/>
        <w:right w:val="none" w:sz="0" w:space="0" w:color="auto"/>
      </w:divBdr>
    </w:div>
    <w:div w:id="1035959592">
      <w:bodyDiv w:val="1"/>
      <w:marLeft w:val="0"/>
      <w:marRight w:val="0"/>
      <w:marTop w:val="0"/>
      <w:marBottom w:val="0"/>
      <w:divBdr>
        <w:top w:val="none" w:sz="0" w:space="0" w:color="auto"/>
        <w:left w:val="none" w:sz="0" w:space="0" w:color="auto"/>
        <w:bottom w:val="none" w:sz="0" w:space="0" w:color="auto"/>
        <w:right w:val="none" w:sz="0" w:space="0" w:color="auto"/>
      </w:divBdr>
    </w:div>
    <w:div w:id="1087658179">
      <w:bodyDiv w:val="1"/>
      <w:marLeft w:val="0"/>
      <w:marRight w:val="0"/>
      <w:marTop w:val="0"/>
      <w:marBottom w:val="0"/>
      <w:divBdr>
        <w:top w:val="none" w:sz="0" w:space="0" w:color="auto"/>
        <w:left w:val="none" w:sz="0" w:space="0" w:color="auto"/>
        <w:bottom w:val="none" w:sz="0" w:space="0" w:color="auto"/>
        <w:right w:val="none" w:sz="0" w:space="0" w:color="auto"/>
      </w:divBdr>
    </w:div>
    <w:div w:id="1214731471">
      <w:bodyDiv w:val="1"/>
      <w:marLeft w:val="0"/>
      <w:marRight w:val="0"/>
      <w:marTop w:val="0"/>
      <w:marBottom w:val="0"/>
      <w:divBdr>
        <w:top w:val="none" w:sz="0" w:space="0" w:color="auto"/>
        <w:left w:val="none" w:sz="0" w:space="0" w:color="auto"/>
        <w:bottom w:val="none" w:sz="0" w:space="0" w:color="auto"/>
        <w:right w:val="none" w:sz="0" w:space="0" w:color="auto"/>
      </w:divBdr>
    </w:div>
    <w:div w:id="1285187174">
      <w:bodyDiv w:val="1"/>
      <w:marLeft w:val="0"/>
      <w:marRight w:val="0"/>
      <w:marTop w:val="0"/>
      <w:marBottom w:val="0"/>
      <w:divBdr>
        <w:top w:val="none" w:sz="0" w:space="0" w:color="auto"/>
        <w:left w:val="none" w:sz="0" w:space="0" w:color="auto"/>
        <w:bottom w:val="none" w:sz="0" w:space="0" w:color="auto"/>
        <w:right w:val="none" w:sz="0" w:space="0" w:color="auto"/>
      </w:divBdr>
    </w:div>
    <w:div w:id="1514105909">
      <w:bodyDiv w:val="1"/>
      <w:marLeft w:val="0"/>
      <w:marRight w:val="0"/>
      <w:marTop w:val="0"/>
      <w:marBottom w:val="0"/>
      <w:divBdr>
        <w:top w:val="none" w:sz="0" w:space="0" w:color="auto"/>
        <w:left w:val="none" w:sz="0" w:space="0" w:color="auto"/>
        <w:bottom w:val="none" w:sz="0" w:space="0" w:color="auto"/>
        <w:right w:val="none" w:sz="0" w:space="0" w:color="auto"/>
      </w:divBdr>
    </w:div>
    <w:div w:id="1603999841">
      <w:bodyDiv w:val="1"/>
      <w:marLeft w:val="0"/>
      <w:marRight w:val="0"/>
      <w:marTop w:val="0"/>
      <w:marBottom w:val="0"/>
      <w:divBdr>
        <w:top w:val="none" w:sz="0" w:space="0" w:color="auto"/>
        <w:left w:val="none" w:sz="0" w:space="0" w:color="auto"/>
        <w:bottom w:val="none" w:sz="0" w:space="0" w:color="auto"/>
        <w:right w:val="none" w:sz="0" w:space="0" w:color="auto"/>
      </w:divBdr>
    </w:div>
    <w:div w:id="177126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093E8-A3F6-4407-9953-A03D97EEE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15</Pages>
  <Words>6358</Words>
  <Characters>38151</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MAGDALENA.BARTKOWICZ</dc:creator>
  <cp:lastModifiedBy>Tomasz Toton</cp:lastModifiedBy>
  <cp:revision>38</cp:revision>
  <cp:lastPrinted>2017-06-23T11:31:00Z</cp:lastPrinted>
  <dcterms:created xsi:type="dcterms:W3CDTF">2017-06-27T11:46:00Z</dcterms:created>
  <dcterms:modified xsi:type="dcterms:W3CDTF">2020-08-12T09:32:00Z</dcterms:modified>
</cp:coreProperties>
</file>