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45B" w:rsidRPr="002668FD" w:rsidRDefault="004B045B" w:rsidP="005A1F18">
      <w:pPr>
        <w:pStyle w:val="Nagwek1"/>
        <w:ind w:right="889"/>
        <w:rPr>
          <w:rFonts w:asciiTheme="majorHAnsi" w:hAnsiTheme="majorHAnsi" w:cs="Arial"/>
          <w:b/>
          <w:color w:val="800000"/>
        </w:rPr>
      </w:pPr>
    </w:p>
    <w:p w:rsidR="005E2507" w:rsidRDefault="005E2507" w:rsidP="005A1F18">
      <w:pPr>
        <w:pStyle w:val="Nagwek2"/>
        <w:ind w:right="889"/>
        <w:rPr>
          <w:rFonts w:asciiTheme="majorHAnsi" w:hAnsiTheme="majorHAnsi"/>
          <w:b/>
          <w:sz w:val="32"/>
          <w:szCs w:val="32"/>
        </w:rPr>
      </w:pPr>
    </w:p>
    <w:p w:rsidR="0026646E" w:rsidRPr="002668FD" w:rsidRDefault="005E2507" w:rsidP="005A1F18">
      <w:pPr>
        <w:pStyle w:val="Nagwek2"/>
        <w:ind w:right="889"/>
        <w:rPr>
          <w:rFonts w:asciiTheme="majorHAnsi" w:hAnsiTheme="majorHAnsi"/>
          <w:b/>
          <w:sz w:val="32"/>
          <w:szCs w:val="32"/>
        </w:rPr>
      </w:pPr>
      <w:r>
        <w:rPr>
          <w:rFonts w:asciiTheme="majorHAnsi" w:hAnsiTheme="majorHAnsi"/>
          <w:b/>
          <w:sz w:val="32"/>
          <w:szCs w:val="32"/>
        </w:rPr>
        <w:t xml:space="preserve">MATERIAŁY DO ZGŁOSZENIA ZAMIARU WYKONANIA ROBÓT DLA INWESTYCJI PN. </w:t>
      </w:r>
    </w:p>
    <w:p w:rsidR="0026646E" w:rsidRDefault="0026646E" w:rsidP="005A1F18">
      <w:pPr>
        <w:pStyle w:val="Nagwek2"/>
        <w:ind w:right="889"/>
        <w:rPr>
          <w:rFonts w:asciiTheme="majorHAnsi" w:hAnsiTheme="majorHAnsi"/>
          <w:b/>
          <w:sz w:val="32"/>
          <w:szCs w:val="32"/>
        </w:rPr>
      </w:pPr>
    </w:p>
    <w:p w:rsidR="005E2507" w:rsidRPr="005E2507" w:rsidRDefault="005E2507" w:rsidP="005E2507"/>
    <w:p w:rsidR="005E2507" w:rsidRDefault="005E2507" w:rsidP="005E2507">
      <w:pPr>
        <w:pStyle w:val="Tekstpodstawowy"/>
        <w:tabs>
          <w:tab w:val="left" w:pos="1276"/>
        </w:tabs>
        <w:jc w:val="center"/>
        <w:rPr>
          <w:rFonts w:asciiTheme="majorHAnsi" w:hAnsiTheme="majorHAnsi" w:cs="Calibri"/>
          <w:b/>
          <w:sz w:val="32"/>
          <w:szCs w:val="32"/>
        </w:rPr>
      </w:pPr>
      <w:r w:rsidRPr="002668FD">
        <w:rPr>
          <w:rFonts w:asciiTheme="majorHAnsi" w:hAnsiTheme="majorHAnsi" w:cs="Calibri"/>
          <w:b/>
          <w:sz w:val="32"/>
          <w:szCs w:val="32"/>
        </w:rPr>
        <w:t xml:space="preserve">PRZEBUDOWA </w:t>
      </w:r>
      <w:r>
        <w:rPr>
          <w:rFonts w:asciiTheme="majorHAnsi" w:hAnsiTheme="majorHAnsi" w:cs="Calibri"/>
          <w:b/>
          <w:sz w:val="32"/>
          <w:szCs w:val="32"/>
        </w:rPr>
        <w:t>ULICY POWIATOWEJ NR 1225R BORKOWSKIEJ W SĘDZISZOWIE MAŁOPOLSKIM</w:t>
      </w:r>
    </w:p>
    <w:p w:rsidR="005E2507" w:rsidRPr="002668FD" w:rsidRDefault="005E2507" w:rsidP="005E2507">
      <w:pPr>
        <w:pStyle w:val="Tekstpodstawowy"/>
        <w:tabs>
          <w:tab w:val="left" w:pos="1276"/>
        </w:tabs>
        <w:jc w:val="center"/>
        <w:rPr>
          <w:rFonts w:asciiTheme="majorHAnsi" w:hAnsiTheme="majorHAnsi" w:cs="Tahoma"/>
          <w:b/>
          <w:sz w:val="32"/>
          <w:szCs w:val="32"/>
          <w:u w:val="single"/>
        </w:rPr>
      </w:pPr>
      <w:r>
        <w:rPr>
          <w:rFonts w:asciiTheme="majorHAnsi" w:hAnsiTheme="majorHAnsi" w:cs="Calibri"/>
          <w:b/>
          <w:sz w:val="32"/>
          <w:szCs w:val="32"/>
        </w:rPr>
        <w:t>W KM 27+542 – 27+743</w:t>
      </w:r>
    </w:p>
    <w:p w:rsidR="0026646E" w:rsidRDefault="0026646E" w:rsidP="005A1F18">
      <w:pPr>
        <w:pStyle w:val="Nagwek2"/>
        <w:ind w:right="889"/>
        <w:rPr>
          <w:rFonts w:asciiTheme="majorHAnsi" w:hAnsiTheme="majorHAnsi"/>
          <w:b/>
          <w:sz w:val="32"/>
          <w:szCs w:val="32"/>
        </w:rPr>
      </w:pPr>
    </w:p>
    <w:p w:rsidR="005E2507" w:rsidRDefault="005E2507" w:rsidP="005E2507"/>
    <w:p w:rsidR="005E2507" w:rsidRDefault="005E2507" w:rsidP="005E2507"/>
    <w:p w:rsidR="005E2507" w:rsidRPr="005E2507" w:rsidRDefault="005E2507" w:rsidP="005E2507">
      <w:pPr>
        <w:rPr>
          <w:rFonts w:asciiTheme="majorHAnsi" w:hAnsiTheme="majorHAnsi"/>
          <w:b/>
          <w:sz w:val="32"/>
          <w:szCs w:val="32"/>
        </w:rPr>
      </w:pPr>
      <w:r w:rsidRPr="005E2507">
        <w:rPr>
          <w:rFonts w:asciiTheme="majorHAnsi" w:hAnsiTheme="majorHAnsi"/>
          <w:b/>
          <w:sz w:val="32"/>
          <w:szCs w:val="32"/>
        </w:rPr>
        <w:t xml:space="preserve">na działce nr ewid. 2170/2 w obrębie ewidencyjnym 0003 Borek Wielki w jednostce ewidencyjnej 181504_4 Sędziszów Małopolski – miasto </w:t>
      </w:r>
    </w:p>
    <w:p w:rsidR="005E2507" w:rsidRPr="005E2507" w:rsidRDefault="005E2507" w:rsidP="005E2507">
      <w:pPr>
        <w:rPr>
          <w:rFonts w:asciiTheme="majorHAnsi" w:hAnsiTheme="majorHAnsi"/>
          <w:b/>
          <w:sz w:val="32"/>
          <w:szCs w:val="32"/>
        </w:rPr>
      </w:pPr>
    </w:p>
    <w:p w:rsidR="005E2507" w:rsidRDefault="005E2507" w:rsidP="005E2507">
      <w:pPr>
        <w:rPr>
          <w:rFonts w:asciiTheme="majorHAnsi" w:hAnsiTheme="majorHAnsi"/>
          <w:b/>
          <w:sz w:val="32"/>
          <w:szCs w:val="32"/>
        </w:rPr>
      </w:pPr>
    </w:p>
    <w:p w:rsidR="005E2507" w:rsidRPr="005E2507" w:rsidRDefault="005E2507" w:rsidP="005E2507">
      <w:pPr>
        <w:rPr>
          <w:rFonts w:asciiTheme="majorHAnsi" w:hAnsiTheme="majorHAnsi"/>
          <w:b/>
          <w:sz w:val="32"/>
          <w:szCs w:val="32"/>
        </w:rPr>
      </w:pPr>
    </w:p>
    <w:p w:rsidR="005E2507" w:rsidRPr="005E2507" w:rsidRDefault="005E2507" w:rsidP="005E2507">
      <w:pPr>
        <w:rPr>
          <w:rFonts w:asciiTheme="majorHAnsi" w:hAnsiTheme="majorHAnsi"/>
          <w:b/>
          <w:sz w:val="32"/>
          <w:szCs w:val="32"/>
        </w:rPr>
      </w:pPr>
    </w:p>
    <w:p w:rsidR="005E2507" w:rsidRPr="005E2507" w:rsidRDefault="005E2507" w:rsidP="005E2507">
      <w:pPr>
        <w:rPr>
          <w:rFonts w:asciiTheme="majorHAnsi" w:hAnsiTheme="majorHAnsi"/>
          <w:b/>
          <w:sz w:val="32"/>
          <w:szCs w:val="32"/>
        </w:rPr>
      </w:pPr>
      <w:r w:rsidRPr="005E2507">
        <w:rPr>
          <w:rFonts w:asciiTheme="majorHAnsi" w:hAnsiTheme="majorHAnsi"/>
          <w:b/>
          <w:sz w:val="32"/>
          <w:szCs w:val="32"/>
        </w:rPr>
        <w:t>Inwestor:</w:t>
      </w:r>
    </w:p>
    <w:p w:rsidR="005E2507" w:rsidRPr="005E2507" w:rsidRDefault="005E2507" w:rsidP="005E2507">
      <w:pPr>
        <w:rPr>
          <w:rFonts w:asciiTheme="majorHAnsi" w:hAnsiTheme="majorHAnsi"/>
          <w:b/>
          <w:sz w:val="32"/>
          <w:szCs w:val="32"/>
        </w:rPr>
      </w:pPr>
      <w:r w:rsidRPr="005E2507">
        <w:rPr>
          <w:rFonts w:asciiTheme="majorHAnsi" w:hAnsiTheme="majorHAnsi"/>
          <w:b/>
          <w:sz w:val="32"/>
          <w:szCs w:val="32"/>
        </w:rPr>
        <w:t>Powiat Ropczycko – Sędziszowski</w:t>
      </w:r>
    </w:p>
    <w:p w:rsidR="005E2507" w:rsidRPr="005E2507" w:rsidRDefault="005E2507" w:rsidP="005E2507">
      <w:pPr>
        <w:rPr>
          <w:rFonts w:asciiTheme="majorHAnsi" w:hAnsiTheme="majorHAnsi"/>
          <w:b/>
          <w:sz w:val="32"/>
          <w:szCs w:val="32"/>
        </w:rPr>
      </w:pPr>
      <w:r w:rsidRPr="005E2507">
        <w:rPr>
          <w:rFonts w:asciiTheme="majorHAnsi" w:hAnsiTheme="majorHAnsi"/>
          <w:b/>
          <w:sz w:val="32"/>
          <w:szCs w:val="32"/>
        </w:rPr>
        <w:t>ul. Konopnickiej 5</w:t>
      </w:r>
    </w:p>
    <w:p w:rsidR="005E2507" w:rsidRDefault="005E2507" w:rsidP="005E2507">
      <w:pPr>
        <w:rPr>
          <w:rFonts w:asciiTheme="majorHAnsi" w:hAnsiTheme="majorHAnsi"/>
          <w:b/>
          <w:sz w:val="32"/>
          <w:szCs w:val="32"/>
        </w:rPr>
      </w:pPr>
      <w:r w:rsidRPr="005E2507">
        <w:rPr>
          <w:rFonts w:asciiTheme="majorHAnsi" w:hAnsiTheme="majorHAnsi"/>
          <w:b/>
          <w:sz w:val="32"/>
          <w:szCs w:val="32"/>
        </w:rPr>
        <w:t>39-100 Ropczyce</w:t>
      </w:r>
    </w:p>
    <w:p w:rsidR="005E2507" w:rsidRDefault="005E2507" w:rsidP="005E2507">
      <w:pPr>
        <w:rPr>
          <w:rFonts w:asciiTheme="majorHAnsi" w:hAnsiTheme="majorHAnsi"/>
          <w:b/>
          <w:sz w:val="32"/>
          <w:szCs w:val="32"/>
        </w:rPr>
      </w:pPr>
    </w:p>
    <w:p w:rsidR="005E2507" w:rsidRDefault="005E2507" w:rsidP="005E2507">
      <w:pPr>
        <w:rPr>
          <w:rFonts w:asciiTheme="majorHAnsi" w:hAnsiTheme="majorHAnsi"/>
          <w:b/>
          <w:sz w:val="32"/>
          <w:szCs w:val="32"/>
        </w:rPr>
      </w:pPr>
    </w:p>
    <w:p w:rsidR="005E2507" w:rsidRDefault="005E2507" w:rsidP="005E2507">
      <w:pPr>
        <w:rPr>
          <w:rFonts w:asciiTheme="majorHAnsi" w:hAnsiTheme="majorHAnsi"/>
          <w:b/>
          <w:sz w:val="32"/>
          <w:szCs w:val="32"/>
        </w:rPr>
      </w:pP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r>
      <w:r>
        <w:rPr>
          <w:rFonts w:asciiTheme="majorHAnsi" w:hAnsiTheme="majorHAnsi"/>
          <w:b/>
          <w:sz w:val="32"/>
          <w:szCs w:val="32"/>
        </w:rPr>
        <w:tab/>
        <w:t xml:space="preserve">Opracował: </w:t>
      </w:r>
    </w:p>
    <w:p w:rsidR="005E2507" w:rsidRDefault="005E2507" w:rsidP="005E2507">
      <w:pPr>
        <w:rPr>
          <w:rFonts w:asciiTheme="majorHAnsi" w:hAnsiTheme="majorHAnsi"/>
          <w:b/>
          <w:sz w:val="32"/>
          <w:szCs w:val="32"/>
        </w:rPr>
      </w:pPr>
    </w:p>
    <w:p w:rsidR="005E2507" w:rsidRDefault="005E2507" w:rsidP="005E2507">
      <w:pPr>
        <w:jc w:val="center"/>
        <w:rPr>
          <w:rFonts w:asciiTheme="majorHAnsi" w:hAnsiTheme="majorHAnsi"/>
          <w:b/>
          <w:sz w:val="32"/>
          <w:szCs w:val="32"/>
        </w:rPr>
      </w:pPr>
    </w:p>
    <w:p w:rsidR="001101AB" w:rsidRDefault="001101AB" w:rsidP="005E2507">
      <w:pPr>
        <w:jc w:val="center"/>
        <w:rPr>
          <w:rFonts w:asciiTheme="majorHAnsi" w:hAnsiTheme="majorHAnsi"/>
          <w:b/>
          <w:sz w:val="32"/>
          <w:szCs w:val="32"/>
        </w:rPr>
      </w:pPr>
    </w:p>
    <w:p w:rsidR="005E2507" w:rsidRDefault="005E2507" w:rsidP="005E2507">
      <w:pPr>
        <w:jc w:val="center"/>
        <w:rPr>
          <w:rFonts w:asciiTheme="majorHAnsi" w:hAnsiTheme="majorHAnsi"/>
          <w:b/>
          <w:sz w:val="32"/>
          <w:szCs w:val="32"/>
        </w:rPr>
      </w:pPr>
    </w:p>
    <w:p w:rsidR="001101AB" w:rsidRDefault="001101AB" w:rsidP="005E2507">
      <w:pPr>
        <w:jc w:val="center"/>
        <w:rPr>
          <w:rFonts w:asciiTheme="majorHAnsi" w:hAnsiTheme="majorHAnsi"/>
          <w:b/>
          <w:sz w:val="32"/>
          <w:szCs w:val="32"/>
        </w:rPr>
      </w:pPr>
    </w:p>
    <w:p w:rsidR="001101AB" w:rsidRDefault="001101AB" w:rsidP="005E2507">
      <w:pPr>
        <w:jc w:val="center"/>
        <w:rPr>
          <w:rFonts w:asciiTheme="majorHAnsi" w:hAnsiTheme="majorHAnsi"/>
          <w:b/>
          <w:sz w:val="32"/>
          <w:szCs w:val="32"/>
        </w:rPr>
      </w:pPr>
    </w:p>
    <w:p w:rsidR="005E2507" w:rsidRDefault="005E2507" w:rsidP="005E2507">
      <w:pPr>
        <w:jc w:val="center"/>
        <w:rPr>
          <w:rFonts w:asciiTheme="majorHAnsi" w:hAnsiTheme="majorHAnsi"/>
          <w:b/>
          <w:sz w:val="32"/>
          <w:szCs w:val="32"/>
        </w:rPr>
      </w:pPr>
    </w:p>
    <w:p w:rsidR="005E2507" w:rsidRDefault="005E2507" w:rsidP="005E2507">
      <w:pPr>
        <w:jc w:val="center"/>
        <w:rPr>
          <w:rFonts w:asciiTheme="majorHAnsi" w:hAnsiTheme="majorHAnsi"/>
          <w:b/>
          <w:sz w:val="32"/>
          <w:szCs w:val="32"/>
        </w:rPr>
      </w:pPr>
      <w:r>
        <w:rPr>
          <w:rFonts w:asciiTheme="majorHAnsi" w:hAnsiTheme="majorHAnsi"/>
          <w:b/>
          <w:sz w:val="32"/>
          <w:szCs w:val="32"/>
        </w:rPr>
        <w:t>Lipiec, 2020 r.</w:t>
      </w:r>
    </w:p>
    <w:p w:rsidR="005E2507" w:rsidRDefault="005E2507" w:rsidP="005E2507">
      <w:pPr>
        <w:rPr>
          <w:rFonts w:asciiTheme="majorHAnsi" w:hAnsiTheme="majorHAnsi"/>
          <w:b/>
          <w:sz w:val="32"/>
          <w:szCs w:val="32"/>
        </w:rPr>
      </w:pPr>
    </w:p>
    <w:p w:rsidR="005E2507" w:rsidRDefault="005E2507" w:rsidP="005E2507">
      <w:pPr>
        <w:rPr>
          <w:rFonts w:asciiTheme="majorHAnsi" w:hAnsiTheme="majorHAnsi"/>
          <w:b/>
          <w:sz w:val="32"/>
          <w:szCs w:val="32"/>
        </w:rPr>
      </w:pPr>
    </w:p>
    <w:p w:rsidR="005E2507" w:rsidRDefault="005E2507" w:rsidP="005E2507">
      <w:pPr>
        <w:rPr>
          <w:rFonts w:asciiTheme="majorHAnsi" w:hAnsiTheme="majorHAnsi"/>
          <w:b/>
          <w:sz w:val="32"/>
          <w:szCs w:val="32"/>
        </w:rPr>
      </w:pPr>
    </w:p>
    <w:p w:rsidR="00811DAC" w:rsidRPr="002668FD" w:rsidRDefault="00811DAC" w:rsidP="00811DAC">
      <w:pPr>
        <w:pStyle w:val="Tytu"/>
        <w:rPr>
          <w:rFonts w:asciiTheme="majorHAnsi" w:hAnsiTheme="majorHAnsi" w:cs="Calibri"/>
          <w:sz w:val="36"/>
        </w:rPr>
      </w:pPr>
      <w:r w:rsidRPr="002668FD">
        <w:rPr>
          <w:rFonts w:asciiTheme="majorHAnsi" w:hAnsiTheme="majorHAnsi" w:cs="Calibri"/>
          <w:sz w:val="36"/>
        </w:rPr>
        <w:t xml:space="preserve">OPIS TECHNICZNY </w:t>
      </w:r>
    </w:p>
    <w:p w:rsidR="00811DAC" w:rsidRPr="002668FD" w:rsidRDefault="00811DAC" w:rsidP="00811DAC">
      <w:pPr>
        <w:jc w:val="center"/>
        <w:rPr>
          <w:rFonts w:asciiTheme="majorHAnsi" w:hAnsiTheme="majorHAnsi" w:cs="Calibri"/>
          <w:b/>
          <w:sz w:val="32"/>
          <w:szCs w:val="32"/>
        </w:rPr>
      </w:pPr>
    </w:p>
    <w:p w:rsidR="00811DAC" w:rsidRPr="002668FD" w:rsidRDefault="00811DAC" w:rsidP="00811DAC">
      <w:pPr>
        <w:jc w:val="center"/>
        <w:rPr>
          <w:rFonts w:asciiTheme="majorHAnsi" w:hAnsiTheme="majorHAnsi" w:cs="Calibri"/>
          <w:b/>
          <w:sz w:val="32"/>
          <w:szCs w:val="32"/>
        </w:rPr>
      </w:pPr>
    </w:p>
    <w:p w:rsidR="00811DAC" w:rsidRPr="002668FD" w:rsidRDefault="00811DAC" w:rsidP="00811DAC">
      <w:pPr>
        <w:pStyle w:val="Tekstpodstawowy210"/>
        <w:jc w:val="center"/>
        <w:rPr>
          <w:rFonts w:asciiTheme="majorHAnsi" w:hAnsiTheme="majorHAnsi" w:cs="Calibri"/>
          <w:sz w:val="32"/>
          <w:szCs w:val="32"/>
        </w:rPr>
      </w:pPr>
      <w:r w:rsidRPr="002668FD">
        <w:rPr>
          <w:rFonts w:asciiTheme="majorHAnsi" w:hAnsiTheme="majorHAnsi" w:cs="Calibri"/>
          <w:sz w:val="32"/>
          <w:szCs w:val="32"/>
        </w:rPr>
        <w:t xml:space="preserve">celem wykonania robót </w:t>
      </w:r>
      <w:r w:rsidR="00063172">
        <w:rPr>
          <w:rFonts w:asciiTheme="majorHAnsi" w:hAnsiTheme="majorHAnsi" w:cs="Calibri"/>
          <w:sz w:val="32"/>
          <w:szCs w:val="32"/>
        </w:rPr>
        <w:t xml:space="preserve">budowlanych </w:t>
      </w:r>
      <w:r w:rsidR="00812D74" w:rsidRPr="002668FD">
        <w:rPr>
          <w:rFonts w:asciiTheme="majorHAnsi" w:hAnsiTheme="majorHAnsi" w:cs="Calibri"/>
          <w:sz w:val="32"/>
          <w:szCs w:val="32"/>
        </w:rPr>
        <w:t>dla</w:t>
      </w:r>
      <w:r w:rsidRPr="002668FD">
        <w:rPr>
          <w:rFonts w:asciiTheme="majorHAnsi" w:hAnsiTheme="majorHAnsi" w:cs="Calibri"/>
          <w:sz w:val="32"/>
          <w:szCs w:val="32"/>
        </w:rPr>
        <w:t xml:space="preserve"> inwestycji pn.</w:t>
      </w:r>
    </w:p>
    <w:p w:rsidR="00812D74" w:rsidRPr="002668FD" w:rsidRDefault="00812D74" w:rsidP="00811DAC">
      <w:pPr>
        <w:pStyle w:val="Tekstpodstawowy210"/>
        <w:jc w:val="center"/>
        <w:rPr>
          <w:rFonts w:asciiTheme="majorHAnsi" w:hAnsiTheme="majorHAnsi" w:cs="Calibri"/>
          <w:sz w:val="32"/>
          <w:szCs w:val="32"/>
        </w:rPr>
      </w:pPr>
    </w:p>
    <w:p w:rsidR="00063172" w:rsidRDefault="00812D74" w:rsidP="00812D74">
      <w:pPr>
        <w:pStyle w:val="Tekstpodstawowy"/>
        <w:tabs>
          <w:tab w:val="left" w:pos="1276"/>
        </w:tabs>
        <w:jc w:val="center"/>
        <w:rPr>
          <w:rFonts w:asciiTheme="majorHAnsi" w:hAnsiTheme="majorHAnsi" w:cs="Calibri"/>
          <w:b/>
          <w:sz w:val="32"/>
          <w:szCs w:val="32"/>
        </w:rPr>
      </w:pPr>
      <w:r w:rsidRPr="002668FD">
        <w:rPr>
          <w:rFonts w:asciiTheme="majorHAnsi" w:hAnsiTheme="majorHAnsi" w:cs="Calibri"/>
          <w:b/>
          <w:sz w:val="32"/>
          <w:szCs w:val="32"/>
        </w:rPr>
        <w:t xml:space="preserve">„Przebudowa </w:t>
      </w:r>
      <w:r w:rsidR="005E2507">
        <w:rPr>
          <w:rFonts w:asciiTheme="majorHAnsi" w:hAnsiTheme="majorHAnsi" w:cs="Calibri"/>
          <w:b/>
          <w:sz w:val="32"/>
          <w:szCs w:val="32"/>
        </w:rPr>
        <w:t xml:space="preserve">ulicy powiatowej Nr 1225R Borkowskiej </w:t>
      </w:r>
    </w:p>
    <w:p w:rsidR="00812D74" w:rsidRPr="002668FD" w:rsidRDefault="005E2507" w:rsidP="00812D74">
      <w:pPr>
        <w:pStyle w:val="Tekstpodstawowy"/>
        <w:tabs>
          <w:tab w:val="left" w:pos="1276"/>
        </w:tabs>
        <w:jc w:val="center"/>
        <w:rPr>
          <w:rFonts w:asciiTheme="majorHAnsi" w:hAnsiTheme="majorHAnsi" w:cs="Tahoma"/>
          <w:b/>
          <w:sz w:val="32"/>
          <w:szCs w:val="32"/>
          <w:u w:val="single"/>
        </w:rPr>
      </w:pPr>
      <w:r>
        <w:rPr>
          <w:rFonts w:asciiTheme="majorHAnsi" w:hAnsiTheme="majorHAnsi" w:cs="Calibri"/>
          <w:b/>
          <w:sz w:val="32"/>
          <w:szCs w:val="32"/>
        </w:rPr>
        <w:t>w Sędziszowie Małopolskim</w:t>
      </w:r>
      <w:r w:rsidR="00812D74" w:rsidRPr="002668FD">
        <w:rPr>
          <w:rFonts w:asciiTheme="majorHAnsi" w:hAnsiTheme="majorHAnsi" w:cs="Calibri"/>
          <w:b/>
          <w:sz w:val="32"/>
          <w:szCs w:val="32"/>
        </w:rPr>
        <w:t xml:space="preserve">” </w:t>
      </w:r>
    </w:p>
    <w:p w:rsidR="00812D74" w:rsidRPr="002668FD" w:rsidRDefault="00812D74" w:rsidP="00812D74">
      <w:pPr>
        <w:pStyle w:val="Tekstpodstawowy"/>
        <w:jc w:val="center"/>
        <w:rPr>
          <w:rFonts w:asciiTheme="majorHAnsi" w:hAnsiTheme="majorHAnsi" w:cs="Tahoma"/>
          <w:b/>
          <w:sz w:val="32"/>
          <w:szCs w:val="32"/>
          <w:u w:val="single"/>
        </w:rPr>
      </w:pPr>
    </w:p>
    <w:p w:rsidR="004D3452" w:rsidRPr="002668FD" w:rsidRDefault="00B502C6" w:rsidP="004D3452">
      <w:pPr>
        <w:pStyle w:val="Tekstpodstawowy"/>
        <w:tabs>
          <w:tab w:val="left" w:pos="1276"/>
        </w:tabs>
        <w:jc w:val="center"/>
        <w:rPr>
          <w:rFonts w:asciiTheme="majorHAnsi" w:hAnsiTheme="majorHAnsi" w:cs="Tahoma"/>
          <w:b/>
          <w:sz w:val="32"/>
          <w:szCs w:val="32"/>
          <w:u w:val="single"/>
        </w:rPr>
      </w:pPr>
      <w:r w:rsidRPr="00063172">
        <w:rPr>
          <w:rFonts w:asciiTheme="majorHAnsi" w:hAnsiTheme="majorHAnsi" w:cs="Tahoma"/>
          <w:b/>
          <w:sz w:val="32"/>
          <w:szCs w:val="32"/>
        </w:rPr>
        <w:t>w km</w:t>
      </w:r>
      <w:r w:rsidRPr="00B502C6">
        <w:rPr>
          <w:rFonts w:asciiTheme="majorHAnsi" w:hAnsiTheme="majorHAnsi" w:cs="Tahoma"/>
          <w:sz w:val="32"/>
          <w:szCs w:val="32"/>
        </w:rPr>
        <w:t xml:space="preserve"> </w:t>
      </w:r>
      <w:r w:rsidR="004D3452">
        <w:rPr>
          <w:rFonts w:asciiTheme="majorHAnsi" w:hAnsiTheme="majorHAnsi" w:cs="Calibri"/>
          <w:b/>
          <w:sz w:val="32"/>
          <w:szCs w:val="32"/>
        </w:rPr>
        <w:t>27+542 – 27+743</w:t>
      </w:r>
    </w:p>
    <w:p w:rsidR="004D3452" w:rsidRDefault="004D3452" w:rsidP="004D3452">
      <w:pPr>
        <w:pStyle w:val="Nagwek2"/>
        <w:ind w:right="889"/>
        <w:rPr>
          <w:rFonts w:asciiTheme="majorHAnsi" w:hAnsiTheme="majorHAnsi"/>
          <w:b/>
          <w:sz w:val="32"/>
          <w:szCs w:val="32"/>
        </w:rPr>
      </w:pPr>
    </w:p>
    <w:p w:rsidR="004D3452" w:rsidRDefault="004D3452" w:rsidP="004D3452"/>
    <w:p w:rsidR="004D3452" w:rsidRDefault="004D3452" w:rsidP="004D3452"/>
    <w:p w:rsidR="004D3452" w:rsidRDefault="004D3452" w:rsidP="004D3452"/>
    <w:p w:rsidR="00812D74" w:rsidRPr="002668FD" w:rsidRDefault="004D3452" w:rsidP="001101AB">
      <w:pPr>
        <w:jc w:val="center"/>
        <w:rPr>
          <w:rFonts w:asciiTheme="majorHAnsi" w:hAnsiTheme="majorHAnsi"/>
          <w:sz w:val="32"/>
          <w:szCs w:val="32"/>
        </w:rPr>
      </w:pPr>
      <w:r w:rsidRPr="005E2507">
        <w:rPr>
          <w:rFonts w:asciiTheme="majorHAnsi" w:hAnsiTheme="majorHAnsi"/>
          <w:b/>
          <w:sz w:val="32"/>
          <w:szCs w:val="32"/>
        </w:rPr>
        <w:t>na działce nr ewid. 2170/2 w obrębie ewidencyjnym 0003 Borek Wielki w jednostce ewidencyjnej 181504_4 Sędziszów Małopolski – miasto</w:t>
      </w:r>
    </w:p>
    <w:p w:rsidR="000B4968" w:rsidRPr="002668FD" w:rsidRDefault="000B4968" w:rsidP="005A1F18">
      <w:pPr>
        <w:ind w:right="889"/>
        <w:rPr>
          <w:rFonts w:asciiTheme="majorHAnsi" w:hAnsiTheme="majorHAnsi" w:cs="Arial"/>
        </w:rPr>
      </w:pPr>
    </w:p>
    <w:p w:rsidR="005474AF" w:rsidRPr="002668FD" w:rsidRDefault="005474AF" w:rsidP="005A1F18">
      <w:pPr>
        <w:ind w:right="889"/>
        <w:rPr>
          <w:rFonts w:asciiTheme="majorHAnsi" w:hAnsiTheme="majorHAnsi" w:cs="Arial"/>
        </w:rPr>
      </w:pPr>
    </w:p>
    <w:p w:rsidR="005474AF" w:rsidRPr="002668FD" w:rsidRDefault="005474AF" w:rsidP="005A1F18">
      <w:pPr>
        <w:ind w:right="889"/>
        <w:rPr>
          <w:rFonts w:asciiTheme="majorHAnsi" w:hAnsiTheme="majorHAnsi" w:cs="Arial"/>
        </w:rPr>
      </w:pPr>
    </w:p>
    <w:p w:rsidR="005474AF" w:rsidRPr="002668FD" w:rsidRDefault="005474AF" w:rsidP="005A1F18">
      <w:pPr>
        <w:ind w:right="889"/>
        <w:rPr>
          <w:rFonts w:asciiTheme="majorHAnsi" w:hAnsiTheme="majorHAnsi" w:cs="Arial"/>
        </w:rPr>
      </w:pPr>
    </w:p>
    <w:p w:rsidR="002D15ED" w:rsidRPr="00CC550A" w:rsidRDefault="002D15ED" w:rsidP="00063172">
      <w:pPr>
        <w:pStyle w:val="Tekstpodstawowy"/>
        <w:jc w:val="center"/>
        <w:rPr>
          <w:rFonts w:asciiTheme="majorHAnsi" w:hAnsiTheme="majorHAnsi" w:cs="Arial"/>
          <w:b/>
          <w:bCs/>
          <w:sz w:val="28"/>
          <w:szCs w:val="28"/>
        </w:rPr>
      </w:pPr>
      <w:r w:rsidRPr="002668FD">
        <w:rPr>
          <w:rFonts w:asciiTheme="majorHAnsi" w:hAnsiTheme="majorHAnsi" w:cs="Arial"/>
        </w:rPr>
        <w:br w:type="page"/>
      </w:r>
      <w:r w:rsidR="00811DAC" w:rsidRPr="002668FD">
        <w:rPr>
          <w:rFonts w:asciiTheme="majorHAnsi" w:hAnsiTheme="majorHAnsi"/>
          <w:b/>
          <w:bCs/>
        </w:rPr>
        <w:lastRenderedPageBreak/>
        <w:t xml:space="preserve"> </w:t>
      </w:r>
      <w:r w:rsidRPr="00CC550A">
        <w:rPr>
          <w:rFonts w:asciiTheme="majorHAnsi" w:hAnsiTheme="majorHAnsi" w:cs="Arial"/>
          <w:b/>
          <w:bCs/>
          <w:sz w:val="28"/>
          <w:szCs w:val="28"/>
        </w:rPr>
        <w:t xml:space="preserve">Spis zawartości </w:t>
      </w:r>
    </w:p>
    <w:p w:rsidR="009053A7" w:rsidRPr="00CC550A" w:rsidRDefault="009053A7" w:rsidP="005A1F18">
      <w:pPr>
        <w:spacing w:before="120" w:line="320" w:lineRule="exact"/>
        <w:ind w:right="889"/>
        <w:jc w:val="center"/>
        <w:rPr>
          <w:rFonts w:asciiTheme="majorHAnsi" w:hAnsiTheme="majorHAnsi" w:cs="Arial"/>
          <w:b/>
          <w:bCs/>
          <w:sz w:val="26"/>
          <w:szCs w:val="26"/>
        </w:rPr>
      </w:pPr>
    </w:p>
    <w:p w:rsidR="000E7443" w:rsidRPr="00CC550A" w:rsidRDefault="000E7443" w:rsidP="005A1F18">
      <w:pPr>
        <w:numPr>
          <w:ilvl w:val="0"/>
          <w:numId w:val="1"/>
        </w:numPr>
        <w:spacing w:line="320" w:lineRule="exact"/>
        <w:ind w:right="889"/>
        <w:rPr>
          <w:rFonts w:asciiTheme="majorHAnsi" w:hAnsiTheme="majorHAnsi" w:cs="Arial"/>
          <w:sz w:val="26"/>
          <w:szCs w:val="26"/>
        </w:rPr>
      </w:pPr>
      <w:r w:rsidRPr="00CC550A">
        <w:rPr>
          <w:rFonts w:asciiTheme="majorHAnsi" w:hAnsiTheme="majorHAnsi" w:cs="Arial"/>
          <w:sz w:val="26"/>
          <w:szCs w:val="26"/>
        </w:rPr>
        <w:t xml:space="preserve">Część opisowa </w:t>
      </w:r>
    </w:p>
    <w:p w:rsidR="00F81A8F" w:rsidRPr="00CC550A" w:rsidRDefault="00F81A8F" w:rsidP="00F81A8F">
      <w:pPr>
        <w:spacing w:line="320" w:lineRule="exact"/>
        <w:ind w:left="360" w:right="889"/>
        <w:rPr>
          <w:rFonts w:asciiTheme="majorHAnsi" w:hAnsiTheme="majorHAnsi" w:cs="Arial"/>
          <w:sz w:val="26"/>
          <w:szCs w:val="26"/>
        </w:rPr>
      </w:pPr>
    </w:p>
    <w:p w:rsidR="002D15ED" w:rsidRPr="00CC550A" w:rsidRDefault="002D15ED" w:rsidP="005A1F18">
      <w:pPr>
        <w:numPr>
          <w:ilvl w:val="0"/>
          <w:numId w:val="1"/>
        </w:numPr>
        <w:spacing w:line="320" w:lineRule="exact"/>
        <w:ind w:right="889"/>
        <w:rPr>
          <w:rFonts w:asciiTheme="majorHAnsi" w:hAnsiTheme="majorHAnsi" w:cs="Arial"/>
          <w:sz w:val="26"/>
          <w:szCs w:val="26"/>
        </w:rPr>
      </w:pPr>
      <w:r w:rsidRPr="00CC550A">
        <w:rPr>
          <w:rFonts w:asciiTheme="majorHAnsi" w:hAnsiTheme="majorHAnsi" w:cs="Arial"/>
          <w:sz w:val="26"/>
          <w:szCs w:val="26"/>
        </w:rPr>
        <w:t>Część rysunkowa</w:t>
      </w:r>
    </w:p>
    <w:p w:rsidR="00A2688E" w:rsidRPr="009E02A6" w:rsidRDefault="009E02A6" w:rsidP="00FE1D49">
      <w:pPr>
        <w:spacing w:line="320" w:lineRule="exact"/>
        <w:ind w:left="1224" w:right="889"/>
        <w:rPr>
          <w:rFonts w:asciiTheme="majorHAnsi" w:hAnsiTheme="majorHAnsi" w:cs="Arial"/>
          <w:sz w:val="26"/>
          <w:szCs w:val="26"/>
        </w:rPr>
      </w:pPr>
      <w:r w:rsidRPr="009E02A6">
        <w:rPr>
          <w:rFonts w:asciiTheme="majorHAnsi" w:hAnsiTheme="majorHAnsi" w:cs="Arial"/>
          <w:sz w:val="26"/>
          <w:szCs w:val="26"/>
        </w:rPr>
        <w:t xml:space="preserve">Rys. nr 1 - </w:t>
      </w:r>
      <w:r w:rsidR="00A2688E" w:rsidRPr="009E02A6">
        <w:rPr>
          <w:rFonts w:asciiTheme="majorHAnsi" w:hAnsiTheme="majorHAnsi" w:cs="Arial"/>
          <w:sz w:val="26"/>
          <w:szCs w:val="26"/>
        </w:rPr>
        <w:t>Orientacja</w:t>
      </w:r>
    </w:p>
    <w:p w:rsidR="00F20B9E" w:rsidRPr="009E02A6" w:rsidRDefault="009E02A6" w:rsidP="00FE1D49">
      <w:pPr>
        <w:spacing w:line="320" w:lineRule="exact"/>
        <w:ind w:left="1224" w:right="889"/>
        <w:rPr>
          <w:rFonts w:asciiTheme="majorHAnsi" w:hAnsiTheme="majorHAnsi" w:cs="Arial"/>
          <w:sz w:val="26"/>
          <w:szCs w:val="26"/>
        </w:rPr>
      </w:pPr>
      <w:r w:rsidRPr="009E02A6">
        <w:rPr>
          <w:rFonts w:asciiTheme="majorHAnsi" w:hAnsiTheme="majorHAnsi" w:cs="Arial"/>
          <w:sz w:val="26"/>
          <w:szCs w:val="26"/>
        </w:rPr>
        <w:t xml:space="preserve">Rys. nr 2 - </w:t>
      </w:r>
      <w:r w:rsidR="00A2688E" w:rsidRPr="009E02A6">
        <w:rPr>
          <w:rFonts w:asciiTheme="majorHAnsi" w:hAnsiTheme="majorHAnsi" w:cs="Arial"/>
          <w:sz w:val="26"/>
          <w:szCs w:val="26"/>
        </w:rPr>
        <w:t xml:space="preserve">Plan </w:t>
      </w:r>
      <w:r w:rsidRPr="009E02A6">
        <w:rPr>
          <w:rFonts w:asciiTheme="majorHAnsi" w:hAnsiTheme="majorHAnsi" w:cs="Arial"/>
          <w:sz w:val="26"/>
          <w:szCs w:val="26"/>
        </w:rPr>
        <w:t>sytuacyjny</w:t>
      </w:r>
      <w:r w:rsidR="00A2688E" w:rsidRPr="009E02A6">
        <w:rPr>
          <w:rFonts w:asciiTheme="majorHAnsi" w:hAnsiTheme="majorHAnsi" w:cs="Arial"/>
          <w:sz w:val="26"/>
          <w:szCs w:val="26"/>
        </w:rPr>
        <w:t xml:space="preserve"> </w:t>
      </w:r>
      <w:r w:rsidR="008B4F03" w:rsidRPr="009E02A6">
        <w:rPr>
          <w:rFonts w:asciiTheme="majorHAnsi" w:hAnsiTheme="majorHAnsi" w:cs="Arial"/>
          <w:sz w:val="26"/>
          <w:szCs w:val="26"/>
        </w:rPr>
        <w:tab/>
      </w:r>
      <w:r w:rsidR="008B4F03" w:rsidRPr="009E02A6">
        <w:rPr>
          <w:rFonts w:asciiTheme="majorHAnsi" w:hAnsiTheme="majorHAnsi" w:cs="Arial"/>
          <w:sz w:val="26"/>
          <w:szCs w:val="26"/>
        </w:rPr>
        <w:tab/>
      </w:r>
      <w:r w:rsidR="00065889" w:rsidRPr="009E02A6">
        <w:rPr>
          <w:rFonts w:asciiTheme="majorHAnsi" w:hAnsiTheme="majorHAnsi" w:cs="Arial"/>
          <w:sz w:val="26"/>
          <w:szCs w:val="26"/>
        </w:rPr>
        <w:tab/>
      </w:r>
      <w:r w:rsidR="00A2688E" w:rsidRPr="009E02A6">
        <w:rPr>
          <w:rFonts w:asciiTheme="majorHAnsi" w:hAnsiTheme="majorHAnsi" w:cs="Arial"/>
          <w:sz w:val="26"/>
          <w:szCs w:val="26"/>
        </w:rPr>
        <w:t xml:space="preserve">  </w:t>
      </w:r>
    </w:p>
    <w:p w:rsidR="009E02A6" w:rsidRPr="009E02A6" w:rsidRDefault="009E02A6" w:rsidP="00FE1D49">
      <w:pPr>
        <w:spacing w:line="320" w:lineRule="exact"/>
        <w:ind w:left="1224" w:right="889"/>
        <w:rPr>
          <w:rFonts w:asciiTheme="majorHAnsi" w:hAnsiTheme="majorHAnsi" w:cs="Arial"/>
          <w:sz w:val="26"/>
          <w:szCs w:val="26"/>
        </w:rPr>
      </w:pPr>
      <w:r w:rsidRPr="009E02A6">
        <w:rPr>
          <w:rFonts w:asciiTheme="majorHAnsi" w:hAnsiTheme="majorHAnsi" w:cs="Arial"/>
          <w:sz w:val="26"/>
          <w:szCs w:val="26"/>
        </w:rPr>
        <w:t xml:space="preserve">Rys. nr 3 - </w:t>
      </w:r>
      <w:r w:rsidR="00CC550A" w:rsidRPr="009E02A6">
        <w:rPr>
          <w:rFonts w:asciiTheme="majorHAnsi" w:hAnsiTheme="majorHAnsi" w:cs="Arial"/>
          <w:sz w:val="26"/>
          <w:szCs w:val="26"/>
        </w:rPr>
        <w:t>Przekrój normalny</w:t>
      </w:r>
      <w:r w:rsidRPr="009E02A6">
        <w:rPr>
          <w:rFonts w:asciiTheme="majorHAnsi" w:hAnsiTheme="majorHAnsi" w:cs="Arial"/>
          <w:sz w:val="26"/>
          <w:szCs w:val="26"/>
        </w:rPr>
        <w:t xml:space="preserve"> drogi</w:t>
      </w:r>
      <w:r w:rsidR="008B4F03" w:rsidRPr="009E02A6">
        <w:rPr>
          <w:rFonts w:asciiTheme="majorHAnsi" w:hAnsiTheme="majorHAnsi" w:cs="Arial"/>
          <w:sz w:val="26"/>
          <w:szCs w:val="26"/>
        </w:rPr>
        <w:tab/>
      </w:r>
      <w:r w:rsidR="008B4F03" w:rsidRPr="009E02A6">
        <w:rPr>
          <w:rFonts w:asciiTheme="majorHAnsi" w:hAnsiTheme="majorHAnsi" w:cs="Arial"/>
          <w:sz w:val="26"/>
          <w:szCs w:val="26"/>
        </w:rPr>
        <w:tab/>
      </w:r>
      <w:r w:rsidR="008B4F03" w:rsidRPr="009E02A6">
        <w:rPr>
          <w:rFonts w:asciiTheme="majorHAnsi" w:hAnsiTheme="majorHAnsi" w:cs="Arial"/>
          <w:sz w:val="26"/>
          <w:szCs w:val="26"/>
        </w:rPr>
        <w:tab/>
      </w:r>
    </w:p>
    <w:p w:rsidR="008B4F03" w:rsidRPr="009E02A6" w:rsidRDefault="009E02A6" w:rsidP="00FE1D49">
      <w:pPr>
        <w:spacing w:line="320" w:lineRule="exact"/>
        <w:ind w:left="1224" w:right="889"/>
        <w:rPr>
          <w:rFonts w:asciiTheme="majorHAnsi" w:hAnsiTheme="majorHAnsi" w:cs="Arial"/>
          <w:sz w:val="26"/>
          <w:szCs w:val="26"/>
        </w:rPr>
      </w:pPr>
      <w:r w:rsidRPr="009E02A6">
        <w:rPr>
          <w:rFonts w:asciiTheme="majorHAnsi" w:hAnsiTheme="majorHAnsi" w:cs="Arial"/>
          <w:sz w:val="26"/>
          <w:szCs w:val="26"/>
        </w:rPr>
        <w:t xml:space="preserve">Rys. nr 4 - Rysunek typowy zjazdu </w:t>
      </w:r>
      <w:r w:rsidR="008E3D63">
        <w:rPr>
          <w:rFonts w:asciiTheme="majorHAnsi" w:hAnsiTheme="majorHAnsi" w:cs="Arial"/>
          <w:sz w:val="26"/>
          <w:szCs w:val="26"/>
        </w:rPr>
        <w:t>/ przepustu pod zjazdem</w:t>
      </w:r>
      <w:r w:rsidR="008B4F03" w:rsidRPr="009E02A6">
        <w:rPr>
          <w:rFonts w:asciiTheme="majorHAnsi" w:hAnsiTheme="majorHAnsi" w:cs="Arial"/>
          <w:sz w:val="26"/>
          <w:szCs w:val="26"/>
        </w:rPr>
        <w:tab/>
      </w:r>
    </w:p>
    <w:p w:rsidR="002B5142" w:rsidRPr="005E2507" w:rsidRDefault="002B5142" w:rsidP="00FE1D49">
      <w:pPr>
        <w:spacing w:line="320" w:lineRule="exact"/>
        <w:ind w:left="1224" w:right="889"/>
        <w:rPr>
          <w:rFonts w:asciiTheme="majorHAnsi" w:hAnsiTheme="majorHAnsi" w:cs="Arial"/>
          <w:color w:val="FF0000"/>
          <w:sz w:val="26"/>
          <w:szCs w:val="26"/>
        </w:rPr>
      </w:pPr>
    </w:p>
    <w:p w:rsidR="00D3183E" w:rsidRPr="002668FD" w:rsidRDefault="00D3183E" w:rsidP="00D3183E">
      <w:pPr>
        <w:spacing w:line="320" w:lineRule="exact"/>
        <w:ind w:left="1224" w:right="889"/>
        <w:rPr>
          <w:rFonts w:asciiTheme="majorHAnsi" w:hAnsiTheme="majorHAnsi" w:cs="Arial"/>
        </w:rPr>
      </w:pPr>
      <w:r w:rsidRPr="002668FD">
        <w:rPr>
          <w:rFonts w:asciiTheme="majorHAnsi" w:hAnsiTheme="majorHAnsi" w:cs="Arial"/>
        </w:rPr>
        <w:tab/>
      </w:r>
      <w:r w:rsidRPr="002668FD">
        <w:rPr>
          <w:rFonts w:asciiTheme="majorHAnsi" w:hAnsiTheme="majorHAnsi" w:cs="Arial"/>
        </w:rPr>
        <w:tab/>
      </w:r>
      <w:r w:rsidRPr="002668FD">
        <w:rPr>
          <w:rFonts w:asciiTheme="majorHAnsi" w:hAnsiTheme="majorHAnsi" w:cs="Arial"/>
        </w:rPr>
        <w:tab/>
      </w:r>
      <w:r w:rsidRPr="002668FD">
        <w:rPr>
          <w:rFonts w:asciiTheme="majorHAnsi" w:hAnsiTheme="majorHAnsi" w:cs="Arial"/>
        </w:rPr>
        <w:tab/>
      </w:r>
      <w:r w:rsidRPr="002668FD">
        <w:rPr>
          <w:rFonts w:asciiTheme="majorHAnsi" w:hAnsiTheme="majorHAnsi" w:cs="Arial"/>
        </w:rPr>
        <w:tab/>
      </w:r>
      <w:r w:rsidRPr="002668FD">
        <w:rPr>
          <w:rFonts w:asciiTheme="majorHAnsi" w:hAnsiTheme="majorHAnsi" w:cs="Arial"/>
        </w:rPr>
        <w:tab/>
      </w:r>
    </w:p>
    <w:p w:rsidR="00D3183E" w:rsidRPr="002668FD" w:rsidRDefault="00D3183E" w:rsidP="00FE1D49">
      <w:pPr>
        <w:spacing w:line="320" w:lineRule="exact"/>
        <w:ind w:left="1224" w:right="889"/>
        <w:rPr>
          <w:rFonts w:asciiTheme="majorHAnsi" w:hAnsiTheme="majorHAnsi" w:cs="Arial"/>
        </w:rPr>
      </w:pPr>
    </w:p>
    <w:p w:rsidR="00D956DB" w:rsidRPr="002668FD" w:rsidRDefault="00D956DB" w:rsidP="005A1F18">
      <w:pPr>
        <w:spacing w:line="240" w:lineRule="auto"/>
        <w:ind w:left="709" w:right="889"/>
        <w:rPr>
          <w:rFonts w:asciiTheme="majorHAnsi" w:hAnsiTheme="majorHAnsi" w:cs="Arial"/>
          <w:b/>
          <w:sz w:val="26"/>
          <w:szCs w:val="22"/>
          <w:u w:val="single"/>
        </w:rPr>
      </w:pPr>
    </w:p>
    <w:p w:rsidR="00DD6BF8" w:rsidRPr="002668FD" w:rsidRDefault="00DD6BF8" w:rsidP="005A1F18">
      <w:pPr>
        <w:spacing w:line="240" w:lineRule="auto"/>
        <w:ind w:left="709" w:right="889"/>
        <w:rPr>
          <w:rFonts w:asciiTheme="majorHAnsi" w:hAnsiTheme="majorHAnsi" w:cs="Arial"/>
          <w:sz w:val="26"/>
          <w:szCs w:val="22"/>
        </w:rPr>
      </w:pPr>
    </w:p>
    <w:p w:rsidR="00DD6BF8" w:rsidRPr="002668FD" w:rsidRDefault="00DD6BF8" w:rsidP="005A1F18">
      <w:pPr>
        <w:spacing w:line="360" w:lineRule="exact"/>
        <w:ind w:right="889"/>
        <w:jc w:val="center"/>
        <w:rPr>
          <w:rFonts w:asciiTheme="majorHAnsi" w:hAnsiTheme="majorHAnsi" w:cs="Arial"/>
          <w:sz w:val="26"/>
          <w:szCs w:val="26"/>
        </w:rPr>
      </w:pPr>
    </w:p>
    <w:p w:rsidR="00EC1A9B" w:rsidRPr="002668FD" w:rsidRDefault="00EC1A9B" w:rsidP="00EC1A9B">
      <w:pPr>
        <w:pStyle w:val="Tekstpodstawowy"/>
        <w:ind w:right="889"/>
        <w:jc w:val="center"/>
        <w:rPr>
          <w:rFonts w:asciiTheme="majorHAnsi" w:hAnsiTheme="majorHAnsi" w:cs="Arial"/>
          <w:b/>
          <w:sz w:val="28"/>
          <w:szCs w:val="28"/>
        </w:rPr>
      </w:pPr>
    </w:p>
    <w:p w:rsidR="00EC1A9B" w:rsidRPr="002668FD" w:rsidRDefault="00EC1A9B" w:rsidP="00812D74">
      <w:pPr>
        <w:ind w:right="889"/>
        <w:jc w:val="center"/>
        <w:rPr>
          <w:rFonts w:asciiTheme="majorHAnsi" w:hAnsiTheme="majorHAnsi" w:cs="Arial"/>
          <w:b/>
          <w:sz w:val="28"/>
          <w:szCs w:val="28"/>
        </w:rPr>
      </w:pPr>
      <w:r w:rsidRPr="002668FD">
        <w:rPr>
          <w:rFonts w:asciiTheme="majorHAnsi" w:hAnsiTheme="majorHAnsi" w:cs="Arial"/>
          <w:b/>
          <w:sz w:val="28"/>
          <w:szCs w:val="28"/>
        </w:rPr>
        <w:br w:type="page"/>
      </w:r>
    </w:p>
    <w:p w:rsidR="00EC1A9B" w:rsidRPr="00C013B3" w:rsidRDefault="00EC1A9B" w:rsidP="00C013B3">
      <w:pPr>
        <w:shd w:val="clear" w:color="auto" w:fill="FFFFFF"/>
        <w:spacing w:line="360" w:lineRule="auto"/>
        <w:ind w:right="889"/>
        <w:rPr>
          <w:rFonts w:asciiTheme="majorHAnsi" w:hAnsiTheme="majorHAnsi" w:cs="Arial"/>
        </w:rPr>
      </w:pPr>
      <w:r w:rsidRPr="00C013B3">
        <w:rPr>
          <w:rFonts w:asciiTheme="majorHAnsi" w:hAnsiTheme="majorHAnsi" w:cs="Arial"/>
          <w:b/>
          <w:bCs/>
          <w:color w:val="000000"/>
        </w:rPr>
        <w:lastRenderedPageBreak/>
        <w:t xml:space="preserve">1. </w:t>
      </w:r>
      <w:r w:rsidRPr="00C013B3">
        <w:rPr>
          <w:rFonts w:asciiTheme="majorHAnsi" w:hAnsiTheme="majorHAnsi" w:cs="Arial"/>
          <w:b/>
          <w:bCs/>
          <w:color w:val="000000"/>
          <w:u w:val="single"/>
        </w:rPr>
        <w:t>PODSTAWA OPRACOWANIA</w:t>
      </w:r>
    </w:p>
    <w:p w:rsidR="009B3941" w:rsidRPr="00C013B3" w:rsidRDefault="009B3941" w:rsidP="00C013B3">
      <w:pPr>
        <w:numPr>
          <w:ilvl w:val="0"/>
          <w:numId w:val="2"/>
        </w:numPr>
        <w:shd w:val="clear" w:color="auto" w:fill="FFFFFF"/>
        <w:suppressAutoHyphens/>
        <w:spacing w:line="360" w:lineRule="auto"/>
        <w:jc w:val="both"/>
        <w:rPr>
          <w:rFonts w:asciiTheme="majorHAnsi" w:hAnsiTheme="majorHAnsi" w:cs="Arial"/>
          <w:color w:val="000000"/>
          <w:w w:val="92"/>
        </w:rPr>
      </w:pPr>
      <w:r w:rsidRPr="00C013B3">
        <w:rPr>
          <w:rFonts w:asciiTheme="majorHAnsi" w:hAnsiTheme="majorHAnsi" w:cs="Arial"/>
          <w:color w:val="000000"/>
          <w:w w:val="92"/>
        </w:rPr>
        <w:t>Ustawa o drogach publicznych z dni</w:t>
      </w:r>
      <w:r w:rsidR="004D3452" w:rsidRPr="00C013B3">
        <w:rPr>
          <w:rFonts w:asciiTheme="majorHAnsi" w:hAnsiTheme="majorHAnsi" w:cs="Arial"/>
          <w:color w:val="000000"/>
          <w:w w:val="92"/>
        </w:rPr>
        <w:t>a 21 marca 1985r. (t.j. Dz. U. z 2020 r., poz. 470</w:t>
      </w:r>
      <w:r w:rsidRPr="00C013B3">
        <w:rPr>
          <w:rFonts w:asciiTheme="majorHAnsi" w:hAnsiTheme="majorHAnsi" w:cs="Arial"/>
          <w:color w:val="000000"/>
          <w:w w:val="92"/>
        </w:rPr>
        <w:t>)</w:t>
      </w:r>
    </w:p>
    <w:p w:rsidR="009B3941" w:rsidRPr="00C013B3" w:rsidRDefault="009B3941" w:rsidP="00C013B3">
      <w:pPr>
        <w:numPr>
          <w:ilvl w:val="0"/>
          <w:numId w:val="2"/>
        </w:numPr>
        <w:shd w:val="clear" w:color="auto" w:fill="FFFFFF"/>
        <w:suppressAutoHyphens/>
        <w:spacing w:line="360" w:lineRule="auto"/>
        <w:jc w:val="both"/>
        <w:rPr>
          <w:rFonts w:asciiTheme="majorHAnsi" w:hAnsiTheme="majorHAnsi" w:cs="Arial"/>
          <w:b/>
          <w:bCs/>
          <w:color w:val="000000"/>
          <w:u w:val="single"/>
        </w:rPr>
      </w:pPr>
      <w:r w:rsidRPr="00C013B3">
        <w:rPr>
          <w:rFonts w:asciiTheme="majorHAnsi" w:hAnsiTheme="majorHAnsi" w:cs="Arial"/>
          <w:color w:val="000000"/>
          <w:w w:val="92"/>
        </w:rPr>
        <w:t>Rozporządzenie Ministra Transportu i Gospodarki Morskiej z dnia 2 marca 1999r. w sprawie warunków technicznych, jakim powinny odpowiadać drogi publiczne i ich usytuowanie (t.j. Dz. U. z 2016 r., poz. 23)</w:t>
      </w:r>
    </w:p>
    <w:p w:rsidR="00EC1A9B" w:rsidRPr="00C013B3" w:rsidRDefault="00812D74" w:rsidP="00C013B3">
      <w:pPr>
        <w:numPr>
          <w:ilvl w:val="0"/>
          <w:numId w:val="2"/>
        </w:numPr>
        <w:shd w:val="clear" w:color="auto" w:fill="FFFFFF"/>
        <w:spacing w:line="360" w:lineRule="auto"/>
        <w:ind w:left="1434" w:right="889" w:hanging="357"/>
        <w:rPr>
          <w:rFonts w:asciiTheme="majorHAnsi" w:hAnsiTheme="majorHAnsi" w:cs="Arial"/>
          <w:color w:val="000000"/>
          <w:w w:val="92"/>
        </w:rPr>
      </w:pPr>
      <w:r w:rsidRPr="00C013B3">
        <w:rPr>
          <w:rFonts w:asciiTheme="majorHAnsi" w:hAnsiTheme="majorHAnsi" w:cs="Arial"/>
          <w:color w:val="000000"/>
          <w:w w:val="92"/>
        </w:rPr>
        <w:t>aktualna</w:t>
      </w:r>
      <w:r w:rsidR="00EC1A9B" w:rsidRPr="00C013B3">
        <w:rPr>
          <w:rFonts w:asciiTheme="majorHAnsi" w:hAnsiTheme="majorHAnsi" w:cs="Arial"/>
          <w:color w:val="000000"/>
          <w:w w:val="92"/>
        </w:rPr>
        <w:t xml:space="preserve">  mapa do celów </w:t>
      </w:r>
      <w:r w:rsidR="005474AF" w:rsidRPr="00C013B3">
        <w:rPr>
          <w:rFonts w:asciiTheme="majorHAnsi" w:hAnsiTheme="majorHAnsi" w:cs="Arial"/>
          <w:color w:val="000000"/>
          <w:w w:val="92"/>
        </w:rPr>
        <w:t>opiniodawcz</w:t>
      </w:r>
      <w:r w:rsidR="00EC1A9B" w:rsidRPr="00C013B3">
        <w:rPr>
          <w:rFonts w:asciiTheme="majorHAnsi" w:hAnsiTheme="majorHAnsi" w:cs="Arial"/>
          <w:color w:val="000000"/>
          <w:w w:val="92"/>
        </w:rPr>
        <w:t>ych z uzbrojeniem 1:</w:t>
      </w:r>
      <w:r w:rsidR="004D3452" w:rsidRPr="00C013B3">
        <w:rPr>
          <w:rFonts w:asciiTheme="majorHAnsi" w:hAnsiTheme="majorHAnsi" w:cs="Arial"/>
          <w:color w:val="000000"/>
          <w:w w:val="92"/>
        </w:rPr>
        <w:t xml:space="preserve"> 5</w:t>
      </w:r>
      <w:r w:rsidR="00EC1A9B" w:rsidRPr="00C013B3">
        <w:rPr>
          <w:rFonts w:asciiTheme="majorHAnsi" w:hAnsiTheme="majorHAnsi" w:cs="Arial"/>
          <w:color w:val="000000"/>
          <w:w w:val="92"/>
        </w:rPr>
        <w:t xml:space="preserve">00   </w:t>
      </w:r>
    </w:p>
    <w:p w:rsidR="00EC1A9B" w:rsidRPr="00063172" w:rsidRDefault="00EC1A9B" w:rsidP="00C013B3">
      <w:pPr>
        <w:numPr>
          <w:ilvl w:val="0"/>
          <w:numId w:val="3"/>
        </w:numPr>
        <w:shd w:val="clear" w:color="auto" w:fill="FFFFFF"/>
        <w:spacing w:line="360" w:lineRule="auto"/>
        <w:ind w:right="889"/>
        <w:rPr>
          <w:rFonts w:asciiTheme="majorHAnsi" w:hAnsiTheme="majorHAnsi" w:cs="Arial"/>
        </w:rPr>
      </w:pPr>
      <w:r w:rsidRPr="00C013B3">
        <w:rPr>
          <w:rFonts w:asciiTheme="majorHAnsi" w:hAnsiTheme="majorHAnsi" w:cs="Arial"/>
          <w:color w:val="000000"/>
          <w:w w:val="91"/>
        </w:rPr>
        <w:t>wizja w terenie</w:t>
      </w:r>
    </w:p>
    <w:p w:rsidR="00063172" w:rsidRPr="00C013B3" w:rsidRDefault="00063172" w:rsidP="00063172">
      <w:pPr>
        <w:shd w:val="clear" w:color="auto" w:fill="FFFFFF"/>
        <w:spacing w:line="360" w:lineRule="auto"/>
        <w:ind w:left="1440" w:right="889"/>
        <w:rPr>
          <w:rFonts w:asciiTheme="majorHAnsi" w:hAnsiTheme="majorHAnsi" w:cs="Arial"/>
        </w:rPr>
      </w:pPr>
    </w:p>
    <w:p w:rsidR="00EC1A9B" w:rsidRPr="00C013B3" w:rsidRDefault="00EC1A9B" w:rsidP="00C013B3">
      <w:pPr>
        <w:pStyle w:val="Akapitzlist"/>
        <w:numPr>
          <w:ilvl w:val="0"/>
          <w:numId w:val="8"/>
        </w:numPr>
        <w:shd w:val="clear" w:color="auto" w:fill="FFFFFF"/>
        <w:spacing w:line="360" w:lineRule="auto"/>
        <w:ind w:right="889"/>
        <w:rPr>
          <w:rFonts w:asciiTheme="majorHAnsi" w:hAnsiTheme="majorHAnsi" w:cs="Arial"/>
          <w:b/>
          <w:color w:val="000000"/>
          <w:w w:val="92"/>
        </w:rPr>
      </w:pPr>
      <w:r w:rsidRPr="00C013B3">
        <w:rPr>
          <w:rFonts w:asciiTheme="majorHAnsi" w:hAnsiTheme="majorHAnsi" w:cs="Arial"/>
          <w:b/>
          <w:color w:val="000000"/>
          <w:w w:val="92"/>
        </w:rPr>
        <w:t>STAN ISTNIEJĄCY</w:t>
      </w:r>
    </w:p>
    <w:p w:rsidR="004D3452" w:rsidRPr="00C013B3" w:rsidRDefault="004D3452" w:rsidP="00C013B3">
      <w:pPr>
        <w:pStyle w:val="Akapitzlist"/>
        <w:numPr>
          <w:ilvl w:val="1"/>
          <w:numId w:val="8"/>
        </w:numPr>
        <w:shd w:val="clear" w:color="auto" w:fill="FFFFFF"/>
        <w:spacing w:line="360" w:lineRule="auto"/>
        <w:ind w:right="889"/>
        <w:rPr>
          <w:rFonts w:asciiTheme="majorHAnsi" w:hAnsiTheme="majorHAnsi" w:cs="Arial"/>
          <w:b/>
          <w:color w:val="000000"/>
          <w:w w:val="92"/>
        </w:rPr>
      </w:pPr>
      <w:r w:rsidRPr="00C013B3">
        <w:rPr>
          <w:rFonts w:asciiTheme="majorHAnsi" w:hAnsiTheme="majorHAnsi" w:cs="Arial"/>
          <w:b/>
          <w:color w:val="000000"/>
          <w:w w:val="92"/>
        </w:rPr>
        <w:t>Zagospodarowanie terenu stanu istniejącego</w:t>
      </w:r>
    </w:p>
    <w:p w:rsidR="004D3452" w:rsidRPr="00C013B3" w:rsidRDefault="0094082F" w:rsidP="00C013B3">
      <w:pPr>
        <w:pStyle w:val="Default"/>
        <w:spacing w:line="360" w:lineRule="auto"/>
        <w:ind w:firstLine="709"/>
        <w:jc w:val="both"/>
        <w:rPr>
          <w:rFonts w:asciiTheme="majorHAnsi" w:hAnsiTheme="majorHAnsi" w:cs="Arial"/>
          <w:w w:val="92"/>
          <w:szCs w:val="20"/>
        </w:rPr>
      </w:pPr>
      <w:r w:rsidRPr="00C013B3">
        <w:rPr>
          <w:rFonts w:asciiTheme="majorHAnsi" w:hAnsiTheme="majorHAnsi" w:cs="Arial"/>
          <w:w w:val="92"/>
          <w:szCs w:val="20"/>
        </w:rPr>
        <w:t xml:space="preserve">Projekt </w:t>
      </w:r>
      <w:r w:rsidR="004D3452" w:rsidRPr="00C013B3">
        <w:rPr>
          <w:rFonts w:asciiTheme="majorHAnsi" w:hAnsiTheme="majorHAnsi" w:cs="Arial"/>
          <w:w w:val="92"/>
          <w:szCs w:val="20"/>
        </w:rPr>
        <w:t xml:space="preserve">obejmuje odcinek </w:t>
      </w:r>
      <w:r w:rsidR="008C754B" w:rsidRPr="00C013B3">
        <w:rPr>
          <w:rFonts w:asciiTheme="majorHAnsi" w:hAnsiTheme="majorHAnsi" w:cs="Arial"/>
          <w:w w:val="92"/>
          <w:szCs w:val="20"/>
        </w:rPr>
        <w:t>ulicy</w:t>
      </w:r>
      <w:r w:rsidR="004D3452" w:rsidRPr="00C013B3">
        <w:rPr>
          <w:rFonts w:asciiTheme="majorHAnsi" w:hAnsiTheme="majorHAnsi" w:cs="Arial"/>
          <w:w w:val="92"/>
          <w:szCs w:val="20"/>
        </w:rPr>
        <w:t xml:space="preserve"> powiatowej Nr 1225R </w:t>
      </w:r>
      <w:r w:rsidRPr="00C013B3">
        <w:rPr>
          <w:rFonts w:asciiTheme="majorHAnsi" w:hAnsiTheme="majorHAnsi" w:cs="Arial"/>
          <w:w w:val="92"/>
          <w:szCs w:val="20"/>
        </w:rPr>
        <w:t>Borkowskiej w Sę</w:t>
      </w:r>
      <w:r w:rsidR="008C754B" w:rsidRPr="00C013B3">
        <w:rPr>
          <w:rFonts w:asciiTheme="majorHAnsi" w:hAnsiTheme="majorHAnsi" w:cs="Arial"/>
          <w:w w:val="92"/>
          <w:szCs w:val="20"/>
        </w:rPr>
        <w:t>dziszowie Małopolskim, obręb</w:t>
      </w:r>
      <w:r w:rsidR="004D3452" w:rsidRPr="00C013B3">
        <w:rPr>
          <w:rFonts w:asciiTheme="majorHAnsi" w:hAnsiTheme="majorHAnsi" w:cs="Arial"/>
          <w:w w:val="92"/>
          <w:szCs w:val="20"/>
        </w:rPr>
        <w:t xml:space="preserve"> Borek Wielki. Inwestycja znajduje się w województwie podkarpackim, na terenie powiatu ropczycko-sędziszowskiego. </w:t>
      </w:r>
    </w:p>
    <w:p w:rsidR="00DA13AE" w:rsidRPr="00C013B3" w:rsidRDefault="00DA13AE" w:rsidP="00C013B3">
      <w:pPr>
        <w:pStyle w:val="Default"/>
        <w:spacing w:line="360" w:lineRule="auto"/>
        <w:jc w:val="both"/>
        <w:rPr>
          <w:rFonts w:asciiTheme="majorHAnsi" w:hAnsiTheme="majorHAnsi" w:cs="Arial"/>
          <w:w w:val="92"/>
          <w:szCs w:val="20"/>
        </w:rPr>
      </w:pPr>
      <w:r w:rsidRPr="00C013B3">
        <w:rPr>
          <w:rFonts w:asciiTheme="majorHAnsi" w:hAnsiTheme="majorHAnsi" w:cs="Arial"/>
          <w:w w:val="92"/>
          <w:szCs w:val="20"/>
        </w:rPr>
        <w:t>Projektowana przebudowa ulicy</w:t>
      </w:r>
      <w:r w:rsidR="004D3452" w:rsidRPr="00C013B3">
        <w:rPr>
          <w:rFonts w:asciiTheme="majorHAnsi" w:hAnsiTheme="majorHAnsi" w:cs="Arial"/>
          <w:w w:val="92"/>
          <w:szCs w:val="20"/>
        </w:rPr>
        <w:t xml:space="preserve"> real</w:t>
      </w:r>
      <w:r w:rsidR="00063172">
        <w:rPr>
          <w:rFonts w:asciiTheme="majorHAnsi" w:hAnsiTheme="majorHAnsi" w:cs="Arial"/>
          <w:w w:val="92"/>
          <w:szCs w:val="20"/>
        </w:rPr>
        <w:t>izowana będzie w obrębie działki</w:t>
      </w:r>
      <w:r w:rsidR="004D3452" w:rsidRPr="00C013B3">
        <w:rPr>
          <w:rFonts w:asciiTheme="majorHAnsi" w:hAnsiTheme="majorHAnsi" w:cs="Arial"/>
          <w:w w:val="92"/>
          <w:szCs w:val="20"/>
        </w:rPr>
        <w:t xml:space="preserve"> pasa drogowego </w:t>
      </w:r>
      <w:r w:rsidRPr="00C013B3">
        <w:rPr>
          <w:rFonts w:asciiTheme="majorHAnsi" w:hAnsiTheme="majorHAnsi" w:cs="Arial"/>
          <w:w w:val="92"/>
          <w:szCs w:val="20"/>
        </w:rPr>
        <w:t>ulicy</w:t>
      </w:r>
      <w:r w:rsidR="004D3452" w:rsidRPr="00C013B3">
        <w:rPr>
          <w:rFonts w:asciiTheme="majorHAnsi" w:hAnsiTheme="majorHAnsi" w:cs="Arial"/>
          <w:w w:val="92"/>
          <w:szCs w:val="20"/>
        </w:rPr>
        <w:t xml:space="preserve"> powiatowej Nr 1225R </w:t>
      </w:r>
      <w:r w:rsidRPr="00C013B3">
        <w:rPr>
          <w:rFonts w:asciiTheme="majorHAnsi" w:hAnsiTheme="majorHAnsi" w:cs="Arial"/>
          <w:w w:val="92"/>
          <w:szCs w:val="20"/>
        </w:rPr>
        <w:t>Borkowskiej</w:t>
      </w:r>
      <w:r w:rsidR="00063172">
        <w:rPr>
          <w:rFonts w:asciiTheme="majorHAnsi" w:hAnsiTheme="majorHAnsi" w:cs="Arial"/>
          <w:w w:val="92"/>
          <w:szCs w:val="20"/>
        </w:rPr>
        <w:t>,</w:t>
      </w:r>
      <w:r w:rsidR="004D3452" w:rsidRPr="00C013B3">
        <w:rPr>
          <w:rFonts w:asciiTheme="majorHAnsi" w:hAnsiTheme="majorHAnsi" w:cs="Arial"/>
          <w:w w:val="92"/>
          <w:szCs w:val="20"/>
        </w:rPr>
        <w:t xml:space="preserve"> która w stanie istniejącym posiada nawierzchnię bitumiczną, </w:t>
      </w:r>
      <w:r w:rsidR="007F0172">
        <w:rPr>
          <w:rFonts w:asciiTheme="majorHAnsi" w:hAnsiTheme="majorHAnsi" w:cs="Arial"/>
          <w:w w:val="92"/>
          <w:szCs w:val="20"/>
        </w:rPr>
        <w:t>lewo</w:t>
      </w:r>
      <w:r w:rsidRPr="00C013B3">
        <w:rPr>
          <w:rFonts w:asciiTheme="majorHAnsi" w:hAnsiTheme="majorHAnsi" w:cs="Arial"/>
          <w:w w:val="92"/>
          <w:szCs w:val="20"/>
        </w:rPr>
        <w:t>stronny</w:t>
      </w:r>
      <w:r w:rsidR="004D3452" w:rsidRPr="00C013B3">
        <w:rPr>
          <w:rFonts w:asciiTheme="majorHAnsi" w:hAnsiTheme="majorHAnsi" w:cs="Arial"/>
          <w:w w:val="92"/>
          <w:szCs w:val="20"/>
        </w:rPr>
        <w:t xml:space="preserve"> chodnik dla pieszych i </w:t>
      </w:r>
      <w:r w:rsidR="007F0172">
        <w:rPr>
          <w:rFonts w:asciiTheme="majorHAnsi" w:hAnsiTheme="majorHAnsi" w:cs="Arial"/>
          <w:w w:val="92"/>
          <w:szCs w:val="20"/>
        </w:rPr>
        <w:t>prawo</w:t>
      </w:r>
      <w:r w:rsidRPr="00C013B3">
        <w:rPr>
          <w:rFonts w:asciiTheme="majorHAnsi" w:hAnsiTheme="majorHAnsi" w:cs="Arial"/>
          <w:w w:val="92"/>
          <w:szCs w:val="20"/>
        </w:rPr>
        <w:t>stronne</w:t>
      </w:r>
      <w:r w:rsidR="004D3452" w:rsidRPr="00C013B3">
        <w:rPr>
          <w:rFonts w:asciiTheme="majorHAnsi" w:hAnsiTheme="majorHAnsi" w:cs="Arial"/>
          <w:w w:val="92"/>
          <w:szCs w:val="20"/>
        </w:rPr>
        <w:t xml:space="preserve"> pobocz</w:t>
      </w:r>
      <w:r w:rsidRPr="00C013B3">
        <w:rPr>
          <w:rFonts w:asciiTheme="majorHAnsi" w:hAnsiTheme="majorHAnsi" w:cs="Arial"/>
          <w:w w:val="92"/>
          <w:szCs w:val="20"/>
        </w:rPr>
        <w:t>e ziemne. W obecnym stanie ulica</w:t>
      </w:r>
      <w:r w:rsidR="004D3452" w:rsidRPr="00C013B3">
        <w:rPr>
          <w:rFonts w:asciiTheme="majorHAnsi" w:hAnsiTheme="majorHAnsi" w:cs="Arial"/>
          <w:w w:val="92"/>
          <w:szCs w:val="20"/>
        </w:rPr>
        <w:t xml:space="preserve"> odwadniana jest </w:t>
      </w:r>
      <w:r w:rsidR="007F0172">
        <w:rPr>
          <w:rFonts w:asciiTheme="majorHAnsi" w:hAnsiTheme="majorHAnsi" w:cs="Arial"/>
          <w:w w:val="92"/>
          <w:szCs w:val="20"/>
        </w:rPr>
        <w:t>prawo</w:t>
      </w:r>
      <w:r w:rsidR="004D3452" w:rsidRPr="00C013B3">
        <w:rPr>
          <w:rFonts w:asciiTheme="majorHAnsi" w:hAnsiTheme="majorHAnsi" w:cs="Arial"/>
          <w:w w:val="92"/>
          <w:szCs w:val="20"/>
        </w:rPr>
        <w:t>stronnym sy</w:t>
      </w:r>
      <w:r w:rsidRPr="00C013B3">
        <w:rPr>
          <w:rFonts w:asciiTheme="majorHAnsi" w:hAnsiTheme="majorHAnsi" w:cs="Arial"/>
          <w:w w:val="92"/>
          <w:szCs w:val="20"/>
        </w:rPr>
        <w:t xml:space="preserve">stemem rowów przydrożnych oraz </w:t>
      </w:r>
      <w:r w:rsidR="007F0172">
        <w:rPr>
          <w:rFonts w:asciiTheme="majorHAnsi" w:hAnsiTheme="majorHAnsi" w:cs="Arial"/>
          <w:w w:val="92"/>
          <w:szCs w:val="20"/>
        </w:rPr>
        <w:t>lew</w:t>
      </w:r>
      <w:r w:rsidRPr="00C013B3">
        <w:rPr>
          <w:rFonts w:asciiTheme="majorHAnsi" w:hAnsiTheme="majorHAnsi" w:cs="Arial"/>
          <w:w w:val="92"/>
          <w:szCs w:val="20"/>
        </w:rPr>
        <w:t>o</w:t>
      </w:r>
      <w:r w:rsidR="004D3452" w:rsidRPr="00C013B3">
        <w:rPr>
          <w:rFonts w:asciiTheme="majorHAnsi" w:hAnsiTheme="majorHAnsi" w:cs="Arial"/>
          <w:w w:val="92"/>
          <w:szCs w:val="20"/>
        </w:rPr>
        <w:t xml:space="preserve">stronną kanalizacją deszczową. </w:t>
      </w:r>
    </w:p>
    <w:p w:rsidR="0094082F" w:rsidRPr="00C013B3" w:rsidRDefault="004D3452" w:rsidP="00C013B3">
      <w:pPr>
        <w:spacing w:line="360" w:lineRule="auto"/>
        <w:jc w:val="both"/>
        <w:rPr>
          <w:rFonts w:asciiTheme="majorHAnsi" w:hAnsiTheme="majorHAnsi" w:cs="Calibri"/>
          <w:color w:val="000000"/>
        </w:rPr>
      </w:pPr>
      <w:r w:rsidRPr="00C013B3">
        <w:rPr>
          <w:rFonts w:asciiTheme="majorHAnsi" w:hAnsiTheme="majorHAnsi" w:cs="Arial"/>
          <w:w w:val="92"/>
        </w:rPr>
        <w:t xml:space="preserve">Początek przebudowywanego odcinka znajduje się w </w:t>
      </w:r>
      <w:r w:rsidR="00DA13AE" w:rsidRPr="00C013B3">
        <w:rPr>
          <w:rFonts w:asciiTheme="majorHAnsi" w:hAnsiTheme="majorHAnsi" w:cs="Arial"/>
          <w:w w:val="92"/>
        </w:rPr>
        <w:t xml:space="preserve">km </w:t>
      </w:r>
      <w:r w:rsidR="0094082F" w:rsidRPr="00C013B3">
        <w:rPr>
          <w:rFonts w:asciiTheme="majorHAnsi" w:hAnsiTheme="majorHAnsi" w:cs="Calibri"/>
          <w:color w:val="000000"/>
        </w:rPr>
        <w:t>27+542 – 27+743 tj. 201,0 m.</w:t>
      </w:r>
    </w:p>
    <w:p w:rsidR="00063172" w:rsidRDefault="004D3452" w:rsidP="00C013B3">
      <w:pPr>
        <w:pStyle w:val="Default"/>
        <w:spacing w:line="360" w:lineRule="auto"/>
        <w:jc w:val="both"/>
        <w:rPr>
          <w:rFonts w:asciiTheme="majorHAnsi" w:hAnsiTheme="majorHAnsi" w:cs="Arial"/>
          <w:w w:val="92"/>
          <w:szCs w:val="20"/>
        </w:rPr>
      </w:pPr>
      <w:r w:rsidRPr="00C013B3">
        <w:rPr>
          <w:rFonts w:asciiTheme="majorHAnsi" w:hAnsiTheme="majorHAnsi" w:cs="Arial"/>
          <w:w w:val="92"/>
          <w:szCs w:val="20"/>
        </w:rPr>
        <w:t xml:space="preserve">Wzdłuż przedmiotowego odcinka drogi występuje zabudowa </w:t>
      </w:r>
      <w:r w:rsidR="00DA13AE" w:rsidRPr="00C013B3">
        <w:rPr>
          <w:rFonts w:asciiTheme="majorHAnsi" w:hAnsiTheme="majorHAnsi" w:cs="Arial"/>
          <w:w w:val="92"/>
          <w:szCs w:val="20"/>
        </w:rPr>
        <w:t xml:space="preserve">mieszkaniowa jednorodzinna oraz skrzyżowanie z droga gminną „Na oczyszczalnie ścieków” </w:t>
      </w:r>
      <w:r w:rsidRPr="00C013B3">
        <w:rPr>
          <w:rFonts w:asciiTheme="majorHAnsi" w:hAnsiTheme="majorHAnsi" w:cs="Arial"/>
          <w:w w:val="92"/>
          <w:szCs w:val="20"/>
        </w:rPr>
        <w:t>.</w:t>
      </w:r>
    </w:p>
    <w:p w:rsidR="004D3452" w:rsidRPr="00C013B3" w:rsidRDefault="004D3452" w:rsidP="00C013B3">
      <w:pPr>
        <w:pStyle w:val="Default"/>
        <w:spacing w:line="360" w:lineRule="auto"/>
        <w:jc w:val="both"/>
        <w:rPr>
          <w:rFonts w:asciiTheme="majorHAnsi" w:hAnsiTheme="majorHAnsi" w:cs="Arial"/>
          <w:w w:val="92"/>
          <w:szCs w:val="20"/>
        </w:rPr>
      </w:pPr>
      <w:r w:rsidRPr="00C013B3">
        <w:rPr>
          <w:rFonts w:asciiTheme="majorHAnsi" w:hAnsiTheme="majorHAnsi" w:cs="Arial"/>
          <w:w w:val="92"/>
          <w:szCs w:val="20"/>
        </w:rPr>
        <w:t xml:space="preserve"> </w:t>
      </w:r>
    </w:p>
    <w:p w:rsidR="004D3452" w:rsidRPr="00C013B3" w:rsidRDefault="004D3452" w:rsidP="00C013B3">
      <w:pPr>
        <w:pStyle w:val="Akapitzlist"/>
        <w:numPr>
          <w:ilvl w:val="1"/>
          <w:numId w:val="9"/>
        </w:numPr>
        <w:shd w:val="clear" w:color="auto" w:fill="FFFFFF"/>
        <w:spacing w:line="360" w:lineRule="auto"/>
        <w:ind w:right="889"/>
        <w:rPr>
          <w:rFonts w:asciiTheme="majorHAnsi" w:hAnsiTheme="majorHAnsi" w:cs="Arial"/>
          <w:b/>
          <w:color w:val="000000"/>
          <w:w w:val="92"/>
        </w:rPr>
      </w:pPr>
      <w:r w:rsidRPr="00C013B3">
        <w:rPr>
          <w:rFonts w:asciiTheme="majorHAnsi" w:hAnsiTheme="majorHAnsi" w:cs="Arial"/>
          <w:b/>
          <w:color w:val="000000"/>
          <w:w w:val="92"/>
        </w:rPr>
        <w:t>Stan techniczny istniejącej ulicy</w:t>
      </w:r>
    </w:p>
    <w:p w:rsidR="004D3452" w:rsidRDefault="004D3452" w:rsidP="007F0172">
      <w:pPr>
        <w:shd w:val="clear" w:color="auto" w:fill="FFFFFF"/>
        <w:spacing w:line="360" w:lineRule="auto"/>
        <w:ind w:right="1"/>
        <w:jc w:val="both"/>
        <w:rPr>
          <w:rFonts w:asciiTheme="majorHAnsi" w:hAnsiTheme="majorHAnsi" w:cs="Arial"/>
          <w:color w:val="000000"/>
          <w:w w:val="92"/>
        </w:rPr>
      </w:pPr>
      <w:r w:rsidRPr="00C013B3">
        <w:rPr>
          <w:rFonts w:asciiTheme="majorHAnsi" w:hAnsiTheme="majorHAnsi" w:cs="Arial"/>
          <w:color w:val="000000"/>
          <w:w w:val="92"/>
        </w:rPr>
        <w:t xml:space="preserve">Stan techniczny przedmiotowego odcinka </w:t>
      </w:r>
      <w:r w:rsidR="0094082F" w:rsidRPr="00C013B3">
        <w:rPr>
          <w:rFonts w:asciiTheme="majorHAnsi" w:hAnsiTheme="majorHAnsi" w:cs="Arial"/>
          <w:color w:val="000000"/>
          <w:w w:val="92"/>
        </w:rPr>
        <w:t>ulicy</w:t>
      </w:r>
      <w:r w:rsidRPr="00C013B3">
        <w:rPr>
          <w:rFonts w:asciiTheme="majorHAnsi" w:hAnsiTheme="majorHAnsi" w:cs="Arial"/>
          <w:color w:val="000000"/>
          <w:w w:val="92"/>
        </w:rPr>
        <w:t xml:space="preserve"> jest zły, występują liczne uszkodzenia </w:t>
      </w:r>
      <w:r w:rsidR="00063172">
        <w:rPr>
          <w:rFonts w:asciiTheme="majorHAnsi" w:hAnsiTheme="majorHAnsi" w:cs="Arial"/>
          <w:color w:val="000000"/>
          <w:w w:val="92"/>
        </w:rPr>
        <w:t xml:space="preserve"> p</w:t>
      </w:r>
      <w:r w:rsidRPr="00C013B3">
        <w:rPr>
          <w:rFonts w:asciiTheme="majorHAnsi" w:hAnsiTheme="majorHAnsi" w:cs="Arial"/>
          <w:color w:val="000000"/>
          <w:w w:val="92"/>
        </w:rPr>
        <w:t>owierzchniowe nawierzchni jezdni oraz odcinkowe zniszczenia poboczy. R</w:t>
      </w:r>
      <w:r w:rsidR="0094082F" w:rsidRPr="00C013B3">
        <w:rPr>
          <w:rFonts w:asciiTheme="majorHAnsi" w:hAnsiTheme="majorHAnsi" w:cs="Arial"/>
          <w:color w:val="000000"/>
          <w:w w:val="92"/>
        </w:rPr>
        <w:t xml:space="preserve">ów </w:t>
      </w:r>
      <w:r w:rsidRPr="00C013B3">
        <w:rPr>
          <w:rFonts w:asciiTheme="majorHAnsi" w:hAnsiTheme="majorHAnsi" w:cs="Arial"/>
          <w:color w:val="000000"/>
          <w:w w:val="92"/>
        </w:rPr>
        <w:t>przydrożn</w:t>
      </w:r>
      <w:r w:rsidR="0094082F" w:rsidRPr="00C013B3">
        <w:rPr>
          <w:rFonts w:asciiTheme="majorHAnsi" w:hAnsiTheme="majorHAnsi" w:cs="Arial"/>
          <w:color w:val="000000"/>
          <w:w w:val="92"/>
        </w:rPr>
        <w:t>y jest częściowo zamulony</w:t>
      </w:r>
      <w:r w:rsidRPr="00C013B3">
        <w:rPr>
          <w:rFonts w:asciiTheme="majorHAnsi" w:hAnsiTheme="majorHAnsi" w:cs="Arial"/>
          <w:color w:val="000000"/>
          <w:w w:val="92"/>
        </w:rPr>
        <w:t xml:space="preserve">. W celu zapewnienia bezpieczeństwa użytkowników drogi należy niezwłocznie wykonać przebudowę </w:t>
      </w:r>
      <w:r w:rsidR="0094082F" w:rsidRPr="00C013B3">
        <w:rPr>
          <w:rFonts w:asciiTheme="majorHAnsi" w:hAnsiTheme="majorHAnsi" w:cs="Arial"/>
          <w:color w:val="000000"/>
          <w:w w:val="92"/>
        </w:rPr>
        <w:t>tego odcinka ulicy.</w:t>
      </w:r>
    </w:p>
    <w:p w:rsidR="00063172" w:rsidRPr="00C013B3" w:rsidRDefault="00063172" w:rsidP="00C013B3">
      <w:pPr>
        <w:shd w:val="clear" w:color="auto" w:fill="FFFFFF"/>
        <w:spacing w:line="360" w:lineRule="auto"/>
        <w:ind w:right="889"/>
        <w:rPr>
          <w:rFonts w:asciiTheme="majorHAnsi" w:hAnsiTheme="majorHAnsi" w:cs="Arial"/>
          <w:color w:val="000000"/>
          <w:w w:val="92"/>
        </w:rPr>
      </w:pPr>
    </w:p>
    <w:p w:rsidR="004D3452" w:rsidRPr="00C013B3" w:rsidRDefault="004D3452" w:rsidP="00C013B3">
      <w:pPr>
        <w:pStyle w:val="Default"/>
        <w:spacing w:line="360" w:lineRule="auto"/>
        <w:ind w:firstLine="709"/>
        <w:rPr>
          <w:rFonts w:asciiTheme="majorHAnsi" w:hAnsiTheme="majorHAnsi" w:cs="Arial"/>
          <w:b/>
          <w:w w:val="92"/>
          <w:szCs w:val="20"/>
        </w:rPr>
      </w:pPr>
      <w:r w:rsidRPr="00C013B3">
        <w:rPr>
          <w:rFonts w:asciiTheme="majorHAnsi" w:hAnsiTheme="majorHAnsi" w:cs="Arial"/>
          <w:b/>
          <w:w w:val="92"/>
          <w:szCs w:val="20"/>
        </w:rPr>
        <w:t xml:space="preserve">2.3 Parametry techniczne istniejącej ulicy </w:t>
      </w:r>
    </w:p>
    <w:p w:rsidR="004D3452" w:rsidRPr="00C013B3" w:rsidRDefault="004D3452" w:rsidP="00C013B3">
      <w:pPr>
        <w:pStyle w:val="Default"/>
        <w:spacing w:line="360" w:lineRule="auto"/>
        <w:rPr>
          <w:rFonts w:asciiTheme="majorHAnsi" w:hAnsiTheme="majorHAnsi" w:cs="Arial"/>
          <w:w w:val="92"/>
          <w:szCs w:val="20"/>
        </w:rPr>
      </w:pPr>
      <w:r w:rsidRPr="00C013B3">
        <w:rPr>
          <w:rFonts w:asciiTheme="majorHAnsi" w:hAnsiTheme="majorHAnsi" w:cs="Arial"/>
          <w:w w:val="92"/>
          <w:szCs w:val="20"/>
        </w:rPr>
        <w:t xml:space="preserve">Charakterystyka techniczna istniejącej </w:t>
      </w:r>
      <w:r w:rsidR="0094082F" w:rsidRPr="00C013B3">
        <w:rPr>
          <w:rFonts w:asciiTheme="majorHAnsi" w:hAnsiTheme="majorHAnsi" w:cs="Arial"/>
          <w:w w:val="92"/>
          <w:szCs w:val="20"/>
        </w:rPr>
        <w:t xml:space="preserve">ulicy </w:t>
      </w:r>
      <w:r w:rsidRPr="00C013B3">
        <w:rPr>
          <w:rFonts w:asciiTheme="majorHAnsi" w:hAnsiTheme="majorHAnsi" w:cs="Arial"/>
          <w:w w:val="92"/>
          <w:szCs w:val="20"/>
        </w:rPr>
        <w:t>powiatowej</w:t>
      </w:r>
      <w:r w:rsidR="0094082F" w:rsidRPr="00C013B3">
        <w:rPr>
          <w:rFonts w:asciiTheme="majorHAnsi" w:hAnsiTheme="majorHAnsi" w:cs="Arial"/>
          <w:w w:val="92"/>
          <w:szCs w:val="20"/>
        </w:rPr>
        <w:t xml:space="preserve"> </w:t>
      </w:r>
      <w:r w:rsidRPr="00C013B3">
        <w:rPr>
          <w:rFonts w:asciiTheme="majorHAnsi" w:hAnsiTheme="majorHAnsi" w:cs="Arial"/>
          <w:w w:val="92"/>
          <w:szCs w:val="20"/>
        </w:rPr>
        <w:t>na odcinku przebudowy:</w:t>
      </w:r>
    </w:p>
    <w:p w:rsidR="004D3452" w:rsidRPr="00C013B3" w:rsidRDefault="004D3452"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t xml:space="preserve">Klasa techniczna – Z </w:t>
      </w:r>
    </w:p>
    <w:p w:rsidR="004D3452" w:rsidRPr="00C013B3" w:rsidRDefault="004D3452"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t xml:space="preserve">Obciążenie ruchem KR3, </w:t>
      </w:r>
    </w:p>
    <w:p w:rsidR="004D3452" w:rsidRPr="00C013B3" w:rsidRDefault="004D3452"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lastRenderedPageBreak/>
        <w:t xml:space="preserve">Szerokość jezdni 6,0 m, </w:t>
      </w:r>
    </w:p>
    <w:p w:rsidR="004D3452" w:rsidRPr="00C013B3" w:rsidRDefault="004D3452"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t xml:space="preserve">Pobocze </w:t>
      </w:r>
      <w:r w:rsidR="007F0172">
        <w:rPr>
          <w:rFonts w:asciiTheme="majorHAnsi" w:hAnsiTheme="majorHAnsi" w:cs="Arial"/>
          <w:w w:val="92"/>
          <w:szCs w:val="20"/>
        </w:rPr>
        <w:t>prawo</w:t>
      </w:r>
      <w:r w:rsidR="0094082F" w:rsidRPr="00C013B3">
        <w:rPr>
          <w:rFonts w:asciiTheme="majorHAnsi" w:hAnsiTheme="majorHAnsi" w:cs="Arial"/>
          <w:w w:val="92"/>
          <w:szCs w:val="20"/>
        </w:rPr>
        <w:t xml:space="preserve">stronne </w:t>
      </w:r>
      <w:r w:rsidRPr="00C013B3">
        <w:rPr>
          <w:rFonts w:asciiTheme="majorHAnsi" w:hAnsiTheme="majorHAnsi" w:cs="Arial"/>
          <w:w w:val="92"/>
          <w:szCs w:val="20"/>
        </w:rPr>
        <w:t xml:space="preserve"> szerokości 0,75m – nieutwardzone, </w:t>
      </w:r>
    </w:p>
    <w:p w:rsidR="004D3452" w:rsidRPr="00C013B3" w:rsidRDefault="0094082F"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t xml:space="preserve">Istniejący chodnik dla pieszych </w:t>
      </w:r>
      <w:r w:rsidR="007F0172">
        <w:rPr>
          <w:rFonts w:asciiTheme="majorHAnsi" w:hAnsiTheme="majorHAnsi" w:cs="Arial"/>
          <w:w w:val="92"/>
          <w:szCs w:val="20"/>
        </w:rPr>
        <w:t>lew</w:t>
      </w:r>
      <w:r w:rsidRPr="00C013B3">
        <w:rPr>
          <w:rFonts w:asciiTheme="majorHAnsi" w:hAnsiTheme="majorHAnsi" w:cs="Arial"/>
          <w:w w:val="92"/>
          <w:szCs w:val="20"/>
        </w:rPr>
        <w:t>ostronny szerokości ok. 2,3</w:t>
      </w:r>
      <w:r w:rsidR="004D3452" w:rsidRPr="00C013B3">
        <w:rPr>
          <w:rFonts w:asciiTheme="majorHAnsi" w:hAnsiTheme="majorHAnsi" w:cs="Arial"/>
          <w:w w:val="92"/>
          <w:szCs w:val="20"/>
        </w:rPr>
        <w:t xml:space="preserve">0m, </w:t>
      </w:r>
    </w:p>
    <w:p w:rsidR="007F60F3" w:rsidRPr="00C013B3" w:rsidRDefault="004D3452"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t xml:space="preserve">Ilość zjazdów – </w:t>
      </w:r>
      <w:r w:rsidR="007728FC" w:rsidRPr="00C013B3">
        <w:rPr>
          <w:rFonts w:asciiTheme="majorHAnsi" w:hAnsiTheme="majorHAnsi" w:cs="Arial"/>
          <w:w w:val="92"/>
          <w:szCs w:val="20"/>
        </w:rPr>
        <w:t>8</w:t>
      </w:r>
      <w:r w:rsidRPr="00C013B3">
        <w:rPr>
          <w:rFonts w:asciiTheme="majorHAnsi" w:hAnsiTheme="majorHAnsi" w:cs="Arial"/>
          <w:w w:val="92"/>
          <w:szCs w:val="20"/>
        </w:rPr>
        <w:t xml:space="preserve"> (zjazdy </w:t>
      </w:r>
      <w:r w:rsidR="007F0172">
        <w:rPr>
          <w:rFonts w:asciiTheme="majorHAnsi" w:hAnsiTheme="majorHAnsi" w:cs="Arial"/>
          <w:w w:val="92"/>
          <w:szCs w:val="20"/>
        </w:rPr>
        <w:t>lew</w:t>
      </w:r>
      <w:r w:rsidRPr="00C013B3">
        <w:rPr>
          <w:rFonts w:asciiTheme="majorHAnsi" w:hAnsiTheme="majorHAnsi" w:cs="Arial"/>
          <w:w w:val="92"/>
          <w:szCs w:val="20"/>
        </w:rPr>
        <w:t>ostronne)</w:t>
      </w:r>
      <w:r w:rsidR="007F0172">
        <w:rPr>
          <w:rFonts w:asciiTheme="majorHAnsi" w:hAnsiTheme="majorHAnsi" w:cs="Arial"/>
          <w:w w:val="92"/>
          <w:szCs w:val="20"/>
        </w:rPr>
        <w:t xml:space="preserve"> i 1 zjazd prawo</w:t>
      </w:r>
      <w:r w:rsidR="007F60F3" w:rsidRPr="00C013B3">
        <w:rPr>
          <w:rFonts w:asciiTheme="majorHAnsi" w:hAnsiTheme="majorHAnsi" w:cs="Arial"/>
          <w:w w:val="92"/>
          <w:szCs w:val="20"/>
        </w:rPr>
        <w:t xml:space="preserve">stronny wraz z </w:t>
      </w:r>
      <w:r w:rsidR="00063172">
        <w:rPr>
          <w:rFonts w:asciiTheme="majorHAnsi" w:hAnsiTheme="majorHAnsi" w:cs="Arial"/>
          <w:w w:val="92"/>
          <w:szCs w:val="20"/>
        </w:rPr>
        <w:t>istniejącym</w:t>
      </w:r>
      <w:r w:rsidR="007F60F3" w:rsidRPr="00C013B3">
        <w:rPr>
          <w:rFonts w:asciiTheme="majorHAnsi" w:hAnsiTheme="majorHAnsi" w:cs="Arial"/>
          <w:w w:val="92"/>
          <w:szCs w:val="20"/>
        </w:rPr>
        <w:t xml:space="preserve"> </w:t>
      </w:r>
    </w:p>
    <w:p w:rsidR="004D3452" w:rsidRPr="00C013B3" w:rsidRDefault="00063172" w:rsidP="00C013B3">
      <w:pPr>
        <w:pStyle w:val="Default"/>
        <w:spacing w:line="360" w:lineRule="auto"/>
        <w:rPr>
          <w:rFonts w:asciiTheme="majorHAnsi" w:hAnsiTheme="majorHAnsi" w:cs="Arial"/>
          <w:w w:val="92"/>
          <w:szCs w:val="20"/>
        </w:rPr>
      </w:pPr>
      <w:r>
        <w:rPr>
          <w:rFonts w:asciiTheme="majorHAnsi" w:hAnsiTheme="majorHAnsi" w:cs="Arial"/>
          <w:w w:val="92"/>
          <w:szCs w:val="20"/>
        </w:rPr>
        <w:t xml:space="preserve"> </w:t>
      </w:r>
      <w:r>
        <w:rPr>
          <w:rFonts w:asciiTheme="majorHAnsi" w:hAnsiTheme="majorHAnsi" w:cs="Arial"/>
          <w:w w:val="92"/>
          <w:szCs w:val="20"/>
        </w:rPr>
        <w:tab/>
        <w:t xml:space="preserve">Skrzyżowaniem z </w:t>
      </w:r>
      <w:r w:rsidR="007F60F3" w:rsidRPr="00C013B3">
        <w:rPr>
          <w:rFonts w:asciiTheme="majorHAnsi" w:hAnsiTheme="majorHAnsi" w:cs="Arial"/>
          <w:w w:val="92"/>
          <w:szCs w:val="20"/>
        </w:rPr>
        <w:t xml:space="preserve"> drog</w:t>
      </w:r>
      <w:r>
        <w:rPr>
          <w:rFonts w:asciiTheme="majorHAnsi" w:hAnsiTheme="majorHAnsi" w:cs="Arial"/>
          <w:w w:val="92"/>
          <w:szCs w:val="20"/>
        </w:rPr>
        <w:t>a gminną</w:t>
      </w:r>
      <w:r w:rsidR="007F60F3" w:rsidRPr="00C013B3">
        <w:rPr>
          <w:rFonts w:asciiTheme="majorHAnsi" w:hAnsiTheme="majorHAnsi" w:cs="Arial"/>
          <w:w w:val="92"/>
          <w:szCs w:val="20"/>
        </w:rPr>
        <w:t xml:space="preserve"> „Na oczyszczalnię” </w:t>
      </w:r>
      <w:r w:rsidR="004D3452" w:rsidRPr="00C013B3">
        <w:rPr>
          <w:rFonts w:asciiTheme="majorHAnsi" w:hAnsiTheme="majorHAnsi" w:cs="Arial"/>
          <w:w w:val="92"/>
          <w:szCs w:val="20"/>
        </w:rPr>
        <w:t xml:space="preserve">, </w:t>
      </w:r>
    </w:p>
    <w:p w:rsidR="004D3452" w:rsidRPr="00C013B3" w:rsidRDefault="004D3452"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szCs w:val="20"/>
        </w:rPr>
        <w:t xml:space="preserve"> Grupa nośności podłoża: G1, </w:t>
      </w:r>
    </w:p>
    <w:p w:rsidR="007F60F3" w:rsidRPr="00C013B3" w:rsidRDefault="007F60F3" w:rsidP="00C013B3">
      <w:pPr>
        <w:pStyle w:val="Default"/>
        <w:numPr>
          <w:ilvl w:val="0"/>
          <w:numId w:val="10"/>
        </w:numPr>
        <w:spacing w:line="360" w:lineRule="auto"/>
        <w:rPr>
          <w:rFonts w:asciiTheme="majorHAnsi" w:hAnsiTheme="majorHAnsi" w:cs="Arial"/>
          <w:w w:val="92"/>
          <w:szCs w:val="20"/>
        </w:rPr>
      </w:pPr>
      <w:r w:rsidRPr="00C013B3">
        <w:rPr>
          <w:rFonts w:asciiTheme="majorHAnsi" w:hAnsiTheme="majorHAnsi" w:cs="Arial"/>
          <w:w w:val="92"/>
        </w:rPr>
        <w:t>Odwodnienie za pośrednictwem rowów otwartych oraz systemu kanalizacji deszczowej,</w:t>
      </w:r>
    </w:p>
    <w:p w:rsidR="004D3452" w:rsidRPr="00C013B3" w:rsidRDefault="004D3452" w:rsidP="00C013B3">
      <w:pPr>
        <w:autoSpaceDE w:val="0"/>
        <w:autoSpaceDN w:val="0"/>
        <w:adjustRightInd w:val="0"/>
        <w:spacing w:line="360" w:lineRule="auto"/>
        <w:rPr>
          <w:rFonts w:asciiTheme="majorHAnsi" w:hAnsiTheme="majorHAnsi" w:cs="Arial"/>
          <w:color w:val="000000"/>
          <w:w w:val="92"/>
        </w:rPr>
      </w:pPr>
    </w:p>
    <w:p w:rsidR="004D3452" w:rsidRPr="00C013B3" w:rsidRDefault="004D3452" w:rsidP="00C013B3">
      <w:pPr>
        <w:pStyle w:val="Tekstpodstawowywcity3"/>
        <w:numPr>
          <w:ilvl w:val="1"/>
          <w:numId w:val="9"/>
        </w:numPr>
        <w:spacing w:line="360" w:lineRule="auto"/>
        <w:ind w:right="889"/>
        <w:rPr>
          <w:rFonts w:asciiTheme="majorHAnsi" w:hAnsiTheme="majorHAnsi" w:cs="Arial"/>
          <w:b/>
          <w:color w:val="000000"/>
          <w:w w:val="92"/>
        </w:rPr>
      </w:pPr>
      <w:r w:rsidRPr="00C013B3">
        <w:rPr>
          <w:rFonts w:asciiTheme="majorHAnsi" w:hAnsiTheme="majorHAnsi" w:cs="Arial"/>
          <w:b/>
          <w:color w:val="000000"/>
          <w:w w:val="92"/>
        </w:rPr>
        <w:t>Istniejące warunki gruntowo-wodne</w:t>
      </w:r>
    </w:p>
    <w:p w:rsidR="004D3452" w:rsidRPr="00C013B3" w:rsidRDefault="004D3452" w:rsidP="001101AB">
      <w:pPr>
        <w:pStyle w:val="Default"/>
        <w:spacing w:line="360" w:lineRule="auto"/>
        <w:jc w:val="both"/>
        <w:rPr>
          <w:rFonts w:asciiTheme="majorHAnsi" w:hAnsiTheme="majorHAnsi" w:cs="Arial"/>
          <w:w w:val="92"/>
        </w:rPr>
      </w:pPr>
      <w:r w:rsidRPr="00C013B3">
        <w:rPr>
          <w:rFonts w:asciiTheme="majorHAnsi" w:hAnsiTheme="majorHAnsi" w:cs="Arial"/>
          <w:w w:val="92"/>
          <w:szCs w:val="20"/>
        </w:rPr>
        <w:t xml:space="preserve">Projektowana inwestycja znajduje się na obszarze powiatu Ropczycko – Sędziszowskiego, zlokalizowanego w obrębie południowych obrzeży Pogórza Karpackiego, będącego obszarem granicznym pomiędzy Karpatami i Kotliną Sandomierską. Podłoże terenu budują grunty mineralne rodzime wykształcone w okresie czwartorzędu i trzeciorzędu. </w:t>
      </w:r>
      <w:r w:rsidR="00804501" w:rsidRPr="00C013B3">
        <w:rPr>
          <w:rFonts w:asciiTheme="majorHAnsi" w:hAnsiTheme="majorHAnsi" w:cs="Arial"/>
          <w:w w:val="92"/>
          <w:szCs w:val="20"/>
        </w:rPr>
        <w:t xml:space="preserve"> </w:t>
      </w:r>
      <w:r w:rsidRPr="001101AB">
        <w:rPr>
          <w:rFonts w:asciiTheme="majorHAnsi" w:hAnsiTheme="majorHAnsi" w:cs="Arial"/>
          <w:w w:val="92"/>
          <w:szCs w:val="20"/>
        </w:rPr>
        <w:t xml:space="preserve">Odwodnienie istniejącej </w:t>
      </w:r>
      <w:r w:rsidR="00804501" w:rsidRPr="001101AB">
        <w:rPr>
          <w:rFonts w:asciiTheme="majorHAnsi" w:hAnsiTheme="majorHAnsi" w:cs="Arial"/>
          <w:w w:val="92"/>
          <w:szCs w:val="20"/>
        </w:rPr>
        <w:t>ulicy</w:t>
      </w:r>
      <w:r w:rsidRPr="001101AB">
        <w:rPr>
          <w:rFonts w:asciiTheme="majorHAnsi" w:hAnsiTheme="majorHAnsi" w:cs="Arial"/>
          <w:w w:val="92"/>
          <w:szCs w:val="20"/>
        </w:rPr>
        <w:t xml:space="preserve"> realizowane jest za pomocą rowów otwartych oraz systemu kanalizacji deszczowej. Planowane zamierzenie nie spowoduje żadnych zmian w istniejącym środowisku przyrodniczym oraz nie zmieni istniejących stosunków gruntowo-wodnych.</w:t>
      </w:r>
    </w:p>
    <w:p w:rsidR="004D3452" w:rsidRPr="00C013B3" w:rsidRDefault="004D3452" w:rsidP="00C013B3">
      <w:pPr>
        <w:pStyle w:val="Tekstpodstawowywcity3"/>
        <w:spacing w:line="360" w:lineRule="auto"/>
        <w:ind w:left="1080" w:right="889" w:firstLine="0"/>
        <w:rPr>
          <w:rFonts w:asciiTheme="majorHAnsi" w:hAnsiTheme="majorHAnsi" w:cs="Arial"/>
          <w:color w:val="000000"/>
          <w:w w:val="92"/>
        </w:rPr>
      </w:pPr>
    </w:p>
    <w:p w:rsidR="00EC1A9B" w:rsidRDefault="00EC1A9B" w:rsidP="00C013B3">
      <w:pPr>
        <w:pStyle w:val="Akapitzlist"/>
        <w:numPr>
          <w:ilvl w:val="0"/>
          <w:numId w:val="8"/>
        </w:numPr>
        <w:shd w:val="clear" w:color="auto" w:fill="FFFFFF"/>
        <w:spacing w:line="360" w:lineRule="auto"/>
        <w:ind w:right="889"/>
        <w:rPr>
          <w:rFonts w:asciiTheme="majorHAnsi" w:hAnsiTheme="majorHAnsi" w:cs="Arial"/>
          <w:b/>
          <w:color w:val="000000"/>
          <w:w w:val="92"/>
        </w:rPr>
      </w:pPr>
      <w:r w:rsidRPr="00C013B3">
        <w:rPr>
          <w:rFonts w:asciiTheme="majorHAnsi" w:hAnsiTheme="majorHAnsi" w:cs="Arial"/>
          <w:b/>
          <w:color w:val="000000"/>
          <w:w w:val="92"/>
        </w:rPr>
        <w:t>STAN PROJEKTOWANY</w:t>
      </w:r>
    </w:p>
    <w:p w:rsidR="00AC7FA1" w:rsidRPr="00C013B3" w:rsidRDefault="00AC7FA1" w:rsidP="00C013B3">
      <w:pPr>
        <w:pStyle w:val="Default"/>
        <w:spacing w:line="360" w:lineRule="auto"/>
        <w:rPr>
          <w:rFonts w:asciiTheme="majorHAnsi" w:hAnsiTheme="majorHAnsi" w:cs="Arial"/>
          <w:w w:val="92"/>
          <w:szCs w:val="20"/>
        </w:rPr>
      </w:pPr>
      <w:r w:rsidRPr="00C013B3">
        <w:rPr>
          <w:rFonts w:asciiTheme="majorHAnsi" w:hAnsiTheme="majorHAnsi" w:cs="Arial"/>
          <w:w w:val="92"/>
          <w:szCs w:val="20"/>
        </w:rPr>
        <w:t xml:space="preserve">Przewidywany zakres inwestycji obejmuje m.in.: </w:t>
      </w:r>
    </w:p>
    <w:p w:rsidR="00AC7FA1" w:rsidRPr="00C013B3" w:rsidRDefault="00AC7FA1" w:rsidP="001101AB">
      <w:pPr>
        <w:pStyle w:val="Default"/>
        <w:numPr>
          <w:ilvl w:val="0"/>
          <w:numId w:val="12"/>
        </w:numPr>
        <w:spacing w:line="360" w:lineRule="auto"/>
        <w:jc w:val="both"/>
        <w:rPr>
          <w:rFonts w:asciiTheme="majorHAnsi" w:hAnsiTheme="majorHAnsi" w:cs="Arial"/>
          <w:w w:val="92"/>
          <w:szCs w:val="20"/>
        </w:rPr>
      </w:pPr>
      <w:r w:rsidRPr="00C013B3">
        <w:rPr>
          <w:rFonts w:asciiTheme="majorHAnsi" w:hAnsiTheme="majorHAnsi" w:cs="Arial"/>
          <w:w w:val="92"/>
          <w:szCs w:val="20"/>
        </w:rPr>
        <w:t xml:space="preserve">Przebudowę </w:t>
      </w:r>
      <w:r w:rsidR="00804501" w:rsidRPr="00C013B3">
        <w:rPr>
          <w:rFonts w:asciiTheme="majorHAnsi" w:hAnsiTheme="majorHAnsi" w:cs="Arial"/>
          <w:w w:val="92"/>
          <w:szCs w:val="20"/>
        </w:rPr>
        <w:t>ulicy</w:t>
      </w:r>
      <w:r w:rsidRPr="00C013B3">
        <w:rPr>
          <w:rFonts w:asciiTheme="majorHAnsi" w:hAnsiTheme="majorHAnsi" w:cs="Arial"/>
          <w:w w:val="92"/>
          <w:szCs w:val="20"/>
        </w:rPr>
        <w:t xml:space="preserve"> powiatowej na odcinku długości </w:t>
      </w:r>
      <w:r w:rsidR="00804501" w:rsidRPr="00C013B3">
        <w:rPr>
          <w:rFonts w:asciiTheme="majorHAnsi" w:hAnsiTheme="majorHAnsi" w:cs="Arial"/>
          <w:w w:val="92"/>
          <w:szCs w:val="20"/>
        </w:rPr>
        <w:t>201,0 m początek km 27+542</w:t>
      </w:r>
      <w:r w:rsidRPr="00C013B3">
        <w:rPr>
          <w:rFonts w:asciiTheme="majorHAnsi" w:hAnsiTheme="majorHAnsi" w:cs="Arial"/>
          <w:w w:val="92"/>
          <w:szCs w:val="20"/>
        </w:rPr>
        <w:t>, koniec km 27+</w:t>
      </w:r>
      <w:r w:rsidR="00804501" w:rsidRPr="00C013B3">
        <w:rPr>
          <w:rFonts w:asciiTheme="majorHAnsi" w:hAnsiTheme="majorHAnsi" w:cs="Arial"/>
          <w:w w:val="92"/>
          <w:szCs w:val="20"/>
        </w:rPr>
        <w:t xml:space="preserve">743 </w:t>
      </w:r>
      <w:r w:rsidRPr="00C013B3">
        <w:rPr>
          <w:rFonts w:asciiTheme="majorHAnsi" w:hAnsiTheme="majorHAnsi" w:cs="Arial"/>
          <w:w w:val="92"/>
          <w:szCs w:val="20"/>
        </w:rPr>
        <w:t xml:space="preserve">– o parametrach: jezdnia o nawierzchni bitumicznej szerokości 6,00m, </w:t>
      </w:r>
      <w:r w:rsidR="001101AB">
        <w:rPr>
          <w:rFonts w:asciiTheme="majorHAnsi" w:hAnsiTheme="majorHAnsi" w:cs="Arial"/>
          <w:w w:val="92"/>
          <w:szCs w:val="20"/>
        </w:rPr>
        <w:t>prawo</w:t>
      </w:r>
      <w:r w:rsidRPr="00C013B3">
        <w:rPr>
          <w:rFonts w:asciiTheme="majorHAnsi" w:hAnsiTheme="majorHAnsi" w:cs="Arial"/>
          <w:w w:val="92"/>
          <w:szCs w:val="20"/>
        </w:rPr>
        <w:t>stronne pobocze umocnione kr</w:t>
      </w:r>
      <w:r w:rsidR="00804501" w:rsidRPr="00C013B3">
        <w:rPr>
          <w:rFonts w:asciiTheme="majorHAnsi" w:hAnsiTheme="majorHAnsi" w:cs="Arial"/>
          <w:w w:val="92"/>
          <w:szCs w:val="20"/>
        </w:rPr>
        <w:t>uszywem łamanych szerokości 1,0</w:t>
      </w:r>
      <w:r w:rsidRPr="00C013B3">
        <w:rPr>
          <w:rFonts w:asciiTheme="majorHAnsi" w:hAnsiTheme="majorHAnsi" w:cs="Arial"/>
          <w:w w:val="92"/>
          <w:szCs w:val="20"/>
        </w:rPr>
        <w:t xml:space="preserve">m, </w:t>
      </w:r>
      <w:r w:rsidR="001101AB">
        <w:rPr>
          <w:rFonts w:asciiTheme="majorHAnsi" w:hAnsiTheme="majorHAnsi" w:cs="Arial"/>
          <w:w w:val="92"/>
          <w:szCs w:val="20"/>
        </w:rPr>
        <w:t>lewo</w:t>
      </w:r>
      <w:r w:rsidRPr="00C013B3">
        <w:rPr>
          <w:rFonts w:asciiTheme="majorHAnsi" w:hAnsiTheme="majorHAnsi" w:cs="Arial"/>
          <w:w w:val="92"/>
          <w:szCs w:val="20"/>
        </w:rPr>
        <w:t xml:space="preserve">stronny chodnik istniejący o nawierzchni z betonowej kostki brukowej szerokości ok. </w:t>
      </w:r>
      <w:r w:rsidR="00804501" w:rsidRPr="00C013B3">
        <w:rPr>
          <w:rFonts w:asciiTheme="majorHAnsi" w:hAnsiTheme="majorHAnsi" w:cs="Arial"/>
          <w:w w:val="92"/>
          <w:szCs w:val="20"/>
        </w:rPr>
        <w:t>2,3</w:t>
      </w:r>
      <w:r w:rsidRPr="00C013B3">
        <w:rPr>
          <w:rFonts w:asciiTheme="majorHAnsi" w:hAnsiTheme="majorHAnsi" w:cs="Arial"/>
          <w:w w:val="92"/>
          <w:szCs w:val="20"/>
        </w:rPr>
        <w:t xml:space="preserve">0m. </w:t>
      </w:r>
    </w:p>
    <w:p w:rsidR="00AC7FA1" w:rsidRPr="00C013B3" w:rsidRDefault="00063172" w:rsidP="00C013B3">
      <w:pPr>
        <w:pStyle w:val="Default"/>
        <w:numPr>
          <w:ilvl w:val="0"/>
          <w:numId w:val="12"/>
        </w:numPr>
        <w:spacing w:line="360" w:lineRule="auto"/>
        <w:rPr>
          <w:rFonts w:asciiTheme="majorHAnsi" w:hAnsiTheme="majorHAnsi" w:cs="Arial"/>
          <w:w w:val="92"/>
          <w:szCs w:val="20"/>
        </w:rPr>
      </w:pPr>
      <w:r>
        <w:rPr>
          <w:rFonts w:asciiTheme="majorHAnsi" w:hAnsiTheme="majorHAnsi" w:cs="Arial"/>
          <w:w w:val="92"/>
          <w:szCs w:val="20"/>
        </w:rPr>
        <w:t>Przebudowę skrzyżowania z drogą</w:t>
      </w:r>
      <w:r w:rsidR="00804501" w:rsidRPr="00C013B3">
        <w:rPr>
          <w:rFonts w:asciiTheme="majorHAnsi" w:hAnsiTheme="majorHAnsi" w:cs="Arial"/>
          <w:w w:val="92"/>
          <w:szCs w:val="20"/>
        </w:rPr>
        <w:t xml:space="preserve"> gminną</w:t>
      </w:r>
      <w:r w:rsidR="00AC7FA1" w:rsidRPr="00C013B3">
        <w:rPr>
          <w:rFonts w:asciiTheme="majorHAnsi" w:hAnsiTheme="majorHAnsi" w:cs="Arial"/>
          <w:w w:val="92"/>
          <w:szCs w:val="20"/>
        </w:rPr>
        <w:t xml:space="preserve">– odcinkowe dowiązanie nawierzchni. </w:t>
      </w:r>
    </w:p>
    <w:p w:rsidR="00AC7FA1" w:rsidRPr="00C013B3" w:rsidRDefault="00AC7FA1" w:rsidP="00C013B3">
      <w:pPr>
        <w:pStyle w:val="Default"/>
        <w:numPr>
          <w:ilvl w:val="0"/>
          <w:numId w:val="12"/>
        </w:numPr>
        <w:spacing w:line="360" w:lineRule="auto"/>
        <w:rPr>
          <w:rFonts w:asciiTheme="majorHAnsi" w:hAnsiTheme="majorHAnsi" w:cs="Arial"/>
          <w:w w:val="92"/>
          <w:szCs w:val="20"/>
        </w:rPr>
      </w:pPr>
      <w:r w:rsidRPr="00C013B3">
        <w:rPr>
          <w:rFonts w:asciiTheme="majorHAnsi" w:hAnsiTheme="majorHAnsi" w:cs="Arial"/>
          <w:w w:val="92"/>
          <w:szCs w:val="20"/>
        </w:rPr>
        <w:t>Prz</w:t>
      </w:r>
      <w:r w:rsidR="00804501" w:rsidRPr="00C013B3">
        <w:rPr>
          <w:rFonts w:asciiTheme="majorHAnsi" w:hAnsiTheme="majorHAnsi" w:cs="Arial"/>
          <w:w w:val="92"/>
          <w:szCs w:val="20"/>
        </w:rPr>
        <w:t xml:space="preserve">ebudowa nawierzchni zjazdów </w:t>
      </w:r>
      <w:r w:rsidR="001101AB">
        <w:rPr>
          <w:rFonts w:asciiTheme="majorHAnsi" w:hAnsiTheme="majorHAnsi" w:cs="Arial"/>
          <w:w w:val="92"/>
          <w:szCs w:val="20"/>
        </w:rPr>
        <w:t>prawo</w:t>
      </w:r>
      <w:r w:rsidRPr="00C013B3">
        <w:rPr>
          <w:rFonts w:asciiTheme="majorHAnsi" w:hAnsiTheme="majorHAnsi" w:cs="Arial"/>
          <w:w w:val="92"/>
          <w:szCs w:val="20"/>
        </w:rPr>
        <w:t xml:space="preserve">stronnych </w:t>
      </w:r>
    </w:p>
    <w:p w:rsidR="00AC7FA1" w:rsidRPr="00C013B3" w:rsidRDefault="00AC7FA1" w:rsidP="00C013B3">
      <w:pPr>
        <w:pStyle w:val="Default"/>
        <w:numPr>
          <w:ilvl w:val="0"/>
          <w:numId w:val="12"/>
        </w:numPr>
        <w:spacing w:line="360" w:lineRule="auto"/>
        <w:rPr>
          <w:rFonts w:asciiTheme="majorHAnsi" w:hAnsiTheme="majorHAnsi" w:cs="Arial"/>
          <w:w w:val="92"/>
          <w:szCs w:val="20"/>
        </w:rPr>
      </w:pPr>
      <w:r w:rsidRPr="00C013B3">
        <w:rPr>
          <w:rFonts w:asciiTheme="majorHAnsi" w:hAnsiTheme="majorHAnsi" w:cs="Arial"/>
          <w:w w:val="92"/>
          <w:szCs w:val="20"/>
        </w:rPr>
        <w:t xml:space="preserve">Oczyszczenie i odmulenie rowów przydrożnych. </w:t>
      </w:r>
    </w:p>
    <w:p w:rsidR="00AC7FA1" w:rsidRPr="00C013B3" w:rsidRDefault="00AC7FA1" w:rsidP="00C013B3">
      <w:pPr>
        <w:spacing w:line="360" w:lineRule="auto"/>
        <w:ind w:firstLine="360"/>
        <w:jc w:val="both"/>
        <w:rPr>
          <w:rFonts w:asciiTheme="majorHAnsi" w:hAnsiTheme="majorHAnsi" w:cs="Arial"/>
          <w:color w:val="000000"/>
          <w:w w:val="92"/>
        </w:rPr>
      </w:pPr>
    </w:p>
    <w:p w:rsidR="00AC7FA1" w:rsidRPr="00C013B3" w:rsidRDefault="00AC7FA1" w:rsidP="00063172">
      <w:pPr>
        <w:pStyle w:val="Default"/>
        <w:spacing w:line="360" w:lineRule="auto"/>
        <w:jc w:val="both"/>
        <w:rPr>
          <w:rFonts w:asciiTheme="majorHAnsi" w:hAnsiTheme="majorHAnsi" w:cs="Arial"/>
          <w:w w:val="92"/>
          <w:szCs w:val="20"/>
        </w:rPr>
      </w:pPr>
      <w:r w:rsidRPr="00C013B3">
        <w:rPr>
          <w:rFonts w:asciiTheme="majorHAnsi" w:hAnsiTheme="majorHAnsi" w:cs="Arial"/>
          <w:w w:val="92"/>
          <w:szCs w:val="20"/>
        </w:rPr>
        <w:t xml:space="preserve">Parametry techniczne projektowanej przebudowy </w:t>
      </w:r>
      <w:r w:rsidR="00804501" w:rsidRPr="00C013B3">
        <w:rPr>
          <w:rFonts w:asciiTheme="majorHAnsi" w:hAnsiTheme="majorHAnsi" w:cs="Arial"/>
          <w:w w:val="92"/>
          <w:szCs w:val="20"/>
        </w:rPr>
        <w:t>ulicy</w:t>
      </w:r>
      <w:r w:rsidRPr="00C013B3">
        <w:rPr>
          <w:rFonts w:asciiTheme="majorHAnsi" w:hAnsiTheme="majorHAnsi" w:cs="Arial"/>
          <w:w w:val="92"/>
          <w:szCs w:val="20"/>
        </w:rPr>
        <w:t xml:space="preserve"> mają na celu poprawę bezpieczeństwa użytkowników drogi. Wykonanie </w:t>
      </w:r>
      <w:r w:rsidR="00804501" w:rsidRPr="00C013B3">
        <w:rPr>
          <w:rFonts w:asciiTheme="majorHAnsi" w:hAnsiTheme="majorHAnsi" w:cs="Arial"/>
          <w:w w:val="92"/>
          <w:szCs w:val="20"/>
        </w:rPr>
        <w:t>przebudowy</w:t>
      </w:r>
      <w:r w:rsidRPr="00C013B3">
        <w:rPr>
          <w:rFonts w:asciiTheme="majorHAnsi" w:hAnsiTheme="majorHAnsi" w:cs="Arial"/>
          <w:w w:val="92"/>
          <w:szCs w:val="20"/>
        </w:rPr>
        <w:t xml:space="preserve"> nawierzchni jezdni, poprawi komfort użytkowania, estetykę oraz bezpieczeństwo </w:t>
      </w:r>
      <w:r w:rsidR="00804501" w:rsidRPr="00C013B3">
        <w:rPr>
          <w:rFonts w:asciiTheme="majorHAnsi" w:hAnsiTheme="majorHAnsi" w:cs="Arial"/>
          <w:w w:val="92"/>
          <w:szCs w:val="20"/>
        </w:rPr>
        <w:t>na przebudowywanym odcinku ulicy</w:t>
      </w:r>
      <w:r w:rsidRPr="00C013B3">
        <w:rPr>
          <w:rFonts w:asciiTheme="majorHAnsi" w:hAnsiTheme="majorHAnsi" w:cs="Arial"/>
          <w:w w:val="92"/>
          <w:szCs w:val="20"/>
        </w:rPr>
        <w:t xml:space="preserve"> powiatowej. Zwiększenie płynności jazdy spowoduje zmniejszenie emisji spalin do atmosfery oraz zmniejszenie hałasu i drgań. Projektowana przebudowa </w:t>
      </w:r>
      <w:r w:rsidR="00804501" w:rsidRPr="00C013B3">
        <w:rPr>
          <w:rFonts w:asciiTheme="majorHAnsi" w:hAnsiTheme="majorHAnsi" w:cs="Arial"/>
          <w:w w:val="92"/>
          <w:szCs w:val="20"/>
        </w:rPr>
        <w:t>ulicy</w:t>
      </w:r>
      <w:r w:rsidRPr="00C013B3">
        <w:rPr>
          <w:rFonts w:asciiTheme="majorHAnsi" w:hAnsiTheme="majorHAnsi" w:cs="Arial"/>
          <w:w w:val="92"/>
          <w:szCs w:val="20"/>
        </w:rPr>
        <w:t xml:space="preserve"> nie zmieni sposobu zagospodarowania terenu istniejącego oraz sposobu wykorzystania terenu – przebieg </w:t>
      </w:r>
      <w:r w:rsidR="00804501" w:rsidRPr="00C013B3">
        <w:rPr>
          <w:rFonts w:asciiTheme="majorHAnsi" w:hAnsiTheme="majorHAnsi" w:cs="Arial"/>
          <w:w w:val="92"/>
          <w:szCs w:val="20"/>
        </w:rPr>
        <w:t>ulicy</w:t>
      </w:r>
      <w:r w:rsidRPr="00C013B3">
        <w:rPr>
          <w:rFonts w:asciiTheme="majorHAnsi" w:hAnsiTheme="majorHAnsi" w:cs="Arial"/>
          <w:w w:val="92"/>
          <w:szCs w:val="20"/>
        </w:rPr>
        <w:t xml:space="preserve"> </w:t>
      </w:r>
      <w:r w:rsidRPr="00C013B3">
        <w:rPr>
          <w:rFonts w:asciiTheme="majorHAnsi" w:hAnsiTheme="majorHAnsi" w:cs="Arial"/>
          <w:w w:val="92"/>
          <w:szCs w:val="20"/>
        </w:rPr>
        <w:lastRenderedPageBreak/>
        <w:t>pozostanie niezmieniony.</w:t>
      </w:r>
      <w:r w:rsidR="00804501" w:rsidRPr="00C013B3">
        <w:rPr>
          <w:rFonts w:asciiTheme="majorHAnsi" w:hAnsiTheme="majorHAnsi" w:cs="Arial"/>
          <w:w w:val="92"/>
          <w:szCs w:val="20"/>
        </w:rPr>
        <w:t xml:space="preserve"> </w:t>
      </w:r>
      <w:r w:rsidRPr="00C013B3">
        <w:rPr>
          <w:rFonts w:asciiTheme="majorHAnsi" w:hAnsiTheme="majorHAnsi" w:cs="Arial"/>
          <w:w w:val="92"/>
          <w:szCs w:val="20"/>
        </w:rPr>
        <w:t>Główne założenia projektowe przyjęto na podstawie zatwierdzonych przez Inwestora rozwiązań projektowych. Projekt sporządzono w oparciu o obecnie obowiązujące ustawy, rozporządzenia i normy dla projektowania konstrukcji drogowych.</w:t>
      </w:r>
    </w:p>
    <w:p w:rsidR="00804501" w:rsidRPr="00C013B3" w:rsidRDefault="00804501" w:rsidP="00C013B3">
      <w:pPr>
        <w:pStyle w:val="Default"/>
        <w:spacing w:line="360" w:lineRule="auto"/>
        <w:rPr>
          <w:rFonts w:asciiTheme="majorHAnsi" w:hAnsiTheme="majorHAnsi" w:cs="Arial"/>
          <w:w w:val="92"/>
          <w:szCs w:val="20"/>
        </w:rPr>
      </w:pPr>
    </w:p>
    <w:p w:rsidR="00AC7FA1" w:rsidRPr="00C013B3" w:rsidRDefault="00AC7FA1" w:rsidP="00C013B3">
      <w:pPr>
        <w:pStyle w:val="Default"/>
        <w:spacing w:line="360" w:lineRule="auto"/>
        <w:rPr>
          <w:rFonts w:asciiTheme="majorHAnsi" w:hAnsiTheme="majorHAnsi" w:cs="Arial"/>
          <w:w w:val="92"/>
          <w:szCs w:val="20"/>
          <w:u w:val="single"/>
        </w:rPr>
      </w:pPr>
      <w:r w:rsidRPr="00C013B3">
        <w:rPr>
          <w:rFonts w:asciiTheme="majorHAnsi" w:hAnsiTheme="majorHAnsi" w:cs="Arial"/>
          <w:w w:val="92"/>
          <w:szCs w:val="20"/>
          <w:u w:val="single"/>
        </w:rPr>
        <w:t>Kon</w:t>
      </w:r>
      <w:r w:rsidR="00804501" w:rsidRPr="00C013B3">
        <w:rPr>
          <w:rFonts w:asciiTheme="majorHAnsi" w:hAnsiTheme="majorHAnsi" w:cs="Arial"/>
          <w:w w:val="92"/>
          <w:szCs w:val="20"/>
          <w:u w:val="single"/>
        </w:rPr>
        <w:t xml:space="preserve">strukcja </w:t>
      </w:r>
      <w:r w:rsidRPr="00C013B3">
        <w:rPr>
          <w:rFonts w:asciiTheme="majorHAnsi" w:hAnsiTheme="majorHAnsi" w:cs="Arial"/>
          <w:w w:val="92"/>
          <w:szCs w:val="20"/>
          <w:u w:val="single"/>
        </w:rPr>
        <w:t>nawierzchni jezdni</w:t>
      </w:r>
      <w:r w:rsidR="00804501" w:rsidRPr="00C013B3">
        <w:rPr>
          <w:rFonts w:asciiTheme="majorHAnsi" w:hAnsiTheme="majorHAnsi" w:cs="Arial"/>
          <w:w w:val="92"/>
          <w:szCs w:val="20"/>
          <w:u w:val="single"/>
        </w:rPr>
        <w:t xml:space="preserve"> (KR3)</w:t>
      </w:r>
      <w:r w:rsidRPr="00C013B3">
        <w:rPr>
          <w:rFonts w:asciiTheme="majorHAnsi" w:hAnsiTheme="majorHAnsi" w:cs="Arial"/>
          <w:w w:val="92"/>
          <w:szCs w:val="20"/>
          <w:u w:val="single"/>
        </w:rPr>
        <w:t xml:space="preserve">: </w:t>
      </w:r>
    </w:p>
    <w:p w:rsidR="00AC7FA1" w:rsidRPr="00C013B3" w:rsidRDefault="00AC7FA1" w:rsidP="00C013B3">
      <w:pPr>
        <w:pStyle w:val="Default"/>
        <w:numPr>
          <w:ilvl w:val="0"/>
          <w:numId w:val="16"/>
        </w:numPr>
        <w:spacing w:line="360" w:lineRule="auto"/>
        <w:rPr>
          <w:rFonts w:asciiTheme="majorHAnsi" w:hAnsiTheme="majorHAnsi" w:cs="Arial"/>
          <w:w w:val="92"/>
          <w:szCs w:val="20"/>
        </w:rPr>
      </w:pPr>
      <w:r w:rsidRPr="00C013B3">
        <w:rPr>
          <w:rFonts w:asciiTheme="majorHAnsi" w:hAnsiTheme="majorHAnsi" w:cs="Arial"/>
          <w:w w:val="92"/>
          <w:szCs w:val="20"/>
        </w:rPr>
        <w:t xml:space="preserve">w-wa ścieralna z AC 11 S gr. 4 cm, </w:t>
      </w:r>
    </w:p>
    <w:p w:rsidR="00AC7FA1" w:rsidRPr="00C013B3" w:rsidRDefault="00AC7FA1" w:rsidP="00C013B3">
      <w:pPr>
        <w:pStyle w:val="Default"/>
        <w:numPr>
          <w:ilvl w:val="0"/>
          <w:numId w:val="16"/>
        </w:numPr>
        <w:spacing w:line="360" w:lineRule="auto"/>
        <w:rPr>
          <w:rFonts w:asciiTheme="majorHAnsi" w:hAnsiTheme="majorHAnsi" w:cs="Arial"/>
          <w:w w:val="92"/>
          <w:szCs w:val="20"/>
        </w:rPr>
      </w:pPr>
      <w:r w:rsidRPr="00C013B3">
        <w:rPr>
          <w:rFonts w:asciiTheme="majorHAnsi" w:hAnsiTheme="majorHAnsi" w:cs="Arial"/>
          <w:w w:val="92"/>
          <w:szCs w:val="20"/>
        </w:rPr>
        <w:t xml:space="preserve">w-wa </w:t>
      </w:r>
      <w:r w:rsidR="00804501" w:rsidRPr="00C013B3">
        <w:rPr>
          <w:rFonts w:asciiTheme="majorHAnsi" w:hAnsiTheme="majorHAnsi" w:cs="Arial"/>
          <w:w w:val="92"/>
          <w:szCs w:val="20"/>
        </w:rPr>
        <w:t xml:space="preserve">profilująca </w:t>
      </w:r>
      <w:r w:rsidRPr="00C013B3">
        <w:rPr>
          <w:rFonts w:asciiTheme="majorHAnsi" w:hAnsiTheme="majorHAnsi" w:cs="Arial"/>
          <w:w w:val="92"/>
          <w:szCs w:val="20"/>
        </w:rPr>
        <w:t xml:space="preserve"> z AC 16 W </w:t>
      </w:r>
      <w:r w:rsidR="00804501" w:rsidRPr="00C013B3">
        <w:rPr>
          <w:rFonts w:asciiTheme="majorHAnsi" w:hAnsiTheme="majorHAnsi" w:cs="Arial"/>
          <w:w w:val="92"/>
          <w:szCs w:val="20"/>
        </w:rPr>
        <w:t>śr. gr. 7</w:t>
      </w:r>
      <w:r w:rsidRPr="00C013B3">
        <w:rPr>
          <w:rFonts w:asciiTheme="majorHAnsi" w:hAnsiTheme="majorHAnsi" w:cs="Arial"/>
          <w:w w:val="92"/>
          <w:szCs w:val="20"/>
        </w:rPr>
        <w:t xml:space="preserve"> cm, </w:t>
      </w:r>
    </w:p>
    <w:p w:rsidR="00AC7FA1" w:rsidRPr="00C013B3" w:rsidRDefault="00AC7FA1" w:rsidP="00C013B3">
      <w:pPr>
        <w:pStyle w:val="Default"/>
        <w:numPr>
          <w:ilvl w:val="0"/>
          <w:numId w:val="16"/>
        </w:numPr>
        <w:spacing w:line="360" w:lineRule="auto"/>
        <w:rPr>
          <w:rFonts w:asciiTheme="majorHAnsi" w:hAnsiTheme="majorHAnsi" w:cs="Arial"/>
          <w:w w:val="92"/>
          <w:szCs w:val="20"/>
        </w:rPr>
      </w:pPr>
      <w:r w:rsidRPr="00C013B3">
        <w:rPr>
          <w:rFonts w:asciiTheme="majorHAnsi" w:hAnsiTheme="majorHAnsi" w:cs="Arial"/>
          <w:w w:val="92"/>
          <w:szCs w:val="20"/>
        </w:rPr>
        <w:t xml:space="preserve">geosiatka – wytrzymałość na rozciąganie 100kN w obu kierunkach </w:t>
      </w:r>
    </w:p>
    <w:p w:rsidR="00AC7FA1" w:rsidRPr="00C013B3" w:rsidRDefault="00AC7FA1" w:rsidP="00C013B3">
      <w:pPr>
        <w:pStyle w:val="Default"/>
        <w:numPr>
          <w:ilvl w:val="0"/>
          <w:numId w:val="16"/>
        </w:numPr>
        <w:spacing w:line="360" w:lineRule="auto"/>
        <w:rPr>
          <w:rFonts w:asciiTheme="majorHAnsi" w:hAnsiTheme="majorHAnsi" w:cs="Arial"/>
          <w:w w:val="92"/>
          <w:szCs w:val="20"/>
        </w:rPr>
      </w:pPr>
      <w:r w:rsidRPr="00C013B3">
        <w:rPr>
          <w:rFonts w:asciiTheme="majorHAnsi" w:hAnsiTheme="majorHAnsi" w:cs="Arial"/>
          <w:w w:val="92"/>
          <w:szCs w:val="20"/>
        </w:rPr>
        <w:t>frezowanie i</w:t>
      </w:r>
      <w:r w:rsidR="00804501" w:rsidRPr="00C013B3">
        <w:rPr>
          <w:rFonts w:asciiTheme="majorHAnsi" w:hAnsiTheme="majorHAnsi" w:cs="Arial"/>
          <w:w w:val="92"/>
          <w:szCs w:val="20"/>
        </w:rPr>
        <w:t>stniejącej nawierzchni gr. śr. 5</w:t>
      </w:r>
      <w:r w:rsidRPr="00C013B3">
        <w:rPr>
          <w:rFonts w:asciiTheme="majorHAnsi" w:hAnsiTheme="majorHAnsi" w:cs="Arial"/>
          <w:w w:val="92"/>
          <w:szCs w:val="20"/>
        </w:rPr>
        <w:t xml:space="preserve">cm </w:t>
      </w:r>
    </w:p>
    <w:p w:rsidR="00AC7FA1" w:rsidRPr="00C013B3" w:rsidRDefault="00AC7FA1" w:rsidP="00C013B3">
      <w:pPr>
        <w:pStyle w:val="Default"/>
        <w:spacing w:line="360" w:lineRule="auto"/>
        <w:rPr>
          <w:rFonts w:asciiTheme="majorHAnsi" w:hAnsiTheme="majorHAnsi" w:cs="Arial"/>
          <w:w w:val="92"/>
          <w:szCs w:val="20"/>
        </w:rPr>
      </w:pPr>
    </w:p>
    <w:p w:rsidR="00AC7FA1" w:rsidRPr="00C013B3" w:rsidRDefault="00804501" w:rsidP="00C013B3">
      <w:pPr>
        <w:pStyle w:val="Default"/>
        <w:spacing w:line="360" w:lineRule="auto"/>
        <w:rPr>
          <w:rFonts w:asciiTheme="majorHAnsi" w:hAnsiTheme="majorHAnsi" w:cs="Arial"/>
          <w:w w:val="92"/>
          <w:szCs w:val="20"/>
          <w:u w:val="single"/>
        </w:rPr>
      </w:pPr>
      <w:r w:rsidRPr="00C013B3">
        <w:rPr>
          <w:rFonts w:asciiTheme="majorHAnsi" w:hAnsiTheme="majorHAnsi" w:cs="Arial"/>
          <w:w w:val="92"/>
          <w:szCs w:val="20"/>
          <w:u w:val="single"/>
        </w:rPr>
        <w:t>Wzmocnienie k</w:t>
      </w:r>
      <w:r w:rsidR="00AC7FA1" w:rsidRPr="00C013B3">
        <w:rPr>
          <w:rFonts w:asciiTheme="majorHAnsi" w:hAnsiTheme="majorHAnsi" w:cs="Arial"/>
          <w:w w:val="92"/>
          <w:szCs w:val="20"/>
          <w:u w:val="single"/>
        </w:rPr>
        <w:t>onstrukcj</w:t>
      </w:r>
      <w:r w:rsidRPr="00C013B3">
        <w:rPr>
          <w:rFonts w:asciiTheme="majorHAnsi" w:hAnsiTheme="majorHAnsi" w:cs="Arial"/>
          <w:w w:val="92"/>
          <w:szCs w:val="20"/>
          <w:u w:val="single"/>
        </w:rPr>
        <w:t>i na krawędzi jezdni</w:t>
      </w:r>
      <w:r w:rsidR="00AC7FA1" w:rsidRPr="00C013B3">
        <w:rPr>
          <w:rFonts w:asciiTheme="majorHAnsi" w:hAnsiTheme="majorHAnsi" w:cs="Arial"/>
          <w:w w:val="92"/>
          <w:szCs w:val="20"/>
          <w:u w:val="single"/>
        </w:rPr>
        <w:t xml:space="preserve"> (KR3): </w:t>
      </w:r>
    </w:p>
    <w:p w:rsidR="00AC7FA1" w:rsidRPr="00C013B3" w:rsidRDefault="00AC7FA1" w:rsidP="00C013B3">
      <w:pPr>
        <w:pStyle w:val="Default"/>
        <w:numPr>
          <w:ilvl w:val="0"/>
          <w:numId w:val="17"/>
        </w:numPr>
        <w:spacing w:line="360" w:lineRule="auto"/>
        <w:rPr>
          <w:rFonts w:asciiTheme="majorHAnsi" w:hAnsiTheme="majorHAnsi" w:cs="Arial"/>
          <w:w w:val="92"/>
          <w:szCs w:val="20"/>
        </w:rPr>
      </w:pPr>
      <w:r w:rsidRPr="00C013B3">
        <w:rPr>
          <w:rFonts w:asciiTheme="majorHAnsi" w:hAnsiTheme="majorHAnsi" w:cs="Arial"/>
          <w:w w:val="92"/>
          <w:szCs w:val="20"/>
        </w:rPr>
        <w:t xml:space="preserve">w-wa ścieralna z AC 11 S gr. 4 cm, </w:t>
      </w:r>
    </w:p>
    <w:p w:rsidR="00AC7FA1" w:rsidRPr="00C013B3" w:rsidRDefault="00AC7FA1" w:rsidP="00C013B3">
      <w:pPr>
        <w:pStyle w:val="Default"/>
        <w:numPr>
          <w:ilvl w:val="0"/>
          <w:numId w:val="17"/>
        </w:numPr>
        <w:spacing w:line="360" w:lineRule="auto"/>
        <w:rPr>
          <w:rFonts w:asciiTheme="majorHAnsi" w:hAnsiTheme="majorHAnsi" w:cs="Arial"/>
          <w:w w:val="92"/>
          <w:szCs w:val="20"/>
        </w:rPr>
      </w:pPr>
      <w:r w:rsidRPr="00C013B3">
        <w:rPr>
          <w:rFonts w:asciiTheme="majorHAnsi" w:hAnsiTheme="majorHAnsi" w:cs="Arial"/>
          <w:w w:val="92"/>
          <w:szCs w:val="20"/>
        </w:rPr>
        <w:t xml:space="preserve">w-wa </w:t>
      </w:r>
      <w:r w:rsidR="00804501" w:rsidRPr="00C013B3">
        <w:rPr>
          <w:rFonts w:asciiTheme="majorHAnsi" w:hAnsiTheme="majorHAnsi" w:cs="Arial"/>
          <w:w w:val="92"/>
          <w:szCs w:val="20"/>
        </w:rPr>
        <w:t xml:space="preserve">profilująca </w:t>
      </w:r>
      <w:r w:rsidRPr="00C013B3">
        <w:rPr>
          <w:rFonts w:asciiTheme="majorHAnsi" w:hAnsiTheme="majorHAnsi" w:cs="Arial"/>
          <w:w w:val="92"/>
          <w:szCs w:val="20"/>
        </w:rPr>
        <w:t xml:space="preserve">z AC 16 W </w:t>
      </w:r>
      <w:r w:rsidR="00804501" w:rsidRPr="00C013B3">
        <w:rPr>
          <w:rFonts w:asciiTheme="majorHAnsi" w:hAnsiTheme="majorHAnsi" w:cs="Arial"/>
          <w:w w:val="92"/>
          <w:szCs w:val="20"/>
        </w:rPr>
        <w:t>śr. gr. 7</w:t>
      </w:r>
      <w:r w:rsidRPr="00C013B3">
        <w:rPr>
          <w:rFonts w:asciiTheme="majorHAnsi" w:hAnsiTheme="majorHAnsi" w:cs="Arial"/>
          <w:w w:val="92"/>
          <w:szCs w:val="20"/>
        </w:rPr>
        <w:t xml:space="preserve"> cm </w:t>
      </w:r>
    </w:p>
    <w:p w:rsidR="00AC7FA1" w:rsidRPr="00C013B3" w:rsidRDefault="00AC7FA1" w:rsidP="00C013B3">
      <w:pPr>
        <w:pStyle w:val="Default"/>
        <w:numPr>
          <w:ilvl w:val="0"/>
          <w:numId w:val="17"/>
        </w:numPr>
        <w:spacing w:line="360" w:lineRule="auto"/>
        <w:rPr>
          <w:rFonts w:asciiTheme="majorHAnsi" w:hAnsiTheme="majorHAnsi" w:cs="Arial"/>
          <w:w w:val="92"/>
          <w:szCs w:val="20"/>
        </w:rPr>
      </w:pPr>
      <w:r w:rsidRPr="00C013B3">
        <w:rPr>
          <w:rFonts w:asciiTheme="majorHAnsi" w:hAnsiTheme="majorHAnsi" w:cs="Arial"/>
          <w:w w:val="92"/>
          <w:szCs w:val="20"/>
        </w:rPr>
        <w:t xml:space="preserve">geosiatka – wytrzymałość na rozciąganie 100kN w obu kierunkach </w:t>
      </w:r>
    </w:p>
    <w:p w:rsidR="00804501" w:rsidRPr="00C013B3" w:rsidRDefault="00804501" w:rsidP="00C013B3">
      <w:pPr>
        <w:pStyle w:val="Default"/>
        <w:numPr>
          <w:ilvl w:val="0"/>
          <w:numId w:val="17"/>
        </w:numPr>
        <w:spacing w:line="360" w:lineRule="auto"/>
        <w:rPr>
          <w:rFonts w:asciiTheme="majorHAnsi" w:hAnsiTheme="majorHAnsi" w:cs="Arial"/>
          <w:w w:val="92"/>
          <w:szCs w:val="20"/>
        </w:rPr>
      </w:pPr>
      <w:r w:rsidRPr="00C013B3">
        <w:rPr>
          <w:rFonts w:asciiTheme="majorHAnsi" w:hAnsiTheme="majorHAnsi" w:cs="Arial"/>
          <w:w w:val="92"/>
          <w:szCs w:val="20"/>
        </w:rPr>
        <w:t>warstwa podbudowy AC 22 p gr. 7 cm</w:t>
      </w:r>
    </w:p>
    <w:p w:rsidR="00AC7FA1" w:rsidRPr="00C013B3" w:rsidRDefault="00AC7FA1" w:rsidP="00C013B3">
      <w:pPr>
        <w:pStyle w:val="Default"/>
        <w:numPr>
          <w:ilvl w:val="0"/>
          <w:numId w:val="17"/>
        </w:numPr>
        <w:spacing w:line="360" w:lineRule="auto"/>
        <w:rPr>
          <w:rFonts w:asciiTheme="majorHAnsi" w:hAnsiTheme="majorHAnsi" w:cs="Arial"/>
          <w:w w:val="92"/>
          <w:szCs w:val="20"/>
        </w:rPr>
      </w:pPr>
      <w:r w:rsidRPr="00C013B3">
        <w:rPr>
          <w:rFonts w:asciiTheme="majorHAnsi" w:hAnsiTheme="majorHAnsi" w:cs="Arial"/>
          <w:w w:val="92"/>
          <w:szCs w:val="20"/>
        </w:rPr>
        <w:t xml:space="preserve">w-wa podbudowy pomocnicza z kruszywa łamanego stabilizowanego mechanicznie 0/31,5 gr. 20 cm </w:t>
      </w:r>
    </w:p>
    <w:p w:rsidR="00AC7FA1" w:rsidRPr="00C013B3" w:rsidRDefault="00AC7FA1" w:rsidP="00C013B3">
      <w:pPr>
        <w:pStyle w:val="Default"/>
        <w:numPr>
          <w:ilvl w:val="0"/>
          <w:numId w:val="17"/>
        </w:numPr>
        <w:spacing w:line="360" w:lineRule="auto"/>
        <w:rPr>
          <w:rFonts w:asciiTheme="majorHAnsi" w:hAnsiTheme="majorHAnsi" w:cs="Arial"/>
          <w:w w:val="92"/>
          <w:szCs w:val="20"/>
        </w:rPr>
      </w:pPr>
      <w:r w:rsidRPr="00C013B3">
        <w:rPr>
          <w:rFonts w:asciiTheme="majorHAnsi" w:hAnsiTheme="majorHAnsi" w:cs="Arial"/>
          <w:w w:val="92"/>
          <w:szCs w:val="20"/>
        </w:rPr>
        <w:t>warstwa gruntu</w:t>
      </w:r>
      <w:r w:rsidR="00804501" w:rsidRPr="00C013B3">
        <w:rPr>
          <w:rFonts w:asciiTheme="majorHAnsi" w:hAnsiTheme="majorHAnsi" w:cs="Arial"/>
          <w:w w:val="92"/>
          <w:szCs w:val="20"/>
        </w:rPr>
        <w:t xml:space="preserve"> stabilizowanego cementem o Rm=2,5 MPa gr. 25</w:t>
      </w:r>
      <w:r w:rsidRPr="00C013B3">
        <w:rPr>
          <w:rFonts w:asciiTheme="majorHAnsi" w:hAnsiTheme="majorHAnsi" w:cs="Arial"/>
          <w:w w:val="92"/>
          <w:szCs w:val="20"/>
        </w:rPr>
        <w:t xml:space="preserve"> cm </w:t>
      </w:r>
    </w:p>
    <w:p w:rsidR="00AC7FA1" w:rsidRPr="00C013B3" w:rsidRDefault="00AC7FA1" w:rsidP="00C013B3">
      <w:pPr>
        <w:pStyle w:val="Tekstpodstawowy310"/>
        <w:spacing w:after="0" w:line="360" w:lineRule="auto"/>
        <w:jc w:val="both"/>
        <w:rPr>
          <w:rFonts w:asciiTheme="majorHAnsi" w:hAnsiTheme="majorHAnsi" w:cs="Arial"/>
          <w:color w:val="000000"/>
          <w:w w:val="92"/>
          <w:sz w:val="24"/>
          <w:szCs w:val="20"/>
          <w:lang w:eastAsia="pl-PL"/>
        </w:rPr>
      </w:pPr>
    </w:p>
    <w:p w:rsidR="00AC7FA1" w:rsidRPr="00C013B3" w:rsidRDefault="00AC7FA1" w:rsidP="00C013B3">
      <w:pPr>
        <w:pStyle w:val="Default"/>
        <w:spacing w:line="360" w:lineRule="auto"/>
        <w:rPr>
          <w:rFonts w:asciiTheme="majorHAnsi" w:hAnsiTheme="majorHAnsi" w:cs="Arial"/>
          <w:w w:val="92"/>
          <w:szCs w:val="20"/>
          <w:u w:val="single"/>
        </w:rPr>
      </w:pPr>
      <w:r w:rsidRPr="00C013B3">
        <w:rPr>
          <w:rFonts w:asciiTheme="majorHAnsi" w:hAnsiTheme="majorHAnsi" w:cs="Arial"/>
          <w:w w:val="92"/>
          <w:szCs w:val="20"/>
          <w:u w:val="single"/>
        </w:rPr>
        <w:t xml:space="preserve">Konstrukcja pobocza: </w:t>
      </w:r>
    </w:p>
    <w:p w:rsidR="00AC7FA1" w:rsidRPr="00C013B3" w:rsidRDefault="002E66DF" w:rsidP="00C013B3">
      <w:pPr>
        <w:pStyle w:val="Default"/>
        <w:numPr>
          <w:ilvl w:val="0"/>
          <w:numId w:val="18"/>
        </w:numPr>
        <w:spacing w:line="360" w:lineRule="auto"/>
        <w:rPr>
          <w:rFonts w:asciiTheme="majorHAnsi" w:hAnsiTheme="majorHAnsi" w:cs="Arial"/>
          <w:w w:val="92"/>
          <w:szCs w:val="20"/>
        </w:rPr>
      </w:pPr>
      <w:r w:rsidRPr="00C013B3">
        <w:rPr>
          <w:rFonts w:asciiTheme="majorHAnsi" w:hAnsiTheme="majorHAnsi" w:cs="Arial"/>
          <w:w w:val="92"/>
          <w:szCs w:val="20"/>
        </w:rPr>
        <w:t>umocnienie pobocza kruszywem łamanym 0/31,5 gr. 10 cm</w:t>
      </w:r>
    </w:p>
    <w:p w:rsidR="00AC7FA1" w:rsidRPr="00063172" w:rsidRDefault="00AC7FA1" w:rsidP="00C013B3">
      <w:pPr>
        <w:pStyle w:val="Default"/>
        <w:spacing w:line="360" w:lineRule="auto"/>
        <w:rPr>
          <w:rFonts w:asciiTheme="majorHAnsi" w:hAnsiTheme="majorHAnsi" w:cs="Arial"/>
          <w:w w:val="92"/>
          <w:szCs w:val="20"/>
          <w:u w:val="single"/>
        </w:rPr>
      </w:pPr>
    </w:p>
    <w:p w:rsidR="00AC7FA1" w:rsidRPr="00063172" w:rsidRDefault="00AC7FA1" w:rsidP="00C013B3">
      <w:pPr>
        <w:pStyle w:val="Default"/>
        <w:spacing w:line="360" w:lineRule="auto"/>
        <w:rPr>
          <w:rFonts w:asciiTheme="majorHAnsi" w:hAnsiTheme="majorHAnsi" w:cs="Arial"/>
          <w:w w:val="92"/>
          <w:szCs w:val="20"/>
          <w:u w:val="single"/>
        </w:rPr>
      </w:pPr>
      <w:r w:rsidRPr="00063172">
        <w:rPr>
          <w:rFonts w:asciiTheme="majorHAnsi" w:hAnsiTheme="majorHAnsi" w:cs="Arial"/>
          <w:w w:val="92"/>
          <w:szCs w:val="20"/>
          <w:u w:val="single"/>
        </w:rPr>
        <w:t xml:space="preserve">Charakterystyka techniczna </w:t>
      </w:r>
      <w:r w:rsidR="002E66DF" w:rsidRPr="00063172">
        <w:rPr>
          <w:rFonts w:asciiTheme="majorHAnsi" w:hAnsiTheme="majorHAnsi" w:cs="Arial"/>
          <w:w w:val="92"/>
          <w:szCs w:val="20"/>
          <w:u w:val="single"/>
        </w:rPr>
        <w:t xml:space="preserve">ulicy powiatowej po przebudowie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 xml:space="preserve">Długość przebudowywanego odcinka – </w:t>
      </w:r>
      <w:r w:rsidR="00C013B3" w:rsidRPr="00C013B3">
        <w:rPr>
          <w:rFonts w:asciiTheme="majorHAnsi" w:hAnsiTheme="majorHAnsi" w:cs="Arial"/>
          <w:w w:val="92"/>
          <w:szCs w:val="20"/>
        </w:rPr>
        <w:t>201,0 m</w:t>
      </w:r>
      <w:r w:rsidRPr="00C013B3">
        <w:rPr>
          <w:rFonts w:asciiTheme="majorHAnsi" w:hAnsiTheme="majorHAnsi" w:cs="Arial"/>
          <w:w w:val="92"/>
          <w:szCs w:val="20"/>
        </w:rPr>
        <w:t xml:space="preserve">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Klasa techniczna – Z</w:t>
      </w:r>
      <w:r w:rsidR="00C013B3" w:rsidRPr="00C013B3">
        <w:rPr>
          <w:rFonts w:asciiTheme="majorHAnsi" w:hAnsiTheme="majorHAnsi" w:cs="Arial"/>
          <w:w w:val="92"/>
          <w:szCs w:val="20"/>
        </w:rPr>
        <w:t xml:space="preserve"> (zbiorcza)</w:t>
      </w:r>
      <w:r w:rsidRPr="00C013B3">
        <w:rPr>
          <w:rFonts w:asciiTheme="majorHAnsi" w:hAnsiTheme="majorHAnsi" w:cs="Arial"/>
          <w:w w:val="92"/>
          <w:szCs w:val="20"/>
        </w:rPr>
        <w:t xml:space="preserve">,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 xml:space="preserve">Kategoria obciążenia ruchem – KR3,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 xml:space="preserve">Obciążenie nawierzchni: 100 kN/oś,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 xml:space="preserve">Prędkość projektowa: Vp= 40 km/h,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 xml:space="preserve">Szerokość jezdni 6,00m,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 xml:space="preserve">Nawierzchnia jezdni – bitumiczna, </w:t>
      </w:r>
    </w:p>
    <w:p w:rsidR="00AC7FA1" w:rsidRPr="00C013B3" w:rsidRDefault="00AC7FA1" w:rsidP="00C013B3">
      <w:pPr>
        <w:pStyle w:val="Default"/>
        <w:numPr>
          <w:ilvl w:val="0"/>
          <w:numId w:val="13"/>
        </w:numPr>
        <w:spacing w:line="360" w:lineRule="auto"/>
        <w:rPr>
          <w:rFonts w:asciiTheme="majorHAnsi" w:hAnsiTheme="majorHAnsi" w:cs="Arial"/>
          <w:w w:val="92"/>
          <w:szCs w:val="20"/>
        </w:rPr>
      </w:pPr>
      <w:r w:rsidRPr="00C013B3">
        <w:rPr>
          <w:rFonts w:asciiTheme="majorHAnsi" w:hAnsiTheme="majorHAnsi" w:cs="Arial"/>
          <w:w w:val="92"/>
          <w:szCs w:val="20"/>
        </w:rPr>
        <w:t>Promienie łuków poziomych drogi – jak w stanie istniejącym</w:t>
      </w:r>
      <w:r w:rsidR="00063172">
        <w:rPr>
          <w:rFonts w:asciiTheme="majorHAnsi" w:hAnsiTheme="majorHAnsi" w:cs="Arial"/>
          <w:w w:val="92"/>
          <w:szCs w:val="20"/>
        </w:rPr>
        <w:t xml:space="preserve"> tj. brak</w:t>
      </w:r>
      <w:r w:rsidRPr="00C013B3">
        <w:rPr>
          <w:rFonts w:asciiTheme="majorHAnsi" w:hAnsiTheme="majorHAnsi" w:cs="Arial"/>
          <w:w w:val="92"/>
          <w:szCs w:val="20"/>
        </w:rPr>
        <w:t xml:space="preserve">, </w:t>
      </w:r>
    </w:p>
    <w:p w:rsidR="00AC7FA1" w:rsidRPr="00C013B3" w:rsidRDefault="007F0172" w:rsidP="00C013B3">
      <w:pPr>
        <w:pStyle w:val="Default"/>
        <w:numPr>
          <w:ilvl w:val="0"/>
          <w:numId w:val="13"/>
        </w:numPr>
        <w:spacing w:line="360" w:lineRule="auto"/>
        <w:rPr>
          <w:rFonts w:asciiTheme="majorHAnsi" w:hAnsiTheme="majorHAnsi" w:cs="Arial"/>
          <w:w w:val="92"/>
          <w:szCs w:val="20"/>
        </w:rPr>
      </w:pPr>
      <w:r>
        <w:rPr>
          <w:rFonts w:asciiTheme="majorHAnsi" w:hAnsiTheme="majorHAnsi" w:cs="Arial"/>
          <w:w w:val="92"/>
          <w:szCs w:val="20"/>
        </w:rPr>
        <w:t>Prawo</w:t>
      </w:r>
      <w:r w:rsidR="00AC7FA1" w:rsidRPr="00C013B3">
        <w:rPr>
          <w:rFonts w:asciiTheme="majorHAnsi" w:hAnsiTheme="majorHAnsi" w:cs="Arial"/>
          <w:w w:val="92"/>
          <w:szCs w:val="20"/>
        </w:rPr>
        <w:t xml:space="preserve">stronne pobocze </w:t>
      </w:r>
      <w:r w:rsidR="00C013B3" w:rsidRPr="00C013B3">
        <w:rPr>
          <w:rFonts w:asciiTheme="majorHAnsi" w:hAnsiTheme="majorHAnsi" w:cs="Arial"/>
          <w:w w:val="92"/>
          <w:szCs w:val="20"/>
        </w:rPr>
        <w:t xml:space="preserve">utwardzone szerokości 1,0 </w:t>
      </w:r>
      <w:r w:rsidR="00AC7FA1" w:rsidRPr="00C013B3">
        <w:rPr>
          <w:rFonts w:asciiTheme="majorHAnsi" w:hAnsiTheme="majorHAnsi" w:cs="Arial"/>
          <w:w w:val="92"/>
          <w:szCs w:val="20"/>
        </w:rPr>
        <w:t xml:space="preserve">m, </w:t>
      </w:r>
    </w:p>
    <w:p w:rsidR="00AC7FA1" w:rsidRPr="00C013B3" w:rsidRDefault="00F01741" w:rsidP="00C013B3">
      <w:pPr>
        <w:pStyle w:val="Default"/>
        <w:numPr>
          <w:ilvl w:val="0"/>
          <w:numId w:val="13"/>
        </w:numPr>
        <w:spacing w:line="360" w:lineRule="auto"/>
        <w:rPr>
          <w:rFonts w:asciiTheme="majorHAnsi" w:hAnsiTheme="majorHAnsi" w:cs="Arial"/>
          <w:w w:val="92"/>
          <w:szCs w:val="20"/>
        </w:rPr>
      </w:pPr>
      <w:r>
        <w:rPr>
          <w:rFonts w:asciiTheme="majorHAnsi" w:hAnsiTheme="majorHAnsi" w:cs="Arial"/>
          <w:w w:val="92"/>
          <w:szCs w:val="20"/>
        </w:rPr>
        <w:t>Lewo</w:t>
      </w:r>
      <w:r w:rsidR="00AC7FA1" w:rsidRPr="00C013B3">
        <w:rPr>
          <w:rFonts w:asciiTheme="majorHAnsi" w:hAnsiTheme="majorHAnsi" w:cs="Arial"/>
          <w:w w:val="92"/>
          <w:szCs w:val="20"/>
        </w:rPr>
        <w:t>stronny ch</w:t>
      </w:r>
      <w:r w:rsidR="00C013B3" w:rsidRPr="00C013B3">
        <w:rPr>
          <w:rFonts w:asciiTheme="majorHAnsi" w:hAnsiTheme="majorHAnsi" w:cs="Arial"/>
          <w:w w:val="92"/>
          <w:szCs w:val="20"/>
        </w:rPr>
        <w:t xml:space="preserve">odnik istniejący szerokości 2,3 </w:t>
      </w:r>
      <w:r w:rsidR="00AC7FA1" w:rsidRPr="00C013B3">
        <w:rPr>
          <w:rFonts w:asciiTheme="majorHAnsi" w:hAnsiTheme="majorHAnsi" w:cs="Arial"/>
          <w:w w:val="92"/>
          <w:szCs w:val="20"/>
        </w:rPr>
        <w:t xml:space="preserve">m, </w:t>
      </w:r>
    </w:p>
    <w:p w:rsidR="00AC7FA1" w:rsidRPr="00C013B3" w:rsidRDefault="00AC7FA1" w:rsidP="00C013B3">
      <w:pPr>
        <w:pStyle w:val="Default"/>
        <w:numPr>
          <w:ilvl w:val="0"/>
          <w:numId w:val="14"/>
        </w:numPr>
        <w:spacing w:line="360" w:lineRule="auto"/>
        <w:rPr>
          <w:rFonts w:asciiTheme="majorHAnsi" w:hAnsiTheme="majorHAnsi" w:cs="Arial"/>
          <w:w w:val="92"/>
          <w:szCs w:val="20"/>
        </w:rPr>
      </w:pPr>
      <w:r w:rsidRPr="00C013B3">
        <w:rPr>
          <w:rFonts w:asciiTheme="majorHAnsi" w:hAnsiTheme="majorHAnsi" w:cs="Arial"/>
          <w:w w:val="92"/>
          <w:szCs w:val="20"/>
        </w:rPr>
        <w:lastRenderedPageBreak/>
        <w:t xml:space="preserve"> Grupa nośności podłoża: G1, </w:t>
      </w:r>
    </w:p>
    <w:p w:rsidR="00AC7FA1" w:rsidRPr="00C013B3" w:rsidRDefault="00AC7FA1" w:rsidP="00C013B3">
      <w:pPr>
        <w:pStyle w:val="Default"/>
        <w:numPr>
          <w:ilvl w:val="0"/>
          <w:numId w:val="14"/>
        </w:numPr>
        <w:spacing w:line="360" w:lineRule="auto"/>
        <w:rPr>
          <w:rFonts w:asciiTheme="majorHAnsi" w:hAnsiTheme="majorHAnsi" w:cs="Arial"/>
          <w:w w:val="92"/>
          <w:szCs w:val="20"/>
        </w:rPr>
      </w:pPr>
      <w:r w:rsidRPr="00C013B3">
        <w:rPr>
          <w:rFonts w:asciiTheme="majorHAnsi" w:hAnsiTheme="majorHAnsi" w:cs="Arial"/>
          <w:w w:val="92"/>
          <w:szCs w:val="20"/>
        </w:rPr>
        <w:t xml:space="preserve"> Odwodnienie za pośrednictwem rowów otwartych oraz systemu kanalizacji deszczowej, </w:t>
      </w:r>
    </w:p>
    <w:p w:rsidR="00C013B3" w:rsidRPr="00C013B3" w:rsidRDefault="00C013B3" w:rsidP="00C013B3">
      <w:pPr>
        <w:pStyle w:val="Default"/>
        <w:numPr>
          <w:ilvl w:val="0"/>
          <w:numId w:val="14"/>
        </w:numPr>
        <w:spacing w:line="360" w:lineRule="auto"/>
        <w:rPr>
          <w:rFonts w:asciiTheme="majorHAnsi" w:hAnsiTheme="majorHAnsi" w:cs="Arial"/>
          <w:w w:val="92"/>
          <w:szCs w:val="20"/>
        </w:rPr>
      </w:pPr>
      <w:r w:rsidRPr="00C013B3">
        <w:rPr>
          <w:rFonts w:asciiTheme="majorHAnsi" w:hAnsiTheme="majorHAnsi" w:cs="Arial"/>
          <w:w w:val="92"/>
          <w:szCs w:val="20"/>
        </w:rPr>
        <w:t xml:space="preserve">Przebudowa skrzyżowania z droga gminną „Na oczyszczalnię” </w:t>
      </w:r>
    </w:p>
    <w:p w:rsidR="00AC7FA1" w:rsidRPr="00C013B3" w:rsidRDefault="00AC7FA1" w:rsidP="00C013B3">
      <w:pPr>
        <w:pStyle w:val="Tekstpodstawowy310"/>
        <w:spacing w:after="0" w:line="360" w:lineRule="auto"/>
        <w:jc w:val="both"/>
        <w:rPr>
          <w:rFonts w:asciiTheme="majorHAnsi" w:hAnsiTheme="majorHAnsi" w:cs="Arial"/>
          <w:color w:val="000000"/>
          <w:w w:val="92"/>
          <w:sz w:val="24"/>
          <w:szCs w:val="20"/>
          <w:lang w:eastAsia="pl-PL"/>
        </w:rPr>
      </w:pPr>
    </w:p>
    <w:p w:rsidR="00AC7FA1" w:rsidRPr="00F01741" w:rsidRDefault="00AC7FA1" w:rsidP="00C013B3">
      <w:pPr>
        <w:pStyle w:val="Default"/>
        <w:spacing w:line="360" w:lineRule="auto"/>
        <w:rPr>
          <w:rFonts w:asciiTheme="majorHAnsi" w:hAnsiTheme="majorHAnsi" w:cs="Arial"/>
          <w:w w:val="92"/>
          <w:szCs w:val="20"/>
          <w:u w:val="single"/>
        </w:rPr>
      </w:pPr>
      <w:r w:rsidRPr="00F01741">
        <w:rPr>
          <w:rFonts w:asciiTheme="majorHAnsi" w:hAnsiTheme="majorHAnsi" w:cs="Arial"/>
          <w:w w:val="92"/>
          <w:szCs w:val="20"/>
          <w:u w:val="single"/>
        </w:rPr>
        <w:t xml:space="preserve">Zjazdy </w:t>
      </w:r>
    </w:p>
    <w:p w:rsidR="00AC7FA1" w:rsidRPr="00C013B3" w:rsidRDefault="00AC7FA1" w:rsidP="007F0172">
      <w:pPr>
        <w:pStyle w:val="Default"/>
        <w:spacing w:line="360" w:lineRule="auto"/>
        <w:jc w:val="both"/>
        <w:rPr>
          <w:rFonts w:asciiTheme="majorHAnsi" w:hAnsiTheme="majorHAnsi" w:cs="Arial"/>
          <w:w w:val="92"/>
          <w:szCs w:val="20"/>
        </w:rPr>
      </w:pPr>
      <w:r w:rsidRPr="00C013B3">
        <w:rPr>
          <w:rFonts w:asciiTheme="majorHAnsi" w:hAnsiTheme="majorHAnsi" w:cs="Arial"/>
          <w:w w:val="92"/>
          <w:szCs w:val="20"/>
        </w:rPr>
        <w:t>W ramach zadania wykonana zostanie przebudowa nawierzchni zjazdów prawostronnych. Rozwiązania dla poszczególnych zjazdów pokazano na rysunkach „</w:t>
      </w:r>
      <w:r w:rsidR="007F0172">
        <w:rPr>
          <w:rFonts w:asciiTheme="majorHAnsi" w:hAnsiTheme="majorHAnsi" w:cs="Arial"/>
          <w:w w:val="92"/>
          <w:szCs w:val="20"/>
        </w:rPr>
        <w:t>Rysunek typowy zjazdu / przepustu pod zjazdem</w:t>
      </w:r>
      <w:r w:rsidRPr="00C013B3">
        <w:rPr>
          <w:rFonts w:asciiTheme="majorHAnsi" w:hAnsiTheme="majorHAnsi" w:cs="Arial"/>
          <w:w w:val="92"/>
          <w:szCs w:val="20"/>
        </w:rPr>
        <w:t xml:space="preserve">” oraz na „Planie sytuacyjnym”. </w:t>
      </w:r>
    </w:p>
    <w:p w:rsidR="00AC7FA1" w:rsidRPr="00C013B3" w:rsidRDefault="00AC7FA1" w:rsidP="007F0172">
      <w:pPr>
        <w:pStyle w:val="Default"/>
        <w:spacing w:line="360" w:lineRule="auto"/>
        <w:jc w:val="both"/>
        <w:rPr>
          <w:rFonts w:asciiTheme="majorHAnsi" w:hAnsiTheme="majorHAnsi" w:cs="Arial"/>
          <w:w w:val="92"/>
          <w:szCs w:val="20"/>
        </w:rPr>
      </w:pPr>
      <w:r w:rsidRPr="00C013B3">
        <w:rPr>
          <w:rFonts w:asciiTheme="majorHAnsi" w:hAnsiTheme="majorHAnsi" w:cs="Arial"/>
          <w:w w:val="92"/>
          <w:szCs w:val="20"/>
        </w:rPr>
        <w:t xml:space="preserve">W zależności od istniejących uwarunkowań terenowych wykonana zostanie nawierzchnia zjazdów z kostki betonowej, z kruszywa łamanego lub nawierzchnia bitumiczna. </w:t>
      </w:r>
    </w:p>
    <w:p w:rsidR="00F01741" w:rsidRDefault="00AC7FA1" w:rsidP="00F01741">
      <w:pPr>
        <w:pStyle w:val="Tekstpodstawowy310"/>
        <w:spacing w:after="0" w:line="360" w:lineRule="auto"/>
        <w:jc w:val="both"/>
        <w:rPr>
          <w:rFonts w:asciiTheme="majorHAnsi" w:hAnsiTheme="majorHAnsi" w:cs="Arial"/>
          <w:color w:val="000000"/>
          <w:w w:val="92"/>
          <w:sz w:val="24"/>
          <w:szCs w:val="20"/>
          <w:lang w:eastAsia="pl-PL"/>
        </w:rPr>
      </w:pPr>
      <w:r w:rsidRPr="00C013B3">
        <w:rPr>
          <w:rFonts w:asciiTheme="majorHAnsi" w:hAnsiTheme="majorHAnsi" w:cs="Arial"/>
          <w:color w:val="000000"/>
          <w:w w:val="92"/>
          <w:sz w:val="24"/>
          <w:szCs w:val="20"/>
          <w:lang w:eastAsia="pl-PL"/>
        </w:rPr>
        <w:t>W celu zapewnienia drożności rowów przydrożnych zaprojektowano wymianę istniejących rur przepustów pod zjazdami na rury PVC. Minimalna średnica rury powinna wynosić 40cm. Długość przepustów dostosować do istniejących szerokości zjazdów. Należy wykonać umocnienie wlotów i wylotów przepustów betonową kostką brukową gr. 6cm, na podsypce cementowo-piaskowej.</w:t>
      </w:r>
    </w:p>
    <w:p w:rsidR="00AC7FA1" w:rsidRPr="00C013B3" w:rsidRDefault="00AC7FA1" w:rsidP="00F01741">
      <w:pPr>
        <w:pStyle w:val="Tekstpodstawowy310"/>
        <w:spacing w:after="0" w:line="360" w:lineRule="auto"/>
        <w:jc w:val="both"/>
        <w:rPr>
          <w:rFonts w:asciiTheme="majorHAnsi" w:hAnsiTheme="majorHAnsi" w:cs="Arial"/>
          <w:color w:val="000000"/>
          <w:w w:val="92"/>
          <w:sz w:val="24"/>
          <w:szCs w:val="20"/>
          <w:lang w:eastAsia="pl-PL"/>
        </w:rPr>
      </w:pPr>
      <w:r w:rsidRPr="00C013B3">
        <w:rPr>
          <w:rFonts w:asciiTheme="majorHAnsi" w:hAnsiTheme="majorHAnsi" w:cs="Arial"/>
          <w:color w:val="000000"/>
          <w:w w:val="92"/>
          <w:sz w:val="24"/>
          <w:szCs w:val="20"/>
          <w:lang w:eastAsia="pl-PL"/>
        </w:rPr>
        <w:t>Wykonawca będzie stosował tylko takie materiały, które spełniają wymagania Ustawy Prawo Budowlane, są zgodne z polskimi normami przenoszącymi europejskie normy zharmonizowane oraz posiadają wymagane przepisami atesty i certyfikaty.</w:t>
      </w:r>
    </w:p>
    <w:p w:rsidR="00AC7FA1" w:rsidRPr="00C013B3" w:rsidRDefault="00AC7FA1" w:rsidP="00C013B3">
      <w:pPr>
        <w:pStyle w:val="Tekstpodstawowy310"/>
        <w:spacing w:after="0" w:line="360" w:lineRule="auto"/>
        <w:ind w:firstLine="708"/>
        <w:jc w:val="both"/>
        <w:rPr>
          <w:rFonts w:asciiTheme="majorHAnsi" w:hAnsiTheme="majorHAnsi" w:cs="Arial"/>
          <w:color w:val="000000"/>
          <w:w w:val="92"/>
          <w:sz w:val="24"/>
          <w:szCs w:val="20"/>
          <w:lang w:eastAsia="pl-PL"/>
        </w:rPr>
      </w:pPr>
    </w:p>
    <w:p w:rsidR="00AC7FA1" w:rsidRPr="00063172" w:rsidRDefault="00AC7FA1" w:rsidP="00C013B3">
      <w:pPr>
        <w:pStyle w:val="Default"/>
        <w:spacing w:line="360" w:lineRule="auto"/>
        <w:rPr>
          <w:rFonts w:asciiTheme="majorHAnsi" w:hAnsiTheme="majorHAnsi" w:cs="Arial"/>
          <w:b/>
          <w:w w:val="92"/>
          <w:szCs w:val="20"/>
        </w:rPr>
      </w:pPr>
      <w:r w:rsidRPr="00063172">
        <w:rPr>
          <w:rFonts w:asciiTheme="majorHAnsi" w:hAnsiTheme="majorHAnsi" w:cs="Arial"/>
          <w:b/>
          <w:w w:val="92"/>
          <w:szCs w:val="20"/>
        </w:rPr>
        <w:t xml:space="preserve">SZCZEGÓŁOWY OPIS PROJEKTOWANYCH ROBÓT </w:t>
      </w:r>
    </w:p>
    <w:p w:rsidR="00A2688E" w:rsidRPr="00C013B3" w:rsidRDefault="00A2688E" w:rsidP="00C013B3">
      <w:pPr>
        <w:pStyle w:val="Tekstpodstawowy310"/>
        <w:spacing w:after="0" w:line="360" w:lineRule="auto"/>
        <w:jc w:val="both"/>
        <w:rPr>
          <w:rFonts w:asciiTheme="majorHAnsi" w:hAnsiTheme="majorHAnsi" w:cs="Arial"/>
          <w:color w:val="000000"/>
          <w:w w:val="92"/>
          <w:sz w:val="24"/>
          <w:szCs w:val="20"/>
          <w:lang w:eastAsia="pl-PL"/>
        </w:rPr>
      </w:pPr>
      <w:r w:rsidRPr="00C013B3">
        <w:rPr>
          <w:rFonts w:asciiTheme="majorHAnsi" w:hAnsiTheme="majorHAnsi" w:cs="Arial"/>
          <w:color w:val="000000"/>
          <w:w w:val="92"/>
          <w:sz w:val="24"/>
          <w:szCs w:val="20"/>
          <w:lang w:eastAsia="pl-PL"/>
        </w:rPr>
        <w:t>Długość planowanej do</w:t>
      </w:r>
      <w:r w:rsidR="00F01741">
        <w:rPr>
          <w:rFonts w:asciiTheme="majorHAnsi" w:hAnsiTheme="majorHAnsi" w:cs="Arial"/>
          <w:color w:val="000000"/>
          <w:w w:val="92"/>
          <w:sz w:val="24"/>
          <w:szCs w:val="20"/>
          <w:lang w:eastAsia="pl-PL"/>
        </w:rPr>
        <w:t xml:space="preserve"> przebudowy drogi wynosi 201</w:t>
      </w:r>
      <w:r w:rsidR="00C71E19" w:rsidRPr="00C013B3">
        <w:rPr>
          <w:rFonts w:asciiTheme="majorHAnsi" w:hAnsiTheme="majorHAnsi" w:cs="Arial"/>
          <w:color w:val="000000"/>
          <w:w w:val="92"/>
          <w:sz w:val="24"/>
          <w:szCs w:val="20"/>
          <w:lang w:eastAsia="pl-PL"/>
        </w:rPr>
        <w:t>,0</w:t>
      </w:r>
      <w:r w:rsidRPr="00C013B3">
        <w:rPr>
          <w:rFonts w:asciiTheme="majorHAnsi" w:hAnsiTheme="majorHAnsi" w:cs="Arial"/>
          <w:color w:val="000000"/>
          <w:w w:val="92"/>
          <w:sz w:val="24"/>
          <w:szCs w:val="20"/>
          <w:lang w:eastAsia="pl-PL"/>
        </w:rPr>
        <w:t>m</w:t>
      </w:r>
      <w:r w:rsidR="007F0172">
        <w:rPr>
          <w:rFonts w:asciiTheme="majorHAnsi" w:hAnsiTheme="majorHAnsi" w:cs="Arial"/>
          <w:color w:val="000000"/>
          <w:w w:val="92"/>
          <w:sz w:val="24"/>
          <w:szCs w:val="20"/>
          <w:lang w:eastAsia="pl-PL"/>
        </w:rPr>
        <w:t>.</w:t>
      </w:r>
    </w:p>
    <w:p w:rsidR="00A2688E" w:rsidRPr="00C013B3" w:rsidRDefault="00A2688E" w:rsidP="00C013B3">
      <w:pPr>
        <w:spacing w:line="360" w:lineRule="auto"/>
        <w:jc w:val="both"/>
        <w:rPr>
          <w:rFonts w:asciiTheme="majorHAnsi" w:hAnsiTheme="majorHAnsi" w:cs="Arial"/>
          <w:color w:val="000000"/>
          <w:w w:val="92"/>
        </w:rPr>
      </w:pPr>
      <w:r w:rsidRPr="00C013B3">
        <w:rPr>
          <w:rFonts w:asciiTheme="majorHAnsi" w:hAnsiTheme="majorHAnsi" w:cs="Arial"/>
          <w:color w:val="000000"/>
          <w:w w:val="92"/>
        </w:rPr>
        <w:t xml:space="preserve">Parametry techniczne drogi: </w:t>
      </w:r>
    </w:p>
    <w:p w:rsidR="00A2688E" w:rsidRPr="00C013B3" w:rsidRDefault="00A2688E" w:rsidP="00C013B3">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klasa drogi - Z</w:t>
      </w:r>
    </w:p>
    <w:p w:rsidR="00A2688E" w:rsidRPr="00C013B3" w:rsidRDefault="002668FD" w:rsidP="00C013B3">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przekrój drogowy</w:t>
      </w:r>
      <w:r w:rsidR="00A2688E" w:rsidRPr="00C013B3">
        <w:rPr>
          <w:rFonts w:asciiTheme="majorHAnsi" w:hAnsiTheme="majorHAnsi" w:cs="Arial"/>
          <w:color w:val="000000"/>
          <w:w w:val="92"/>
        </w:rPr>
        <w:t xml:space="preserve"> </w:t>
      </w:r>
      <w:r w:rsidRPr="00C013B3">
        <w:rPr>
          <w:rFonts w:asciiTheme="majorHAnsi" w:hAnsiTheme="majorHAnsi" w:cs="Arial"/>
          <w:color w:val="000000"/>
          <w:w w:val="92"/>
        </w:rPr>
        <w:t>(</w:t>
      </w:r>
      <w:r w:rsidR="00A2688E" w:rsidRPr="00C013B3">
        <w:rPr>
          <w:rFonts w:asciiTheme="majorHAnsi" w:hAnsiTheme="majorHAnsi" w:cs="Arial"/>
          <w:color w:val="000000"/>
          <w:w w:val="92"/>
        </w:rPr>
        <w:t>jezdnia dwukierunkowa</w:t>
      </w:r>
      <w:r w:rsidRPr="00C013B3">
        <w:rPr>
          <w:rFonts w:asciiTheme="majorHAnsi" w:hAnsiTheme="majorHAnsi" w:cs="Arial"/>
          <w:color w:val="000000"/>
          <w:w w:val="92"/>
        </w:rPr>
        <w:t>)</w:t>
      </w:r>
      <w:r w:rsidR="00A2688E" w:rsidRPr="00C013B3">
        <w:rPr>
          <w:rFonts w:asciiTheme="majorHAnsi" w:hAnsiTheme="majorHAnsi" w:cs="Arial"/>
          <w:color w:val="000000"/>
          <w:w w:val="92"/>
        </w:rPr>
        <w:t xml:space="preserve">, </w:t>
      </w:r>
      <w:r w:rsidRPr="00C013B3">
        <w:rPr>
          <w:rFonts w:asciiTheme="majorHAnsi" w:hAnsiTheme="majorHAnsi" w:cs="Arial"/>
          <w:color w:val="000000"/>
          <w:w w:val="92"/>
        </w:rPr>
        <w:t>półuliczny (chodnik istniejący</w:t>
      </w:r>
      <w:r w:rsidR="00B502C6" w:rsidRPr="00C013B3">
        <w:rPr>
          <w:rFonts w:asciiTheme="majorHAnsi" w:hAnsiTheme="majorHAnsi" w:cs="Arial"/>
          <w:color w:val="000000"/>
          <w:w w:val="92"/>
        </w:rPr>
        <w:t xml:space="preserve"> = projektowany na dług. 20</w:t>
      </w:r>
      <w:r w:rsidR="007F0172">
        <w:rPr>
          <w:rFonts w:asciiTheme="majorHAnsi" w:hAnsiTheme="majorHAnsi" w:cs="Arial"/>
          <w:color w:val="000000"/>
          <w:w w:val="92"/>
        </w:rPr>
        <w:t>1</w:t>
      </w:r>
      <w:r w:rsidR="00B502C6" w:rsidRPr="00C013B3">
        <w:rPr>
          <w:rFonts w:asciiTheme="majorHAnsi" w:hAnsiTheme="majorHAnsi" w:cs="Arial"/>
          <w:color w:val="000000"/>
          <w:w w:val="92"/>
        </w:rPr>
        <w:t>m</w:t>
      </w:r>
      <w:r w:rsidRPr="00C013B3">
        <w:rPr>
          <w:rFonts w:asciiTheme="majorHAnsi" w:hAnsiTheme="majorHAnsi" w:cs="Arial"/>
          <w:color w:val="000000"/>
          <w:w w:val="92"/>
        </w:rPr>
        <w:t>)</w:t>
      </w:r>
    </w:p>
    <w:p w:rsidR="00A2688E" w:rsidRPr="00C013B3" w:rsidRDefault="002668FD" w:rsidP="00C013B3">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Szerokość jezdni</w:t>
      </w:r>
      <w:r w:rsidR="00C71E19" w:rsidRPr="00C013B3">
        <w:rPr>
          <w:rFonts w:asciiTheme="majorHAnsi" w:hAnsiTheme="majorHAnsi" w:cs="Arial"/>
          <w:color w:val="000000"/>
          <w:w w:val="92"/>
        </w:rPr>
        <w:t xml:space="preserve"> </w:t>
      </w:r>
      <w:r w:rsidRPr="00C013B3">
        <w:rPr>
          <w:rFonts w:asciiTheme="majorHAnsi" w:hAnsiTheme="majorHAnsi" w:cs="Arial"/>
          <w:color w:val="000000"/>
          <w:w w:val="92"/>
        </w:rPr>
        <w:t xml:space="preserve">- 6,0 </w:t>
      </w:r>
      <w:r w:rsidR="00A2688E" w:rsidRPr="00C013B3">
        <w:rPr>
          <w:rFonts w:asciiTheme="majorHAnsi" w:hAnsiTheme="majorHAnsi" w:cs="Arial"/>
          <w:color w:val="000000"/>
          <w:w w:val="92"/>
        </w:rPr>
        <w:t>m</w:t>
      </w:r>
      <w:r w:rsidR="00C71E19" w:rsidRPr="00C013B3">
        <w:rPr>
          <w:rFonts w:asciiTheme="majorHAnsi" w:hAnsiTheme="majorHAnsi" w:cs="Arial"/>
          <w:color w:val="000000"/>
          <w:w w:val="92"/>
        </w:rPr>
        <w:t xml:space="preserve"> (2x3,0m)</w:t>
      </w:r>
    </w:p>
    <w:p w:rsidR="00A2688E" w:rsidRPr="00C013B3" w:rsidRDefault="002668FD" w:rsidP="00C013B3">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szerokość poboczy</w:t>
      </w:r>
      <w:r w:rsidR="007F0172">
        <w:rPr>
          <w:rFonts w:asciiTheme="majorHAnsi" w:hAnsiTheme="majorHAnsi" w:cs="Arial"/>
          <w:color w:val="000000"/>
          <w:w w:val="92"/>
        </w:rPr>
        <w:t xml:space="preserve"> -</w:t>
      </w:r>
      <w:r w:rsidR="00C71E19" w:rsidRPr="00C013B3">
        <w:rPr>
          <w:rFonts w:asciiTheme="majorHAnsi" w:hAnsiTheme="majorHAnsi" w:cs="Arial"/>
          <w:color w:val="000000"/>
          <w:w w:val="92"/>
        </w:rPr>
        <w:t xml:space="preserve"> 1,0 </w:t>
      </w:r>
      <w:r w:rsidR="00A2688E" w:rsidRPr="00C013B3">
        <w:rPr>
          <w:rFonts w:asciiTheme="majorHAnsi" w:hAnsiTheme="majorHAnsi" w:cs="Arial"/>
          <w:color w:val="000000"/>
          <w:w w:val="92"/>
        </w:rPr>
        <w:t xml:space="preserve">m </w:t>
      </w:r>
      <w:r w:rsidRPr="00C013B3">
        <w:rPr>
          <w:rFonts w:asciiTheme="majorHAnsi" w:hAnsiTheme="majorHAnsi" w:cs="Arial"/>
          <w:color w:val="000000"/>
          <w:w w:val="92"/>
        </w:rPr>
        <w:t>(utwardzone)</w:t>
      </w:r>
    </w:p>
    <w:p w:rsidR="00A2688E" w:rsidRPr="00C013B3" w:rsidRDefault="00A2688E" w:rsidP="00F01741">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 xml:space="preserve">Spadek poprzeczny jezdni na odcinkach prostych daszkowy   </w:t>
      </w:r>
    </w:p>
    <w:p w:rsidR="00A2688E" w:rsidRPr="00C013B3" w:rsidRDefault="00A2688E" w:rsidP="00F01741">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Spadek poprzeczny jezdni na łukach jednostronny do 6%</w:t>
      </w:r>
    </w:p>
    <w:p w:rsidR="00A2688E" w:rsidRPr="00C013B3" w:rsidRDefault="00A2688E" w:rsidP="00F01741">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 xml:space="preserve">Pochylenie skarp 1:1,5                                                                                </w:t>
      </w:r>
    </w:p>
    <w:p w:rsidR="00A2688E" w:rsidRPr="00C013B3" w:rsidRDefault="00A2688E" w:rsidP="00F01741">
      <w:pPr>
        <w:numPr>
          <w:ilvl w:val="0"/>
          <w:numId w:val="5"/>
        </w:numPr>
        <w:tabs>
          <w:tab w:val="clear" w:pos="360"/>
          <w:tab w:val="left" w:pos="540"/>
          <w:tab w:val="num" w:pos="720"/>
        </w:tabs>
        <w:suppressAutoHyphens/>
        <w:overflowPunct w:val="0"/>
        <w:autoSpaceDE w:val="0"/>
        <w:spacing w:line="360" w:lineRule="auto"/>
        <w:ind w:left="720"/>
        <w:jc w:val="both"/>
        <w:textAlignment w:val="baseline"/>
        <w:rPr>
          <w:rFonts w:asciiTheme="majorHAnsi" w:hAnsiTheme="majorHAnsi" w:cs="Arial"/>
          <w:color w:val="000000"/>
          <w:w w:val="92"/>
        </w:rPr>
      </w:pPr>
      <w:r w:rsidRPr="00C013B3">
        <w:rPr>
          <w:rFonts w:asciiTheme="majorHAnsi" w:hAnsiTheme="majorHAnsi" w:cs="Arial"/>
          <w:color w:val="000000"/>
          <w:w w:val="92"/>
        </w:rPr>
        <w:t xml:space="preserve">dostępność do drogi – pełna (skrzyżowania jednopoziomowe, zjazdy publiczne </w:t>
      </w:r>
      <w:r w:rsidR="00C71E19" w:rsidRPr="00C013B3">
        <w:rPr>
          <w:rFonts w:asciiTheme="majorHAnsi" w:hAnsiTheme="majorHAnsi" w:cs="Arial"/>
          <w:color w:val="000000"/>
          <w:w w:val="92"/>
        </w:rPr>
        <w:t xml:space="preserve">                                      </w:t>
      </w:r>
      <w:r w:rsidRPr="00C013B3">
        <w:rPr>
          <w:rFonts w:asciiTheme="majorHAnsi" w:hAnsiTheme="majorHAnsi" w:cs="Arial"/>
          <w:color w:val="000000"/>
          <w:w w:val="92"/>
        </w:rPr>
        <w:t>i indywidualne)</w:t>
      </w:r>
    </w:p>
    <w:p w:rsidR="00EC1A9B" w:rsidRPr="00063172" w:rsidRDefault="00C013B3" w:rsidP="00063172">
      <w:pPr>
        <w:pStyle w:val="Nagwek6"/>
        <w:autoSpaceDE/>
        <w:autoSpaceDN/>
        <w:spacing w:line="360" w:lineRule="auto"/>
        <w:ind w:left="0" w:right="889"/>
        <w:rPr>
          <w:rFonts w:asciiTheme="majorHAnsi" w:hAnsiTheme="majorHAnsi" w:cs="Arial"/>
          <w:b/>
          <w:color w:val="000000"/>
          <w:w w:val="92"/>
          <w:sz w:val="24"/>
          <w:szCs w:val="20"/>
        </w:rPr>
      </w:pPr>
      <w:r w:rsidRPr="00063172">
        <w:rPr>
          <w:rFonts w:asciiTheme="majorHAnsi" w:hAnsiTheme="majorHAnsi" w:cs="Arial"/>
          <w:b/>
          <w:color w:val="000000"/>
          <w:w w:val="92"/>
          <w:sz w:val="24"/>
          <w:szCs w:val="20"/>
        </w:rPr>
        <w:lastRenderedPageBreak/>
        <w:t>Istniejące</w:t>
      </w:r>
      <w:r w:rsidR="00EC1A9B" w:rsidRPr="00063172">
        <w:rPr>
          <w:rFonts w:asciiTheme="majorHAnsi" w:hAnsiTheme="majorHAnsi" w:cs="Arial"/>
          <w:b/>
          <w:color w:val="000000"/>
          <w:w w:val="92"/>
          <w:sz w:val="24"/>
          <w:szCs w:val="20"/>
        </w:rPr>
        <w:t xml:space="preserve"> uzbrojeni</w:t>
      </w:r>
      <w:r w:rsidRPr="00063172">
        <w:rPr>
          <w:rFonts w:asciiTheme="majorHAnsi" w:hAnsiTheme="majorHAnsi" w:cs="Arial"/>
          <w:b/>
          <w:color w:val="000000"/>
          <w:w w:val="92"/>
          <w:sz w:val="24"/>
          <w:szCs w:val="20"/>
        </w:rPr>
        <w:t>e terenu</w:t>
      </w:r>
    </w:p>
    <w:p w:rsidR="00EC1A9B" w:rsidRPr="00C013B3" w:rsidRDefault="00EC1A9B" w:rsidP="00F01741">
      <w:pPr>
        <w:spacing w:line="360" w:lineRule="auto"/>
        <w:ind w:right="1"/>
        <w:jc w:val="both"/>
        <w:rPr>
          <w:rFonts w:asciiTheme="majorHAnsi" w:hAnsiTheme="majorHAnsi" w:cs="Arial"/>
          <w:color w:val="000000"/>
          <w:w w:val="92"/>
        </w:rPr>
      </w:pPr>
      <w:r w:rsidRPr="00C013B3">
        <w:rPr>
          <w:rFonts w:asciiTheme="majorHAnsi" w:hAnsiTheme="majorHAnsi" w:cs="Arial"/>
          <w:color w:val="000000"/>
          <w:w w:val="92"/>
        </w:rPr>
        <w:t xml:space="preserve">W granicach projektowanej </w:t>
      </w:r>
      <w:r w:rsidR="00923B19" w:rsidRPr="00C013B3">
        <w:rPr>
          <w:rFonts w:asciiTheme="majorHAnsi" w:hAnsiTheme="majorHAnsi" w:cs="Arial"/>
          <w:color w:val="000000"/>
          <w:w w:val="92"/>
        </w:rPr>
        <w:t>prze</w:t>
      </w:r>
      <w:r w:rsidR="00C013B3" w:rsidRPr="00C013B3">
        <w:rPr>
          <w:rFonts w:asciiTheme="majorHAnsi" w:hAnsiTheme="majorHAnsi" w:cs="Arial"/>
          <w:color w:val="000000"/>
          <w:w w:val="92"/>
        </w:rPr>
        <w:t>budowy występuje poprzecznie</w:t>
      </w:r>
      <w:r w:rsidRPr="00C013B3">
        <w:rPr>
          <w:rFonts w:asciiTheme="majorHAnsi" w:hAnsiTheme="majorHAnsi" w:cs="Arial"/>
          <w:color w:val="000000"/>
          <w:w w:val="92"/>
        </w:rPr>
        <w:t xml:space="preserve"> istniejące uzbrojenie </w:t>
      </w:r>
      <w:r w:rsidR="00C013B3" w:rsidRPr="00C013B3">
        <w:rPr>
          <w:rFonts w:asciiTheme="majorHAnsi" w:hAnsiTheme="majorHAnsi" w:cs="Arial"/>
          <w:color w:val="000000"/>
          <w:w w:val="92"/>
        </w:rPr>
        <w:t>tj. sieć gazowa oraz kanalizacja sanitarna. Projektowana przebudowa ulicy nie koliduje z</w:t>
      </w:r>
      <w:r w:rsidR="007F0172">
        <w:rPr>
          <w:rFonts w:asciiTheme="majorHAnsi" w:hAnsiTheme="majorHAnsi" w:cs="Arial"/>
          <w:color w:val="000000"/>
          <w:w w:val="92"/>
        </w:rPr>
        <w:t> </w:t>
      </w:r>
      <w:r w:rsidR="00C013B3" w:rsidRPr="00C013B3">
        <w:rPr>
          <w:rFonts w:asciiTheme="majorHAnsi" w:hAnsiTheme="majorHAnsi" w:cs="Arial"/>
          <w:color w:val="000000"/>
          <w:w w:val="92"/>
        </w:rPr>
        <w:t>przedmiotowym uzbrojeniem i</w:t>
      </w:r>
      <w:r w:rsidRPr="00C013B3">
        <w:rPr>
          <w:rFonts w:asciiTheme="majorHAnsi" w:hAnsiTheme="majorHAnsi" w:cs="Arial"/>
          <w:color w:val="000000"/>
          <w:w w:val="92"/>
        </w:rPr>
        <w:t xml:space="preserve"> nie wymaga zabezpieczenia.</w:t>
      </w:r>
      <w:r w:rsidR="00923B19" w:rsidRPr="00C013B3">
        <w:rPr>
          <w:rFonts w:asciiTheme="majorHAnsi" w:hAnsiTheme="majorHAnsi" w:cs="Arial"/>
          <w:color w:val="000000"/>
          <w:w w:val="92"/>
        </w:rPr>
        <w:t xml:space="preserve"> </w:t>
      </w:r>
    </w:p>
    <w:p w:rsidR="00EC1A9B" w:rsidRPr="00C013B3" w:rsidRDefault="00EC1A9B" w:rsidP="00C013B3">
      <w:pPr>
        <w:shd w:val="clear" w:color="auto" w:fill="FFFFFF"/>
        <w:spacing w:line="360" w:lineRule="auto"/>
        <w:ind w:right="889"/>
        <w:rPr>
          <w:rFonts w:asciiTheme="majorHAnsi" w:hAnsiTheme="majorHAnsi" w:cs="Arial"/>
          <w:color w:val="000000"/>
          <w:w w:val="92"/>
        </w:rPr>
      </w:pPr>
    </w:p>
    <w:p w:rsidR="002668FD" w:rsidRPr="00063172" w:rsidRDefault="00EC1A9B" w:rsidP="00C013B3">
      <w:pPr>
        <w:pStyle w:val="Tekstpodstawowy"/>
        <w:spacing w:line="360" w:lineRule="auto"/>
        <w:rPr>
          <w:rFonts w:asciiTheme="majorHAnsi" w:hAnsiTheme="majorHAnsi" w:cs="Arial"/>
          <w:b/>
          <w:color w:val="000000"/>
          <w:w w:val="92"/>
        </w:rPr>
      </w:pPr>
      <w:r w:rsidRPr="00063172">
        <w:rPr>
          <w:rFonts w:asciiTheme="majorHAnsi" w:hAnsiTheme="majorHAnsi" w:cs="Arial"/>
          <w:b/>
          <w:color w:val="000000"/>
          <w:w w:val="92"/>
        </w:rPr>
        <w:t xml:space="preserve">4. </w:t>
      </w:r>
      <w:r w:rsidR="002668FD" w:rsidRPr="00063172">
        <w:rPr>
          <w:rFonts w:asciiTheme="majorHAnsi" w:hAnsiTheme="majorHAnsi" w:cs="Arial"/>
          <w:b/>
          <w:color w:val="000000"/>
          <w:w w:val="92"/>
        </w:rPr>
        <w:t>WPŁYW INWESTYCJI NA ŚRODOWISKO</w:t>
      </w:r>
    </w:p>
    <w:p w:rsidR="002668FD" w:rsidRPr="00C013B3" w:rsidRDefault="002668FD" w:rsidP="00C013B3">
      <w:pPr>
        <w:pStyle w:val="Tekstpodstawowy"/>
        <w:spacing w:line="360" w:lineRule="auto"/>
        <w:ind w:firstLine="709"/>
        <w:jc w:val="both"/>
        <w:rPr>
          <w:rFonts w:asciiTheme="majorHAnsi" w:hAnsiTheme="majorHAnsi" w:cs="Arial"/>
          <w:color w:val="000000"/>
          <w:w w:val="92"/>
        </w:rPr>
      </w:pPr>
      <w:r w:rsidRPr="00C013B3">
        <w:rPr>
          <w:rFonts w:asciiTheme="majorHAnsi" w:hAnsiTheme="majorHAnsi" w:cs="Arial"/>
          <w:color w:val="000000"/>
          <w:w w:val="92"/>
        </w:rPr>
        <w:t xml:space="preserve">Zadanie pod nazwą „Przebudowa </w:t>
      </w:r>
      <w:r w:rsidR="00AC7FA1" w:rsidRPr="00C013B3">
        <w:rPr>
          <w:rFonts w:asciiTheme="majorHAnsi" w:hAnsiTheme="majorHAnsi" w:cs="Arial"/>
          <w:color w:val="000000"/>
          <w:w w:val="92"/>
        </w:rPr>
        <w:t>ulicy powiatowej Nr 122</w:t>
      </w:r>
      <w:r w:rsidR="00C013B3" w:rsidRPr="00C013B3">
        <w:rPr>
          <w:rFonts w:asciiTheme="majorHAnsi" w:hAnsiTheme="majorHAnsi" w:cs="Arial"/>
          <w:color w:val="000000"/>
          <w:w w:val="92"/>
        </w:rPr>
        <w:t>5R Borkowskiej w</w:t>
      </w:r>
      <w:r w:rsidR="007F0172">
        <w:rPr>
          <w:rFonts w:asciiTheme="majorHAnsi" w:hAnsiTheme="majorHAnsi" w:cs="Arial"/>
          <w:color w:val="000000"/>
          <w:w w:val="92"/>
        </w:rPr>
        <w:t> </w:t>
      </w:r>
      <w:r w:rsidR="00C013B3" w:rsidRPr="00C013B3">
        <w:rPr>
          <w:rFonts w:asciiTheme="majorHAnsi" w:hAnsiTheme="majorHAnsi" w:cs="Arial"/>
          <w:color w:val="000000"/>
          <w:w w:val="92"/>
        </w:rPr>
        <w:t>Sędziszowie Mał</w:t>
      </w:r>
      <w:r w:rsidR="00AC7FA1" w:rsidRPr="00C013B3">
        <w:rPr>
          <w:rFonts w:asciiTheme="majorHAnsi" w:hAnsiTheme="majorHAnsi" w:cs="Arial"/>
          <w:color w:val="000000"/>
          <w:w w:val="92"/>
        </w:rPr>
        <w:t>opolskim</w:t>
      </w:r>
      <w:r w:rsidRPr="00C013B3">
        <w:rPr>
          <w:rFonts w:asciiTheme="majorHAnsi" w:hAnsiTheme="majorHAnsi" w:cs="Arial"/>
          <w:color w:val="000000"/>
          <w:w w:val="92"/>
        </w:rPr>
        <w:t>” wykonywane jest w istniejącym pasie drogowym nie wymaga uzyskania pozwolenia na budowę. W ramach inwestycji przewiduje się podniesienie parametrów technicznych drogi (przebudowa nawierzchni), uzupełnienie poboczy i</w:t>
      </w:r>
      <w:r w:rsidR="007F0172">
        <w:rPr>
          <w:rFonts w:asciiTheme="majorHAnsi" w:hAnsiTheme="majorHAnsi" w:cs="Arial"/>
          <w:color w:val="000000"/>
          <w:w w:val="92"/>
        </w:rPr>
        <w:t> </w:t>
      </w:r>
      <w:r w:rsidRPr="00C013B3">
        <w:rPr>
          <w:rFonts w:asciiTheme="majorHAnsi" w:hAnsiTheme="majorHAnsi" w:cs="Arial"/>
          <w:color w:val="000000"/>
          <w:w w:val="92"/>
        </w:rPr>
        <w:t>nawierzchni na zjazdach. Inwestycja umożliwi podniesienie nośności drogi  bez dokonywania zmiany stosunków wodnych. Przedmiotowe zadanie nie jest przedsięwzięciem znajdującym się w katalogu przedsięwzięć określonych w Rozporządzeniu Rady Ministrów z dnia 9 listopada 2010r. w sprawie przedsięwzięć mogących znacząco oddziaływać na środowisko (Dz. U. Nr 213, poz. 1397 ze zm.). Realizacja inwestycji wpłynie na zwiększenie płynności ruchu, efektem którego będzie krótszy czas przejazdu na przedmiotowym odcinku, zmniejszy zużycie paliwa oraz emisji spalin.</w:t>
      </w:r>
    </w:p>
    <w:p w:rsidR="002668FD" w:rsidRPr="00C013B3" w:rsidRDefault="002668FD" w:rsidP="00C013B3">
      <w:pPr>
        <w:shd w:val="clear" w:color="auto" w:fill="FFFFFF"/>
        <w:spacing w:line="360" w:lineRule="auto"/>
        <w:ind w:right="889"/>
        <w:jc w:val="both"/>
        <w:rPr>
          <w:rFonts w:asciiTheme="majorHAnsi" w:hAnsiTheme="majorHAnsi" w:cs="Arial"/>
          <w:color w:val="000000"/>
          <w:w w:val="92"/>
        </w:rPr>
      </w:pPr>
    </w:p>
    <w:p w:rsidR="00EC1A9B" w:rsidRPr="00063172" w:rsidRDefault="00EC1A9B" w:rsidP="00C013B3">
      <w:pPr>
        <w:pStyle w:val="Akapitzlist"/>
        <w:numPr>
          <w:ilvl w:val="0"/>
          <w:numId w:val="8"/>
        </w:numPr>
        <w:shd w:val="clear" w:color="auto" w:fill="FFFFFF"/>
        <w:spacing w:line="360" w:lineRule="auto"/>
        <w:ind w:right="889"/>
        <w:rPr>
          <w:rFonts w:asciiTheme="majorHAnsi" w:hAnsiTheme="majorHAnsi" w:cs="Arial"/>
          <w:b/>
          <w:color w:val="000000"/>
          <w:w w:val="92"/>
        </w:rPr>
      </w:pPr>
      <w:r w:rsidRPr="00063172">
        <w:rPr>
          <w:rFonts w:asciiTheme="majorHAnsi" w:hAnsiTheme="majorHAnsi" w:cs="Arial"/>
          <w:b/>
          <w:color w:val="000000"/>
          <w:w w:val="92"/>
        </w:rPr>
        <w:t>UWAGI OGÓLNE</w:t>
      </w:r>
    </w:p>
    <w:p w:rsidR="00E81828" w:rsidRPr="00C013B3" w:rsidRDefault="00EC1A9B" w:rsidP="007F0172">
      <w:pPr>
        <w:pStyle w:val="Tekstpodstawowy"/>
        <w:spacing w:line="360" w:lineRule="auto"/>
        <w:ind w:firstLine="709"/>
        <w:jc w:val="both"/>
        <w:rPr>
          <w:rFonts w:asciiTheme="majorHAnsi" w:hAnsiTheme="majorHAnsi" w:cs="Arial"/>
          <w:color w:val="000000"/>
          <w:w w:val="92"/>
        </w:rPr>
      </w:pPr>
      <w:r w:rsidRPr="00C013B3">
        <w:rPr>
          <w:rFonts w:asciiTheme="majorHAnsi" w:hAnsiTheme="majorHAnsi" w:cs="Arial"/>
          <w:color w:val="000000"/>
          <w:w w:val="92"/>
        </w:rPr>
        <w:t xml:space="preserve">Roboty wykonywać z zachowaniem wszelkich warunków bhp.  </w:t>
      </w:r>
      <w:r w:rsidR="00293E21" w:rsidRPr="00C013B3">
        <w:rPr>
          <w:rFonts w:asciiTheme="majorHAnsi" w:hAnsiTheme="majorHAnsi" w:cs="Arial"/>
          <w:color w:val="000000"/>
          <w:w w:val="92"/>
        </w:rPr>
        <w:t>Zabrania się</w:t>
      </w:r>
      <w:r w:rsidR="00F01741">
        <w:rPr>
          <w:rFonts w:asciiTheme="majorHAnsi" w:hAnsiTheme="majorHAnsi" w:cs="Arial"/>
          <w:color w:val="000000"/>
          <w:w w:val="92"/>
        </w:rPr>
        <w:t xml:space="preserve"> </w:t>
      </w:r>
      <w:r w:rsidR="00293E21" w:rsidRPr="00C013B3">
        <w:rPr>
          <w:rFonts w:asciiTheme="majorHAnsi" w:hAnsiTheme="majorHAnsi" w:cs="Arial"/>
          <w:color w:val="000000"/>
          <w:w w:val="92"/>
        </w:rPr>
        <w:t>z</w:t>
      </w:r>
      <w:r w:rsidRPr="00C013B3">
        <w:rPr>
          <w:rFonts w:asciiTheme="majorHAnsi" w:hAnsiTheme="majorHAnsi" w:cs="Arial"/>
          <w:color w:val="000000"/>
          <w:w w:val="92"/>
        </w:rPr>
        <w:t>asypywanie wykopów pod uzbrojenie oraz wykonywania nasypów zbrylonym, zamarzniętym gruntem.</w:t>
      </w:r>
      <w:r w:rsidR="00293E21" w:rsidRPr="00C013B3">
        <w:rPr>
          <w:rFonts w:asciiTheme="majorHAnsi" w:hAnsiTheme="majorHAnsi" w:cs="Arial"/>
          <w:color w:val="000000"/>
          <w:w w:val="92"/>
        </w:rPr>
        <w:t xml:space="preserve"> </w:t>
      </w:r>
      <w:r w:rsidRPr="00C013B3">
        <w:rPr>
          <w:rFonts w:asciiTheme="majorHAnsi" w:hAnsiTheme="majorHAnsi" w:cs="Arial"/>
          <w:color w:val="000000"/>
          <w:w w:val="92"/>
        </w:rPr>
        <w:t xml:space="preserve">Wykonawca ma obowiązek oznakować i zabezpieczyć teren budowy według obowiązujących przepisów.     </w:t>
      </w:r>
    </w:p>
    <w:p w:rsidR="00EE6E56" w:rsidRPr="00C013B3" w:rsidRDefault="00EE6E56" w:rsidP="00C013B3">
      <w:pPr>
        <w:spacing w:line="360" w:lineRule="auto"/>
        <w:ind w:left="284" w:right="889" w:hanging="284"/>
        <w:rPr>
          <w:rFonts w:asciiTheme="majorHAnsi" w:hAnsiTheme="majorHAnsi" w:cs="Arial"/>
          <w:color w:val="000000"/>
          <w:w w:val="92"/>
        </w:rPr>
      </w:pPr>
    </w:p>
    <w:p w:rsidR="00AC7FA1" w:rsidRPr="00C013B3" w:rsidRDefault="00AC7FA1" w:rsidP="00C013B3">
      <w:pPr>
        <w:spacing w:line="360" w:lineRule="auto"/>
        <w:ind w:left="284" w:right="889" w:hanging="284"/>
        <w:rPr>
          <w:rFonts w:asciiTheme="majorHAnsi" w:hAnsiTheme="majorHAnsi"/>
        </w:rPr>
      </w:pPr>
    </w:p>
    <w:p w:rsidR="00AC7FA1" w:rsidRPr="00C013B3" w:rsidRDefault="00AC7FA1" w:rsidP="00C013B3">
      <w:pPr>
        <w:spacing w:line="360" w:lineRule="auto"/>
        <w:ind w:left="284" w:right="889" w:hanging="284"/>
        <w:rPr>
          <w:rFonts w:asciiTheme="majorHAnsi" w:hAnsiTheme="majorHAnsi"/>
        </w:rPr>
      </w:pPr>
    </w:p>
    <w:p w:rsidR="00AC7FA1" w:rsidRPr="00C013B3" w:rsidRDefault="00AC7FA1" w:rsidP="00C013B3">
      <w:pPr>
        <w:spacing w:line="360" w:lineRule="auto"/>
        <w:ind w:left="284" w:right="889" w:hanging="284"/>
        <w:rPr>
          <w:rFonts w:asciiTheme="majorHAnsi" w:hAnsiTheme="majorHAnsi"/>
        </w:rPr>
      </w:pP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Pr="00C013B3">
        <w:rPr>
          <w:rFonts w:asciiTheme="majorHAnsi" w:hAnsiTheme="majorHAnsi"/>
        </w:rPr>
        <w:tab/>
      </w:r>
      <w:r w:rsidR="007F0172">
        <w:rPr>
          <w:rFonts w:asciiTheme="majorHAnsi" w:hAnsiTheme="majorHAnsi"/>
        </w:rPr>
        <w:tab/>
      </w:r>
      <w:r w:rsidRPr="00C013B3">
        <w:rPr>
          <w:rFonts w:asciiTheme="majorHAnsi" w:hAnsiTheme="majorHAnsi"/>
        </w:rPr>
        <w:t xml:space="preserve">Opracował: </w:t>
      </w:r>
    </w:p>
    <w:sectPr w:rsidR="00AC7FA1" w:rsidRPr="00C013B3" w:rsidSect="00C71E19">
      <w:headerReference w:type="default" r:id="rId8"/>
      <w:type w:val="continuous"/>
      <w:pgSz w:w="11907" w:h="16840"/>
      <w:pgMar w:top="1417" w:right="1417" w:bottom="1417" w:left="1417" w:header="426" w:footer="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8B3" w:rsidRDefault="005F78B3">
      <w:r>
        <w:separator/>
      </w:r>
    </w:p>
  </w:endnote>
  <w:endnote w:type="continuationSeparator" w:id="1">
    <w:p w:rsidR="005F78B3" w:rsidRDefault="005F78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8B3" w:rsidRDefault="005F78B3">
      <w:r>
        <w:separator/>
      </w:r>
    </w:p>
  </w:footnote>
  <w:footnote w:type="continuationSeparator" w:id="1">
    <w:p w:rsidR="005F78B3" w:rsidRDefault="005F7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3B3" w:rsidRPr="00AA236A" w:rsidRDefault="00C013B3" w:rsidP="00AA236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92D6B9"/>
    <w:multiLevelType w:val="hybridMultilevel"/>
    <w:tmpl w:val="1CA10D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2E6E247"/>
    <w:multiLevelType w:val="hybridMultilevel"/>
    <w:tmpl w:val="36EA235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1DDD9AE"/>
    <w:multiLevelType w:val="hybridMultilevel"/>
    <w:tmpl w:val="32D62B3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BF5B5B1"/>
    <w:multiLevelType w:val="hybridMultilevel"/>
    <w:tmpl w:val="922230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2"/>
    <w:multiLevelType w:val="singleLevel"/>
    <w:tmpl w:val="00000002"/>
    <w:lvl w:ilvl="0">
      <w:start w:val="4"/>
      <w:numFmt w:val="bullet"/>
      <w:lvlText w:val="-"/>
      <w:lvlJc w:val="left"/>
      <w:pPr>
        <w:tabs>
          <w:tab w:val="num" w:pos="360"/>
        </w:tabs>
        <w:ind w:left="360" w:hanging="360"/>
      </w:pPr>
      <w:rPr>
        <w:rFonts w:ascii="Times New Roman" w:hAnsi="Times New Roman" w:cs="Tahoma"/>
        <w:lang w:val="pl-PL"/>
      </w:rPr>
    </w:lvl>
  </w:abstractNum>
  <w:abstractNum w:abstractNumId="5">
    <w:nsid w:val="00000003"/>
    <w:multiLevelType w:val="singleLevel"/>
    <w:tmpl w:val="00000003"/>
    <w:name w:val="WW8Num3"/>
    <w:lvl w:ilvl="0">
      <w:start w:val="2"/>
      <w:numFmt w:val="bullet"/>
      <w:lvlText w:val=""/>
      <w:lvlJc w:val="left"/>
      <w:pPr>
        <w:tabs>
          <w:tab w:val="num" w:pos="1440"/>
        </w:tabs>
        <w:ind w:left="1440" w:hanging="360"/>
      </w:pPr>
      <w:rPr>
        <w:rFonts w:ascii="Symbol" w:hAnsi="Symbol" w:hint="default"/>
      </w:rPr>
    </w:lvl>
  </w:abstractNum>
  <w:abstractNum w:abstractNumId="6">
    <w:nsid w:val="0D18728A"/>
    <w:multiLevelType w:val="hybridMultilevel"/>
    <w:tmpl w:val="D802785A"/>
    <w:lvl w:ilvl="0" w:tplc="5C9AFC7E">
      <w:start w:val="2"/>
      <w:numFmt w:val="bullet"/>
      <w:lvlText w:val=""/>
      <w:lvlJc w:val="left"/>
      <w:pPr>
        <w:tabs>
          <w:tab w:val="num" w:pos="1440"/>
        </w:tabs>
        <w:ind w:left="1440" w:hanging="360"/>
      </w:pPr>
      <w:rPr>
        <w:rFonts w:ascii="Symbol" w:hAnsi="Symbol" w:cs="Times New Roman" w:hint="default"/>
        <w:color w:val="auto"/>
        <w:sz w:val="16"/>
        <w:szCs w:val="16"/>
      </w:rPr>
    </w:lvl>
    <w:lvl w:ilvl="1" w:tplc="5C9AFC7E">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7">
    <w:nsid w:val="0F5729A9"/>
    <w:multiLevelType w:val="multilevel"/>
    <w:tmpl w:val="33C6A3A8"/>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asciiTheme="majorHAnsi" w:hAnsiTheme="majorHAnsi" w:cs="Times New Roman" w:hint="default"/>
        <w:color w:val="auto"/>
        <w:sz w:val="23"/>
        <w:u w:val="none"/>
      </w:rPr>
    </w:lvl>
    <w:lvl w:ilvl="2">
      <w:start w:val="1"/>
      <w:numFmt w:val="decimal"/>
      <w:isLgl/>
      <w:lvlText w:val="%1.%2.%3."/>
      <w:lvlJc w:val="left"/>
      <w:pPr>
        <w:ind w:left="1800" w:hanging="720"/>
      </w:pPr>
      <w:rPr>
        <w:rFonts w:ascii="Arial Narrow" w:hAnsi="Arial Narrow" w:cs="Times New Roman" w:hint="default"/>
        <w:color w:val="auto"/>
        <w:sz w:val="23"/>
        <w:u w:val="none"/>
      </w:rPr>
    </w:lvl>
    <w:lvl w:ilvl="3">
      <w:start w:val="1"/>
      <w:numFmt w:val="decimal"/>
      <w:isLgl/>
      <w:lvlText w:val="%1.%2.%3.%4."/>
      <w:lvlJc w:val="left"/>
      <w:pPr>
        <w:ind w:left="2520" w:hanging="1080"/>
      </w:pPr>
      <w:rPr>
        <w:rFonts w:ascii="Arial Narrow" w:hAnsi="Arial Narrow" w:cs="Times New Roman" w:hint="default"/>
        <w:color w:val="auto"/>
        <w:sz w:val="23"/>
        <w:u w:val="none"/>
      </w:rPr>
    </w:lvl>
    <w:lvl w:ilvl="4">
      <w:start w:val="1"/>
      <w:numFmt w:val="decimal"/>
      <w:isLgl/>
      <w:lvlText w:val="%1.%2.%3.%4.%5."/>
      <w:lvlJc w:val="left"/>
      <w:pPr>
        <w:ind w:left="2880" w:hanging="1080"/>
      </w:pPr>
      <w:rPr>
        <w:rFonts w:ascii="Arial Narrow" w:hAnsi="Arial Narrow" w:cs="Times New Roman" w:hint="default"/>
        <w:color w:val="auto"/>
        <w:sz w:val="23"/>
        <w:u w:val="none"/>
      </w:rPr>
    </w:lvl>
    <w:lvl w:ilvl="5">
      <w:start w:val="1"/>
      <w:numFmt w:val="decimal"/>
      <w:isLgl/>
      <w:lvlText w:val="%1.%2.%3.%4.%5.%6."/>
      <w:lvlJc w:val="left"/>
      <w:pPr>
        <w:ind w:left="3600" w:hanging="1440"/>
      </w:pPr>
      <w:rPr>
        <w:rFonts w:ascii="Arial Narrow" w:hAnsi="Arial Narrow" w:cs="Times New Roman" w:hint="default"/>
        <w:color w:val="auto"/>
        <w:sz w:val="23"/>
        <w:u w:val="none"/>
      </w:rPr>
    </w:lvl>
    <w:lvl w:ilvl="6">
      <w:start w:val="1"/>
      <w:numFmt w:val="decimal"/>
      <w:isLgl/>
      <w:lvlText w:val="%1.%2.%3.%4.%5.%6.%7."/>
      <w:lvlJc w:val="left"/>
      <w:pPr>
        <w:ind w:left="3960" w:hanging="1440"/>
      </w:pPr>
      <w:rPr>
        <w:rFonts w:ascii="Arial Narrow" w:hAnsi="Arial Narrow" w:cs="Times New Roman" w:hint="default"/>
        <w:color w:val="auto"/>
        <w:sz w:val="23"/>
        <w:u w:val="none"/>
      </w:rPr>
    </w:lvl>
    <w:lvl w:ilvl="7">
      <w:start w:val="1"/>
      <w:numFmt w:val="decimal"/>
      <w:isLgl/>
      <w:lvlText w:val="%1.%2.%3.%4.%5.%6.%7.%8."/>
      <w:lvlJc w:val="left"/>
      <w:pPr>
        <w:ind w:left="4680" w:hanging="1800"/>
      </w:pPr>
      <w:rPr>
        <w:rFonts w:ascii="Arial Narrow" w:hAnsi="Arial Narrow" w:cs="Times New Roman" w:hint="default"/>
        <w:color w:val="auto"/>
        <w:sz w:val="23"/>
        <w:u w:val="none"/>
      </w:rPr>
    </w:lvl>
    <w:lvl w:ilvl="8">
      <w:start w:val="1"/>
      <w:numFmt w:val="decimal"/>
      <w:isLgl/>
      <w:lvlText w:val="%1.%2.%3.%4.%5.%6.%7.%8.%9."/>
      <w:lvlJc w:val="left"/>
      <w:pPr>
        <w:ind w:left="5400" w:hanging="2160"/>
      </w:pPr>
      <w:rPr>
        <w:rFonts w:ascii="Arial Narrow" w:hAnsi="Arial Narrow" w:cs="Times New Roman" w:hint="default"/>
        <w:color w:val="auto"/>
        <w:sz w:val="23"/>
        <w:u w:val="none"/>
      </w:rPr>
    </w:lvl>
  </w:abstractNum>
  <w:abstractNum w:abstractNumId="8">
    <w:nsid w:val="0FE741FF"/>
    <w:multiLevelType w:val="hybridMultilevel"/>
    <w:tmpl w:val="512C5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26B5CB6"/>
    <w:multiLevelType w:val="hybridMultilevel"/>
    <w:tmpl w:val="5C8AD3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33D300C"/>
    <w:multiLevelType w:val="hybridMultilevel"/>
    <w:tmpl w:val="0706D16A"/>
    <w:lvl w:ilvl="0" w:tplc="8F3A1E5A">
      <w:start w:val="1"/>
      <w:numFmt w:val="bullet"/>
      <w:lvlText w:val=""/>
      <w:lvlJc w:val="left"/>
      <w:pPr>
        <w:tabs>
          <w:tab w:val="num" w:pos="720"/>
        </w:tabs>
        <w:ind w:left="720" w:hanging="360"/>
      </w:pPr>
      <w:rPr>
        <w:rFonts w:ascii="Symbol" w:hAnsi="Symbol" w:hint="default"/>
      </w:rPr>
    </w:lvl>
    <w:lvl w:ilvl="1" w:tplc="5DAAB072" w:tentative="1">
      <w:start w:val="1"/>
      <w:numFmt w:val="bullet"/>
      <w:lvlText w:val="o"/>
      <w:lvlJc w:val="left"/>
      <w:pPr>
        <w:tabs>
          <w:tab w:val="num" w:pos="1440"/>
        </w:tabs>
        <w:ind w:left="1440" w:hanging="360"/>
      </w:pPr>
      <w:rPr>
        <w:rFonts w:ascii="Courier New" w:hAnsi="Courier New" w:cs="Courier New" w:hint="default"/>
      </w:rPr>
    </w:lvl>
    <w:lvl w:ilvl="2" w:tplc="8F682034" w:tentative="1">
      <w:start w:val="1"/>
      <w:numFmt w:val="bullet"/>
      <w:lvlText w:val=""/>
      <w:lvlJc w:val="left"/>
      <w:pPr>
        <w:tabs>
          <w:tab w:val="num" w:pos="2160"/>
        </w:tabs>
        <w:ind w:left="2160" w:hanging="360"/>
      </w:pPr>
      <w:rPr>
        <w:rFonts w:ascii="Wingdings" w:hAnsi="Wingdings" w:hint="default"/>
      </w:rPr>
    </w:lvl>
    <w:lvl w:ilvl="3" w:tplc="04150017" w:tentative="1">
      <w:start w:val="1"/>
      <w:numFmt w:val="bullet"/>
      <w:lvlText w:val=""/>
      <w:lvlJc w:val="left"/>
      <w:pPr>
        <w:tabs>
          <w:tab w:val="num" w:pos="2880"/>
        </w:tabs>
        <w:ind w:left="2880" w:hanging="360"/>
      </w:pPr>
      <w:rPr>
        <w:rFonts w:ascii="Symbol" w:hAnsi="Symbol" w:hint="default"/>
      </w:rPr>
    </w:lvl>
    <w:lvl w:ilvl="4" w:tplc="99BAFF9A" w:tentative="1">
      <w:start w:val="1"/>
      <w:numFmt w:val="bullet"/>
      <w:lvlText w:val="o"/>
      <w:lvlJc w:val="left"/>
      <w:pPr>
        <w:tabs>
          <w:tab w:val="num" w:pos="3600"/>
        </w:tabs>
        <w:ind w:left="3600" w:hanging="360"/>
      </w:pPr>
      <w:rPr>
        <w:rFonts w:ascii="Courier New" w:hAnsi="Courier New" w:cs="Courier New" w:hint="default"/>
      </w:rPr>
    </w:lvl>
    <w:lvl w:ilvl="5" w:tplc="8F682034" w:tentative="1">
      <w:start w:val="1"/>
      <w:numFmt w:val="bullet"/>
      <w:lvlText w:val=""/>
      <w:lvlJc w:val="left"/>
      <w:pPr>
        <w:tabs>
          <w:tab w:val="num" w:pos="4320"/>
        </w:tabs>
        <w:ind w:left="4320" w:hanging="360"/>
      </w:pPr>
      <w:rPr>
        <w:rFonts w:ascii="Wingdings" w:hAnsi="Wingdings" w:hint="default"/>
      </w:rPr>
    </w:lvl>
    <w:lvl w:ilvl="6" w:tplc="22322054"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BB05853"/>
    <w:multiLevelType w:val="multilevel"/>
    <w:tmpl w:val="4AA88B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25C11EA6"/>
    <w:multiLevelType w:val="hybridMultilevel"/>
    <w:tmpl w:val="F84E8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F6C5B20"/>
    <w:multiLevelType w:val="hybridMultilevel"/>
    <w:tmpl w:val="38406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93408EC"/>
    <w:multiLevelType w:val="multilevel"/>
    <w:tmpl w:val="FF8423E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5D7513D7"/>
    <w:multiLevelType w:val="hybridMultilevel"/>
    <w:tmpl w:val="C7AA49B6"/>
    <w:lvl w:ilvl="0" w:tplc="86E0B650">
      <w:start w:val="2"/>
      <w:numFmt w:val="bullet"/>
      <w:lvlText w:val=""/>
      <w:lvlJc w:val="left"/>
      <w:pPr>
        <w:tabs>
          <w:tab w:val="num" w:pos="1440"/>
        </w:tabs>
        <w:ind w:left="1440" w:hanging="360"/>
      </w:pPr>
      <w:rPr>
        <w:rFonts w:ascii="Symbol" w:hAnsi="Symbol" w:cs="Times New Roman" w:hint="default"/>
        <w:color w:val="auto"/>
        <w:sz w:val="16"/>
        <w:szCs w:val="16"/>
      </w:rPr>
    </w:lvl>
    <w:lvl w:ilvl="1" w:tplc="B1D240B0">
      <w:start w:val="1"/>
      <w:numFmt w:val="bullet"/>
      <w:lvlText w:val="o"/>
      <w:lvlJc w:val="left"/>
      <w:pPr>
        <w:tabs>
          <w:tab w:val="num" w:pos="1440"/>
        </w:tabs>
        <w:ind w:left="1440" w:hanging="360"/>
      </w:pPr>
      <w:rPr>
        <w:rFonts w:ascii="Courier New" w:hAnsi="Courier New" w:cs="Courier New" w:hint="default"/>
      </w:rPr>
    </w:lvl>
    <w:lvl w:ilvl="2" w:tplc="2F68F3E6">
      <w:start w:val="1"/>
      <w:numFmt w:val="bullet"/>
      <w:lvlText w:val=""/>
      <w:lvlJc w:val="left"/>
      <w:pPr>
        <w:tabs>
          <w:tab w:val="num" w:pos="2160"/>
        </w:tabs>
        <w:ind w:left="2160" w:hanging="360"/>
      </w:pPr>
      <w:rPr>
        <w:rFonts w:ascii="Wingdings" w:hAnsi="Wingdings" w:cs="Times New Roman" w:hint="default"/>
      </w:rPr>
    </w:lvl>
    <w:lvl w:ilvl="3" w:tplc="5C92EA88">
      <w:start w:val="1"/>
      <w:numFmt w:val="bullet"/>
      <w:lvlText w:val=""/>
      <w:lvlJc w:val="left"/>
      <w:pPr>
        <w:tabs>
          <w:tab w:val="num" w:pos="2880"/>
        </w:tabs>
        <w:ind w:left="2880" w:hanging="360"/>
      </w:pPr>
      <w:rPr>
        <w:rFonts w:ascii="Symbol" w:hAnsi="Symbol" w:cs="Times New Roman" w:hint="default"/>
      </w:rPr>
    </w:lvl>
    <w:lvl w:ilvl="4" w:tplc="08A887C6">
      <w:start w:val="1"/>
      <w:numFmt w:val="bullet"/>
      <w:lvlText w:val="o"/>
      <w:lvlJc w:val="left"/>
      <w:pPr>
        <w:tabs>
          <w:tab w:val="num" w:pos="3600"/>
        </w:tabs>
        <w:ind w:left="3600" w:hanging="360"/>
      </w:pPr>
      <w:rPr>
        <w:rFonts w:ascii="Courier New" w:hAnsi="Courier New" w:cs="Courier New" w:hint="default"/>
      </w:rPr>
    </w:lvl>
    <w:lvl w:ilvl="5" w:tplc="1E0C0220">
      <w:start w:val="1"/>
      <w:numFmt w:val="bullet"/>
      <w:lvlText w:val=""/>
      <w:lvlJc w:val="left"/>
      <w:pPr>
        <w:tabs>
          <w:tab w:val="num" w:pos="4320"/>
        </w:tabs>
        <w:ind w:left="4320" w:hanging="360"/>
      </w:pPr>
      <w:rPr>
        <w:rFonts w:ascii="Wingdings" w:hAnsi="Wingdings" w:cs="Times New Roman" w:hint="default"/>
      </w:rPr>
    </w:lvl>
    <w:lvl w:ilvl="6" w:tplc="F67A3462">
      <w:start w:val="1"/>
      <w:numFmt w:val="bullet"/>
      <w:lvlText w:val=""/>
      <w:lvlJc w:val="left"/>
      <w:pPr>
        <w:tabs>
          <w:tab w:val="num" w:pos="5040"/>
        </w:tabs>
        <w:ind w:left="5040" w:hanging="360"/>
      </w:pPr>
      <w:rPr>
        <w:rFonts w:ascii="Symbol" w:hAnsi="Symbol" w:cs="Times New Roman" w:hint="default"/>
      </w:rPr>
    </w:lvl>
    <w:lvl w:ilvl="7" w:tplc="F1EC826E">
      <w:start w:val="1"/>
      <w:numFmt w:val="bullet"/>
      <w:lvlText w:val="o"/>
      <w:lvlJc w:val="left"/>
      <w:pPr>
        <w:tabs>
          <w:tab w:val="num" w:pos="5760"/>
        </w:tabs>
        <w:ind w:left="5760" w:hanging="360"/>
      </w:pPr>
      <w:rPr>
        <w:rFonts w:ascii="Courier New" w:hAnsi="Courier New" w:cs="Courier New" w:hint="default"/>
      </w:rPr>
    </w:lvl>
    <w:lvl w:ilvl="8" w:tplc="251AB85C">
      <w:start w:val="1"/>
      <w:numFmt w:val="bullet"/>
      <w:lvlText w:val=""/>
      <w:lvlJc w:val="left"/>
      <w:pPr>
        <w:tabs>
          <w:tab w:val="num" w:pos="6480"/>
        </w:tabs>
        <w:ind w:left="6480" w:hanging="360"/>
      </w:pPr>
      <w:rPr>
        <w:rFonts w:ascii="Wingdings" w:hAnsi="Wingdings" w:cs="Times New Roman" w:hint="default"/>
      </w:rPr>
    </w:lvl>
  </w:abstractNum>
  <w:abstractNum w:abstractNumId="16">
    <w:nsid w:val="63782311"/>
    <w:multiLevelType w:val="hybridMultilevel"/>
    <w:tmpl w:val="55B1B0F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8363B7B"/>
    <w:multiLevelType w:val="multilevel"/>
    <w:tmpl w:val="BB74C0A8"/>
    <w:lvl w:ilvl="0">
      <w:start w:val="2"/>
      <w:numFmt w:val="decimal"/>
      <w:lvlText w:val="%1"/>
      <w:lvlJc w:val="left"/>
      <w:pPr>
        <w:ind w:left="360" w:hanging="360"/>
      </w:pPr>
      <w:rPr>
        <w:rFonts w:ascii="Arial Narrow" w:hAnsi="Arial Narrow" w:cs="Times New Roman" w:hint="default"/>
        <w:b w:val="0"/>
        <w:color w:val="auto"/>
        <w:sz w:val="23"/>
        <w:u w:val="none"/>
      </w:rPr>
    </w:lvl>
    <w:lvl w:ilvl="1">
      <w:start w:val="2"/>
      <w:numFmt w:val="decimal"/>
      <w:lvlText w:val="%1.%2"/>
      <w:lvlJc w:val="left"/>
      <w:pPr>
        <w:ind w:left="1080" w:hanging="360"/>
      </w:pPr>
      <w:rPr>
        <w:rFonts w:asciiTheme="majorHAnsi" w:hAnsiTheme="majorHAnsi" w:cs="Times New Roman" w:hint="default"/>
        <w:b/>
        <w:color w:val="auto"/>
        <w:sz w:val="23"/>
        <w:u w:val="none"/>
      </w:rPr>
    </w:lvl>
    <w:lvl w:ilvl="2">
      <w:start w:val="1"/>
      <w:numFmt w:val="decimal"/>
      <w:lvlText w:val="%1.%2.%3"/>
      <w:lvlJc w:val="left"/>
      <w:pPr>
        <w:ind w:left="2160" w:hanging="720"/>
      </w:pPr>
      <w:rPr>
        <w:rFonts w:ascii="Arial Narrow" w:hAnsi="Arial Narrow" w:cs="Times New Roman" w:hint="default"/>
        <w:b w:val="0"/>
        <w:color w:val="auto"/>
        <w:sz w:val="23"/>
        <w:u w:val="none"/>
      </w:rPr>
    </w:lvl>
    <w:lvl w:ilvl="3">
      <w:start w:val="1"/>
      <w:numFmt w:val="decimal"/>
      <w:lvlText w:val="%1.%2.%3.%4"/>
      <w:lvlJc w:val="left"/>
      <w:pPr>
        <w:ind w:left="3240" w:hanging="1080"/>
      </w:pPr>
      <w:rPr>
        <w:rFonts w:ascii="Arial Narrow" w:hAnsi="Arial Narrow" w:cs="Times New Roman" w:hint="default"/>
        <w:b w:val="0"/>
        <w:color w:val="auto"/>
        <w:sz w:val="23"/>
        <w:u w:val="none"/>
      </w:rPr>
    </w:lvl>
    <w:lvl w:ilvl="4">
      <w:start w:val="1"/>
      <w:numFmt w:val="decimal"/>
      <w:lvlText w:val="%1.%2.%3.%4.%5"/>
      <w:lvlJc w:val="left"/>
      <w:pPr>
        <w:ind w:left="3960" w:hanging="1080"/>
      </w:pPr>
      <w:rPr>
        <w:rFonts w:ascii="Arial Narrow" w:hAnsi="Arial Narrow" w:cs="Times New Roman" w:hint="default"/>
        <w:b w:val="0"/>
        <w:color w:val="auto"/>
        <w:sz w:val="23"/>
        <w:u w:val="none"/>
      </w:rPr>
    </w:lvl>
    <w:lvl w:ilvl="5">
      <w:start w:val="1"/>
      <w:numFmt w:val="decimal"/>
      <w:lvlText w:val="%1.%2.%3.%4.%5.%6"/>
      <w:lvlJc w:val="left"/>
      <w:pPr>
        <w:ind w:left="5040" w:hanging="1440"/>
      </w:pPr>
      <w:rPr>
        <w:rFonts w:ascii="Arial Narrow" w:hAnsi="Arial Narrow" w:cs="Times New Roman" w:hint="default"/>
        <w:b w:val="0"/>
        <w:color w:val="auto"/>
        <w:sz w:val="23"/>
        <w:u w:val="none"/>
      </w:rPr>
    </w:lvl>
    <w:lvl w:ilvl="6">
      <w:start w:val="1"/>
      <w:numFmt w:val="decimal"/>
      <w:lvlText w:val="%1.%2.%3.%4.%5.%6.%7"/>
      <w:lvlJc w:val="left"/>
      <w:pPr>
        <w:ind w:left="5760" w:hanging="1440"/>
      </w:pPr>
      <w:rPr>
        <w:rFonts w:ascii="Arial Narrow" w:hAnsi="Arial Narrow" w:cs="Times New Roman" w:hint="default"/>
        <w:b w:val="0"/>
        <w:color w:val="auto"/>
        <w:sz w:val="23"/>
        <w:u w:val="none"/>
      </w:rPr>
    </w:lvl>
    <w:lvl w:ilvl="7">
      <w:start w:val="1"/>
      <w:numFmt w:val="decimal"/>
      <w:lvlText w:val="%1.%2.%3.%4.%5.%6.%7.%8"/>
      <w:lvlJc w:val="left"/>
      <w:pPr>
        <w:ind w:left="6840" w:hanging="1800"/>
      </w:pPr>
      <w:rPr>
        <w:rFonts w:ascii="Arial Narrow" w:hAnsi="Arial Narrow" w:cs="Times New Roman" w:hint="default"/>
        <w:b w:val="0"/>
        <w:color w:val="auto"/>
        <w:sz w:val="23"/>
        <w:u w:val="none"/>
      </w:rPr>
    </w:lvl>
    <w:lvl w:ilvl="8">
      <w:start w:val="1"/>
      <w:numFmt w:val="decimal"/>
      <w:lvlText w:val="%1.%2.%3.%4.%5.%6.%7.%8.%9"/>
      <w:lvlJc w:val="left"/>
      <w:pPr>
        <w:ind w:left="7560" w:hanging="1800"/>
      </w:pPr>
      <w:rPr>
        <w:rFonts w:ascii="Arial Narrow" w:hAnsi="Arial Narrow" w:cs="Times New Roman" w:hint="default"/>
        <w:b w:val="0"/>
        <w:color w:val="auto"/>
        <w:sz w:val="23"/>
        <w:u w:val="none"/>
      </w:rPr>
    </w:lvl>
  </w:abstractNum>
  <w:abstractNum w:abstractNumId="18">
    <w:nsid w:val="76526AA6"/>
    <w:multiLevelType w:val="hybridMultilevel"/>
    <w:tmpl w:val="2C7E2F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5"/>
  </w:num>
  <w:num w:numId="4">
    <w:abstractNumId w:val="10"/>
  </w:num>
  <w:num w:numId="5">
    <w:abstractNumId w:val="4"/>
  </w:num>
  <w:num w:numId="6">
    <w:abstractNumId w:val="14"/>
  </w:num>
  <w:num w:numId="7">
    <w:abstractNumId w:val="12"/>
  </w:num>
  <w:num w:numId="8">
    <w:abstractNumId w:val="7"/>
  </w:num>
  <w:num w:numId="9">
    <w:abstractNumId w:val="17"/>
  </w:num>
  <w:num w:numId="10">
    <w:abstractNumId w:val="1"/>
  </w:num>
  <w:num w:numId="11">
    <w:abstractNumId w:val="0"/>
  </w:num>
  <w:num w:numId="12">
    <w:abstractNumId w:val="3"/>
  </w:num>
  <w:num w:numId="13">
    <w:abstractNumId w:val="2"/>
  </w:num>
  <w:num w:numId="14">
    <w:abstractNumId w:val="9"/>
  </w:num>
  <w:num w:numId="15">
    <w:abstractNumId w:val="16"/>
  </w:num>
  <w:num w:numId="16">
    <w:abstractNumId w:val="18"/>
  </w:num>
  <w:num w:numId="17">
    <w:abstractNumId w:val="8"/>
  </w:num>
  <w:num w:numId="18">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efaultTabStop w:val="709"/>
  <w:hyphenationZone w:val="425"/>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100BE5"/>
    <w:rsid w:val="00005D85"/>
    <w:rsid w:val="00007B7B"/>
    <w:rsid w:val="000270E4"/>
    <w:rsid w:val="000310BF"/>
    <w:rsid w:val="00032186"/>
    <w:rsid w:val="000353CA"/>
    <w:rsid w:val="0004584F"/>
    <w:rsid w:val="000467BD"/>
    <w:rsid w:val="000578C5"/>
    <w:rsid w:val="00063172"/>
    <w:rsid w:val="00063A60"/>
    <w:rsid w:val="00065889"/>
    <w:rsid w:val="00065D5F"/>
    <w:rsid w:val="00067AA2"/>
    <w:rsid w:val="00091DD3"/>
    <w:rsid w:val="00093FC5"/>
    <w:rsid w:val="00094F75"/>
    <w:rsid w:val="00095869"/>
    <w:rsid w:val="000B0327"/>
    <w:rsid w:val="000B170A"/>
    <w:rsid w:val="000B4968"/>
    <w:rsid w:val="000B6533"/>
    <w:rsid w:val="000B6612"/>
    <w:rsid w:val="000B6901"/>
    <w:rsid w:val="000E7443"/>
    <w:rsid w:val="000F5D45"/>
    <w:rsid w:val="000F73B4"/>
    <w:rsid w:val="001006CD"/>
    <w:rsid w:val="00100BE5"/>
    <w:rsid w:val="00100F03"/>
    <w:rsid w:val="001101AB"/>
    <w:rsid w:val="0013154D"/>
    <w:rsid w:val="00137AE1"/>
    <w:rsid w:val="001452F0"/>
    <w:rsid w:val="001470B1"/>
    <w:rsid w:val="00154BEA"/>
    <w:rsid w:val="00154E69"/>
    <w:rsid w:val="001626F6"/>
    <w:rsid w:val="00170AED"/>
    <w:rsid w:val="00175C83"/>
    <w:rsid w:val="00186616"/>
    <w:rsid w:val="00194FB2"/>
    <w:rsid w:val="0019620D"/>
    <w:rsid w:val="001A2D15"/>
    <w:rsid w:val="001A7507"/>
    <w:rsid w:val="001B0C82"/>
    <w:rsid w:val="001C0CEC"/>
    <w:rsid w:val="001C0EF5"/>
    <w:rsid w:val="001C109C"/>
    <w:rsid w:val="001C2246"/>
    <w:rsid w:val="001C44D0"/>
    <w:rsid w:val="001C4C3D"/>
    <w:rsid w:val="001D2F8D"/>
    <w:rsid w:val="001E6C05"/>
    <w:rsid w:val="001F0512"/>
    <w:rsid w:val="001F0C0F"/>
    <w:rsid w:val="002128FD"/>
    <w:rsid w:val="002134A7"/>
    <w:rsid w:val="00214010"/>
    <w:rsid w:val="00243F58"/>
    <w:rsid w:val="00253C7A"/>
    <w:rsid w:val="00256B54"/>
    <w:rsid w:val="002609EC"/>
    <w:rsid w:val="0026646E"/>
    <w:rsid w:val="002668FD"/>
    <w:rsid w:val="00283187"/>
    <w:rsid w:val="00291076"/>
    <w:rsid w:val="00291685"/>
    <w:rsid w:val="00293E21"/>
    <w:rsid w:val="00295CFF"/>
    <w:rsid w:val="002972A4"/>
    <w:rsid w:val="002A2651"/>
    <w:rsid w:val="002A569C"/>
    <w:rsid w:val="002B5142"/>
    <w:rsid w:val="002B7565"/>
    <w:rsid w:val="002C16F8"/>
    <w:rsid w:val="002C1B41"/>
    <w:rsid w:val="002C4E59"/>
    <w:rsid w:val="002D005F"/>
    <w:rsid w:val="002D15ED"/>
    <w:rsid w:val="002D5D96"/>
    <w:rsid w:val="002E66DF"/>
    <w:rsid w:val="002F110C"/>
    <w:rsid w:val="002F775E"/>
    <w:rsid w:val="00312477"/>
    <w:rsid w:val="00331023"/>
    <w:rsid w:val="003407E5"/>
    <w:rsid w:val="00341E5E"/>
    <w:rsid w:val="003446AF"/>
    <w:rsid w:val="00362DE3"/>
    <w:rsid w:val="00365A46"/>
    <w:rsid w:val="00367A55"/>
    <w:rsid w:val="003702F7"/>
    <w:rsid w:val="0037268D"/>
    <w:rsid w:val="003744C9"/>
    <w:rsid w:val="00376703"/>
    <w:rsid w:val="00377338"/>
    <w:rsid w:val="00392827"/>
    <w:rsid w:val="003934C0"/>
    <w:rsid w:val="003A6260"/>
    <w:rsid w:val="003A694F"/>
    <w:rsid w:val="003B314B"/>
    <w:rsid w:val="003C049D"/>
    <w:rsid w:val="003C0D3B"/>
    <w:rsid w:val="003C3195"/>
    <w:rsid w:val="003D1F7C"/>
    <w:rsid w:val="003D64D0"/>
    <w:rsid w:val="003E71C6"/>
    <w:rsid w:val="003F570C"/>
    <w:rsid w:val="00405320"/>
    <w:rsid w:val="00416E41"/>
    <w:rsid w:val="00422870"/>
    <w:rsid w:val="004264A7"/>
    <w:rsid w:val="00427010"/>
    <w:rsid w:val="004276A0"/>
    <w:rsid w:val="00435BB2"/>
    <w:rsid w:val="00446F16"/>
    <w:rsid w:val="004538F2"/>
    <w:rsid w:val="00453B2F"/>
    <w:rsid w:val="00462301"/>
    <w:rsid w:val="004623CE"/>
    <w:rsid w:val="00465D38"/>
    <w:rsid w:val="00470042"/>
    <w:rsid w:val="00472C6D"/>
    <w:rsid w:val="004733E1"/>
    <w:rsid w:val="00476627"/>
    <w:rsid w:val="00477FCB"/>
    <w:rsid w:val="00495CE7"/>
    <w:rsid w:val="004A22BE"/>
    <w:rsid w:val="004A62CF"/>
    <w:rsid w:val="004B045B"/>
    <w:rsid w:val="004B2082"/>
    <w:rsid w:val="004C00D5"/>
    <w:rsid w:val="004C084C"/>
    <w:rsid w:val="004C182D"/>
    <w:rsid w:val="004D3452"/>
    <w:rsid w:val="004E4575"/>
    <w:rsid w:val="004E4C19"/>
    <w:rsid w:val="004F1F84"/>
    <w:rsid w:val="0050029B"/>
    <w:rsid w:val="00500951"/>
    <w:rsid w:val="005057A9"/>
    <w:rsid w:val="0051076F"/>
    <w:rsid w:val="00514C7B"/>
    <w:rsid w:val="0051544B"/>
    <w:rsid w:val="00517B1B"/>
    <w:rsid w:val="00534373"/>
    <w:rsid w:val="00536B58"/>
    <w:rsid w:val="00536C38"/>
    <w:rsid w:val="005404F4"/>
    <w:rsid w:val="00543762"/>
    <w:rsid w:val="005474AF"/>
    <w:rsid w:val="00565335"/>
    <w:rsid w:val="005660F4"/>
    <w:rsid w:val="005674F3"/>
    <w:rsid w:val="00572CA1"/>
    <w:rsid w:val="005769F3"/>
    <w:rsid w:val="0058150C"/>
    <w:rsid w:val="0059176F"/>
    <w:rsid w:val="005A1F18"/>
    <w:rsid w:val="005A28C4"/>
    <w:rsid w:val="005A3D87"/>
    <w:rsid w:val="005B3044"/>
    <w:rsid w:val="005B4096"/>
    <w:rsid w:val="005C2BB2"/>
    <w:rsid w:val="005C49EF"/>
    <w:rsid w:val="005D3537"/>
    <w:rsid w:val="005E2507"/>
    <w:rsid w:val="005E56C5"/>
    <w:rsid w:val="005F78B3"/>
    <w:rsid w:val="005F7BB9"/>
    <w:rsid w:val="00625C33"/>
    <w:rsid w:val="00627553"/>
    <w:rsid w:val="00635770"/>
    <w:rsid w:val="00656F78"/>
    <w:rsid w:val="006629DE"/>
    <w:rsid w:val="0066718C"/>
    <w:rsid w:val="006725DF"/>
    <w:rsid w:val="00674A55"/>
    <w:rsid w:val="006772E4"/>
    <w:rsid w:val="00683602"/>
    <w:rsid w:val="0069361F"/>
    <w:rsid w:val="00695F1C"/>
    <w:rsid w:val="006B035F"/>
    <w:rsid w:val="006B1C47"/>
    <w:rsid w:val="006B23A5"/>
    <w:rsid w:val="006B76D6"/>
    <w:rsid w:val="006C27ED"/>
    <w:rsid w:val="006C7E29"/>
    <w:rsid w:val="006D5C2B"/>
    <w:rsid w:val="006E2BD0"/>
    <w:rsid w:val="006E3FC8"/>
    <w:rsid w:val="006E7129"/>
    <w:rsid w:val="006F4A36"/>
    <w:rsid w:val="006F740F"/>
    <w:rsid w:val="0070279F"/>
    <w:rsid w:val="007156BC"/>
    <w:rsid w:val="00720EBF"/>
    <w:rsid w:val="00721636"/>
    <w:rsid w:val="00730CD9"/>
    <w:rsid w:val="00735141"/>
    <w:rsid w:val="00740214"/>
    <w:rsid w:val="00740DA3"/>
    <w:rsid w:val="00743081"/>
    <w:rsid w:val="007610EB"/>
    <w:rsid w:val="00762D7F"/>
    <w:rsid w:val="00767AB6"/>
    <w:rsid w:val="007728FC"/>
    <w:rsid w:val="00773BBD"/>
    <w:rsid w:val="0077558B"/>
    <w:rsid w:val="00781FF7"/>
    <w:rsid w:val="007907AB"/>
    <w:rsid w:val="007B1A9A"/>
    <w:rsid w:val="007B3D82"/>
    <w:rsid w:val="007B5645"/>
    <w:rsid w:val="007C2717"/>
    <w:rsid w:val="007C4A7E"/>
    <w:rsid w:val="007C740A"/>
    <w:rsid w:val="007D2B52"/>
    <w:rsid w:val="007D58C8"/>
    <w:rsid w:val="007D5D88"/>
    <w:rsid w:val="007E0D43"/>
    <w:rsid w:val="007E3162"/>
    <w:rsid w:val="007E42B0"/>
    <w:rsid w:val="007F0172"/>
    <w:rsid w:val="007F32CA"/>
    <w:rsid w:val="007F60F3"/>
    <w:rsid w:val="00803715"/>
    <w:rsid w:val="00804501"/>
    <w:rsid w:val="00807CC5"/>
    <w:rsid w:val="00811DAC"/>
    <w:rsid w:val="00812A5D"/>
    <w:rsid w:val="00812D74"/>
    <w:rsid w:val="008146DB"/>
    <w:rsid w:val="00821B8C"/>
    <w:rsid w:val="00823ED0"/>
    <w:rsid w:val="00823EDB"/>
    <w:rsid w:val="00825D84"/>
    <w:rsid w:val="00831CD2"/>
    <w:rsid w:val="00846A95"/>
    <w:rsid w:val="00851ED3"/>
    <w:rsid w:val="008619F4"/>
    <w:rsid w:val="008636A8"/>
    <w:rsid w:val="00863EB5"/>
    <w:rsid w:val="0086736E"/>
    <w:rsid w:val="00871789"/>
    <w:rsid w:val="00876A61"/>
    <w:rsid w:val="00882151"/>
    <w:rsid w:val="00886320"/>
    <w:rsid w:val="00886589"/>
    <w:rsid w:val="0088660F"/>
    <w:rsid w:val="0089448C"/>
    <w:rsid w:val="008A13B0"/>
    <w:rsid w:val="008B148A"/>
    <w:rsid w:val="008B2CC1"/>
    <w:rsid w:val="008B4F03"/>
    <w:rsid w:val="008C0E0F"/>
    <w:rsid w:val="008C754B"/>
    <w:rsid w:val="008D3781"/>
    <w:rsid w:val="008D66CB"/>
    <w:rsid w:val="008E147C"/>
    <w:rsid w:val="008E3D63"/>
    <w:rsid w:val="008E49E5"/>
    <w:rsid w:val="008F4A07"/>
    <w:rsid w:val="008F5C76"/>
    <w:rsid w:val="00900AC9"/>
    <w:rsid w:val="009024DD"/>
    <w:rsid w:val="00903E55"/>
    <w:rsid w:val="009053A7"/>
    <w:rsid w:val="00911D70"/>
    <w:rsid w:val="00914B27"/>
    <w:rsid w:val="00923B19"/>
    <w:rsid w:val="00925943"/>
    <w:rsid w:val="00936D04"/>
    <w:rsid w:val="0094082F"/>
    <w:rsid w:val="00943338"/>
    <w:rsid w:val="009466DB"/>
    <w:rsid w:val="009467BE"/>
    <w:rsid w:val="00950C70"/>
    <w:rsid w:val="00953E6B"/>
    <w:rsid w:val="00956350"/>
    <w:rsid w:val="00961E87"/>
    <w:rsid w:val="00986E63"/>
    <w:rsid w:val="009A10F6"/>
    <w:rsid w:val="009A5445"/>
    <w:rsid w:val="009A6CAA"/>
    <w:rsid w:val="009B2669"/>
    <w:rsid w:val="009B3850"/>
    <w:rsid w:val="009B3941"/>
    <w:rsid w:val="009B7DC4"/>
    <w:rsid w:val="009C070E"/>
    <w:rsid w:val="009D0E2B"/>
    <w:rsid w:val="009D7A67"/>
    <w:rsid w:val="009E02A6"/>
    <w:rsid w:val="009E106F"/>
    <w:rsid w:val="009E1473"/>
    <w:rsid w:val="009E46F1"/>
    <w:rsid w:val="009E738B"/>
    <w:rsid w:val="009F2808"/>
    <w:rsid w:val="009F6960"/>
    <w:rsid w:val="00A0382B"/>
    <w:rsid w:val="00A13EE7"/>
    <w:rsid w:val="00A15682"/>
    <w:rsid w:val="00A2688E"/>
    <w:rsid w:val="00A27122"/>
    <w:rsid w:val="00A32146"/>
    <w:rsid w:val="00A33CCA"/>
    <w:rsid w:val="00A33DDE"/>
    <w:rsid w:val="00A364FD"/>
    <w:rsid w:val="00A365B9"/>
    <w:rsid w:val="00A37525"/>
    <w:rsid w:val="00A521AD"/>
    <w:rsid w:val="00A52AC4"/>
    <w:rsid w:val="00A52F43"/>
    <w:rsid w:val="00A541E7"/>
    <w:rsid w:val="00A57C25"/>
    <w:rsid w:val="00A625B4"/>
    <w:rsid w:val="00A636AD"/>
    <w:rsid w:val="00A6754E"/>
    <w:rsid w:val="00A70A94"/>
    <w:rsid w:val="00A75651"/>
    <w:rsid w:val="00A767DD"/>
    <w:rsid w:val="00A8306C"/>
    <w:rsid w:val="00AA021D"/>
    <w:rsid w:val="00AA10F4"/>
    <w:rsid w:val="00AA236A"/>
    <w:rsid w:val="00AA2449"/>
    <w:rsid w:val="00AA6CCA"/>
    <w:rsid w:val="00AB04D8"/>
    <w:rsid w:val="00AB0AAF"/>
    <w:rsid w:val="00AB6396"/>
    <w:rsid w:val="00AB6E92"/>
    <w:rsid w:val="00AC253C"/>
    <w:rsid w:val="00AC3383"/>
    <w:rsid w:val="00AC3408"/>
    <w:rsid w:val="00AC4F92"/>
    <w:rsid w:val="00AC6BAA"/>
    <w:rsid w:val="00AC7FA1"/>
    <w:rsid w:val="00AD12DD"/>
    <w:rsid w:val="00AF54D5"/>
    <w:rsid w:val="00AF5C17"/>
    <w:rsid w:val="00B00437"/>
    <w:rsid w:val="00B02EFE"/>
    <w:rsid w:val="00B041EC"/>
    <w:rsid w:val="00B1388E"/>
    <w:rsid w:val="00B138FF"/>
    <w:rsid w:val="00B25BDA"/>
    <w:rsid w:val="00B36232"/>
    <w:rsid w:val="00B3701F"/>
    <w:rsid w:val="00B40F08"/>
    <w:rsid w:val="00B44974"/>
    <w:rsid w:val="00B46B02"/>
    <w:rsid w:val="00B502C6"/>
    <w:rsid w:val="00B55954"/>
    <w:rsid w:val="00B5642A"/>
    <w:rsid w:val="00B57296"/>
    <w:rsid w:val="00B6206B"/>
    <w:rsid w:val="00B62508"/>
    <w:rsid w:val="00B6690D"/>
    <w:rsid w:val="00B7690D"/>
    <w:rsid w:val="00B84773"/>
    <w:rsid w:val="00B91B64"/>
    <w:rsid w:val="00B9362E"/>
    <w:rsid w:val="00B96272"/>
    <w:rsid w:val="00BA1118"/>
    <w:rsid w:val="00BA17BF"/>
    <w:rsid w:val="00BA4906"/>
    <w:rsid w:val="00BA5B97"/>
    <w:rsid w:val="00BB0CB5"/>
    <w:rsid w:val="00BC7094"/>
    <w:rsid w:val="00BD4FE9"/>
    <w:rsid w:val="00BD7739"/>
    <w:rsid w:val="00BE1C62"/>
    <w:rsid w:val="00BE1F71"/>
    <w:rsid w:val="00BE7D85"/>
    <w:rsid w:val="00BF3FB5"/>
    <w:rsid w:val="00C013B3"/>
    <w:rsid w:val="00C07FE2"/>
    <w:rsid w:val="00C1127C"/>
    <w:rsid w:val="00C11540"/>
    <w:rsid w:val="00C13036"/>
    <w:rsid w:val="00C17409"/>
    <w:rsid w:val="00C26C2B"/>
    <w:rsid w:val="00C354F5"/>
    <w:rsid w:val="00C37442"/>
    <w:rsid w:val="00C471C9"/>
    <w:rsid w:val="00C47CD8"/>
    <w:rsid w:val="00C520FF"/>
    <w:rsid w:val="00C61CF7"/>
    <w:rsid w:val="00C661AB"/>
    <w:rsid w:val="00C66E51"/>
    <w:rsid w:val="00C6780A"/>
    <w:rsid w:val="00C71E19"/>
    <w:rsid w:val="00C8447E"/>
    <w:rsid w:val="00C9244B"/>
    <w:rsid w:val="00C935BB"/>
    <w:rsid w:val="00C93868"/>
    <w:rsid w:val="00C95F17"/>
    <w:rsid w:val="00CB0FDD"/>
    <w:rsid w:val="00CB2D69"/>
    <w:rsid w:val="00CB4C6A"/>
    <w:rsid w:val="00CB7990"/>
    <w:rsid w:val="00CC216B"/>
    <w:rsid w:val="00CC5133"/>
    <w:rsid w:val="00CC550A"/>
    <w:rsid w:val="00CC5E26"/>
    <w:rsid w:val="00CD5E50"/>
    <w:rsid w:val="00CF5F59"/>
    <w:rsid w:val="00CF777D"/>
    <w:rsid w:val="00D15831"/>
    <w:rsid w:val="00D21D3D"/>
    <w:rsid w:val="00D241BD"/>
    <w:rsid w:val="00D2789A"/>
    <w:rsid w:val="00D3183E"/>
    <w:rsid w:val="00D3656E"/>
    <w:rsid w:val="00D63E33"/>
    <w:rsid w:val="00D67D33"/>
    <w:rsid w:val="00D7397A"/>
    <w:rsid w:val="00D75ED9"/>
    <w:rsid w:val="00D77640"/>
    <w:rsid w:val="00D94813"/>
    <w:rsid w:val="00D956DB"/>
    <w:rsid w:val="00DA13AE"/>
    <w:rsid w:val="00DA27D5"/>
    <w:rsid w:val="00DA707E"/>
    <w:rsid w:val="00DA7827"/>
    <w:rsid w:val="00DB6042"/>
    <w:rsid w:val="00DC2022"/>
    <w:rsid w:val="00DC7ADE"/>
    <w:rsid w:val="00DD311B"/>
    <w:rsid w:val="00DD6BF8"/>
    <w:rsid w:val="00DE4B72"/>
    <w:rsid w:val="00DF249C"/>
    <w:rsid w:val="00E12798"/>
    <w:rsid w:val="00E235E3"/>
    <w:rsid w:val="00E23E4C"/>
    <w:rsid w:val="00E34DD6"/>
    <w:rsid w:val="00E3593F"/>
    <w:rsid w:val="00E37455"/>
    <w:rsid w:val="00E42388"/>
    <w:rsid w:val="00E42AB7"/>
    <w:rsid w:val="00E42D1D"/>
    <w:rsid w:val="00E432F7"/>
    <w:rsid w:val="00E54175"/>
    <w:rsid w:val="00E55C93"/>
    <w:rsid w:val="00E564D2"/>
    <w:rsid w:val="00E56F90"/>
    <w:rsid w:val="00E63034"/>
    <w:rsid w:val="00E74A4D"/>
    <w:rsid w:val="00E81828"/>
    <w:rsid w:val="00E81E71"/>
    <w:rsid w:val="00E91526"/>
    <w:rsid w:val="00EA6A8C"/>
    <w:rsid w:val="00EB579A"/>
    <w:rsid w:val="00EB7001"/>
    <w:rsid w:val="00EC03E1"/>
    <w:rsid w:val="00EC1A9B"/>
    <w:rsid w:val="00ED23F8"/>
    <w:rsid w:val="00ED3E81"/>
    <w:rsid w:val="00ED450D"/>
    <w:rsid w:val="00EE5152"/>
    <w:rsid w:val="00EE6E56"/>
    <w:rsid w:val="00EF30B7"/>
    <w:rsid w:val="00EF3F33"/>
    <w:rsid w:val="00F01741"/>
    <w:rsid w:val="00F0366D"/>
    <w:rsid w:val="00F05A13"/>
    <w:rsid w:val="00F12D77"/>
    <w:rsid w:val="00F161FF"/>
    <w:rsid w:val="00F20B9E"/>
    <w:rsid w:val="00F25629"/>
    <w:rsid w:val="00F260EB"/>
    <w:rsid w:val="00F355B3"/>
    <w:rsid w:val="00F37F81"/>
    <w:rsid w:val="00F407B4"/>
    <w:rsid w:val="00F407FA"/>
    <w:rsid w:val="00F42053"/>
    <w:rsid w:val="00F43ED7"/>
    <w:rsid w:val="00F469C1"/>
    <w:rsid w:val="00F505F4"/>
    <w:rsid w:val="00F51AE2"/>
    <w:rsid w:val="00F534AC"/>
    <w:rsid w:val="00F569FF"/>
    <w:rsid w:val="00F57D92"/>
    <w:rsid w:val="00F6739E"/>
    <w:rsid w:val="00F70BEF"/>
    <w:rsid w:val="00F72CAE"/>
    <w:rsid w:val="00F81A8F"/>
    <w:rsid w:val="00F8214E"/>
    <w:rsid w:val="00F96D88"/>
    <w:rsid w:val="00F97905"/>
    <w:rsid w:val="00FA3917"/>
    <w:rsid w:val="00FA5547"/>
    <w:rsid w:val="00FA5BEE"/>
    <w:rsid w:val="00FB644D"/>
    <w:rsid w:val="00FC3864"/>
    <w:rsid w:val="00FC38BB"/>
    <w:rsid w:val="00FD1919"/>
    <w:rsid w:val="00FE0192"/>
    <w:rsid w:val="00FE1D49"/>
    <w:rsid w:val="00FF0445"/>
    <w:rsid w:val="00FF115C"/>
    <w:rsid w:val="00FF13B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407FA"/>
    <w:pPr>
      <w:spacing w:line="360" w:lineRule="atLeast"/>
    </w:pPr>
    <w:rPr>
      <w:sz w:val="24"/>
    </w:rPr>
  </w:style>
  <w:style w:type="paragraph" w:styleId="Nagwek1">
    <w:name w:val="heading 1"/>
    <w:basedOn w:val="Normalny"/>
    <w:next w:val="Normalny"/>
    <w:qFormat/>
    <w:rsid w:val="009E1473"/>
    <w:pPr>
      <w:keepNext/>
      <w:spacing w:line="360" w:lineRule="auto"/>
      <w:ind w:left="567"/>
      <w:jc w:val="center"/>
      <w:outlineLvl w:val="0"/>
    </w:pPr>
    <w:rPr>
      <w:sz w:val="36"/>
      <w:szCs w:val="36"/>
    </w:rPr>
  </w:style>
  <w:style w:type="paragraph" w:styleId="Nagwek2">
    <w:name w:val="heading 2"/>
    <w:basedOn w:val="Normalny"/>
    <w:next w:val="Normalny"/>
    <w:qFormat/>
    <w:rsid w:val="009E1473"/>
    <w:pPr>
      <w:keepNext/>
      <w:autoSpaceDE w:val="0"/>
      <w:autoSpaceDN w:val="0"/>
      <w:spacing w:line="360" w:lineRule="auto"/>
      <w:jc w:val="center"/>
      <w:outlineLvl w:val="1"/>
    </w:pPr>
    <w:rPr>
      <w:sz w:val="28"/>
      <w:szCs w:val="28"/>
    </w:rPr>
  </w:style>
  <w:style w:type="paragraph" w:styleId="Nagwek3">
    <w:name w:val="heading 3"/>
    <w:basedOn w:val="Normalny"/>
    <w:next w:val="Normalny"/>
    <w:qFormat/>
    <w:rsid w:val="009E1473"/>
    <w:pPr>
      <w:keepNext/>
      <w:autoSpaceDE w:val="0"/>
      <w:autoSpaceDN w:val="0"/>
      <w:spacing w:line="360" w:lineRule="auto"/>
      <w:outlineLvl w:val="2"/>
    </w:pPr>
    <w:rPr>
      <w:sz w:val="28"/>
      <w:szCs w:val="28"/>
    </w:rPr>
  </w:style>
  <w:style w:type="paragraph" w:styleId="Nagwek4">
    <w:name w:val="heading 4"/>
    <w:basedOn w:val="Normalny"/>
    <w:next w:val="Normalny"/>
    <w:qFormat/>
    <w:rsid w:val="009E1473"/>
    <w:pPr>
      <w:keepNext/>
      <w:autoSpaceDE w:val="0"/>
      <w:autoSpaceDN w:val="0"/>
      <w:spacing w:line="360" w:lineRule="auto"/>
      <w:outlineLvl w:val="3"/>
    </w:pPr>
    <w:rPr>
      <w:sz w:val="32"/>
      <w:szCs w:val="32"/>
    </w:rPr>
  </w:style>
  <w:style w:type="paragraph" w:styleId="Nagwek5">
    <w:name w:val="heading 5"/>
    <w:basedOn w:val="Normalny"/>
    <w:next w:val="Normalny"/>
    <w:qFormat/>
    <w:rsid w:val="009E1473"/>
    <w:pPr>
      <w:keepNext/>
      <w:autoSpaceDE w:val="0"/>
      <w:autoSpaceDN w:val="0"/>
      <w:spacing w:line="360" w:lineRule="auto"/>
      <w:outlineLvl w:val="4"/>
    </w:pPr>
    <w:rPr>
      <w:b/>
      <w:bCs/>
      <w:sz w:val="20"/>
      <w:szCs w:val="24"/>
    </w:rPr>
  </w:style>
  <w:style w:type="paragraph" w:styleId="Nagwek6">
    <w:name w:val="heading 6"/>
    <w:basedOn w:val="Normalny"/>
    <w:next w:val="Normalny"/>
    <w:qFormat/>
    <w:rsid w:val="009E1473"/>
    <w:pPr>
      <w:keepNext/>
      <w:autoSpaceDE w:val="0"/>
      <w:autoSpaceDN w:val="0"/>
      <w:ind w:left="709"/>
      <w:outlineLvl w:val="5"/>
    </w:pPr>
    <w:rPr>
      <w:sz w:val="28"/>
      <w:szCs w:val="28"/>
    </w:rPr>
  </w:style>
  <w:style w:type="paragraph" w:styleId="Nagwek7">
    <w:name w:val="heading 7"/>
    <w:basedOn w:val="Normalny"/>
    <w:next w:val="Normalny"/>
    <w:qFormat/>
    <w:rsid w:val="009E1473"/>
    <w:pPr>
      <w:keepNext/>
      <w:ind w:left="708" w:firstLine="708"/>
      <w:outlineLvl w:val="6"/>
    </w:pPr>
    <w:rPr>
      <w:sz w:val="28"/>
    </w:rPr>
  </w:style>
  <w:style w:type="paragraph" w:styleId="Nagwek8">
    <w:name w:val="heading 8"/>
    <w:basedOn w:val="Normalny"/>
    <w:next w:val="Normalny"/>
    <w:qFormat/>
    <w:rsid w:val="009E1473"/>
    <w:pPr>
      <w:spacing w:before="240" w:beforeAutospacing="1" w:after="60" w:afterAutospacing="1" w:line="240" w:lineRule="auto"/>
      <w:jc w:val="both"/>
      <w:outlineLvl w:val="7"/>
    </w:pPr>
    <w:rPr>
      <w:i/>
      <w:iCs/>
      <w:szCs w:val="24"/>
    </w:rPr>
  </w:style>
  <w:style w:type="paragraph" w:styleId="Nagwek9">
    <w:name w:val="heading 9"/>
    <w:basedOn w:val="Normalny"/>
    <w:next w:val="Normalny"/>
    <w:qFormat/>
    <w:rsid w:val="009E1473"/>
    <w:pPr>
      <w:spacing w:before="240" w:beforeAutospacing="1" w:after="60" w:afterAutospacing="1" w:line="240" w:lineRule="auto"/>
      <w:jc w:val="both"/>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E1473"/>
    <w:pPr>
      <w:ind w:left="567"/>
    </w:pPr>
  </w:style>
  <w:style w:type="character" w:styleId="Numerstrony">
    <w:name w:val="page number"/>
    <w:basedOn w:val="Domylnaczcionkaakapitu"/>
    <w:rsid w:val="009E1473"/>
  </w:style>
  <w:style w:type="character" w:styleId="Odwoaniedokomentarza">
    <w:name w:val="annotation reference"/>
    <w:semiHidden/>
    <w:rsid w:val="009E1473"/>
    <w:rPr>
      <w:sz w:val="16"/>
      <w:szCs w:val="16"/>
    </w:rPr>
  </w:style>
  <w:style w:type="paragraph" w:styleId="Tekstkomentarza">
    <w:name w:val="annotation text"/>
    <w:basedOn w:val="Normalny"/>
    <w:link w:val="TekstkomentarzaZnak"/>
    <w:semiHidden/>
    <w:rsid w:val="009E1473"/>
    <w:pPr>
      <w:autoSpaceDE w:val="0"/>
      <w:autoSpaceDN w:val="0"/>
      <w:spacing w:line="360" w:lineRule="auto"/>
    </w:pPr>
    <w:rPr>
      <w:sz w:val="20"/>
    </w:rPr>
  </w:style>
  <w:style w:type="character" w:customStyle="1" w:styleId="TekstkomentarzaZnak">
    <w:name w:val="Tekst komentarza Znak"/>
    <w:basedOn w:val="Domylnaczcionkaakapitu"/>
    <w:link w:val="Tekstkomentarza"/>
    <w:semiHidden/>
    <w:rsid w:val="0026646E"/>
  </w:style>
  <w:style w:type="paragraph" w:styleId="Tekstpodstawowywcity2">
    <w:name w:val="Body Text Indent 2"/>
    <w:basedOn w:val="Normalny"/>
    <w:rsid w:val="009E1473"/>
    <w:pPr>
      <w:ind w:left="426" w:hanging="426"/>
    </w:pPr>
  </w:style>
  <w:style w:type="paragraph" w:styleId="Tekstpodstawowywcity3">
    <w:name w:val="Body Text Indent 3"/>
    <w:basedOn w:val="Normalny"/>
    <w:rsid w:val="009E1473"/>
    <w:pPr>
      <w:ind w:left="1134" w:hanging="1134"/>
    </w:pPr>
  </w:style>
  <w:style w:type="paragraph" w:styleId="Tekstpodstawowy">
    <w:name w:val="Body Text"/>
    <w:basedOn w:val="Normalny"/>
    <w:link w:val="TekstpodstawowyZnak"/>
    <w:rsid w:val="009E1473"/>
    <w:pPr>
      <w:spacing w:line="240" w:lineRule="auto"/>
    </w:pPr>
  </w:style>
  <w:style w:type="character" w:customStyle="1" w:styleId="TekstpodstawowyZnak">
    <w:name w:val="Tekst podstawowy Znak"/>
    <w:link w:val="Tekstpodstawowy"/>
    <w:rsid w:val="002C4E59"/>
    <w:rPr>
      <w:sz w:val="24"/>
    </w:rPr>
  </w:style>
  <w:style w:type="paragraph" w:customStyle="1" w:styleId="Tekstpodstawowy21">
    <w:name w:val="Tekst podstawowy 21"/>
    <w:basedOn w:val="Normalny"/>
    <w:rsid w:val="009E1473"/>
    <w:pPr>
      <w:spacing w:line="240" w:lineRule="auto"/>
    </w:pPr>
    <w:rPr>
      <w:sz w:val="28"/>
    </w:rPr>
  </w:style>
  <w:style w:type="paragraph" w:customStyle="1" w:styleId="Tekstpodstawowywcity21">
    <w:name w:val="Tekst podstawowy wcięty 21"/>
    <w:basedOn w:val="Normalny"/>
    <w:rsid w:val="009E1473"/>
    <w:pPr>
      <w:overflowPunct w:val="0"/>
      <w:autoSpaceDE w:val="0"/>
      <w:autoSpaceDN w:val="0"/>
      <w:adjustRightInd w:val="0"/>
      <w:spacing w:line="360" w:lineRule="auto"/>
      <w:ind w:left="1134" w:hanging="425"/>
      <w:textAlignment w:val="baseline"/>
    </w:pPr>
  </w:style>
  <w:style w:type="paragraph" w:customStyle="1" w:styleId="FR1">
    <w:name w:val="FR1"/>
    <w:rsid w:val="009E1473"/>
    <w:pPr>
      <w:widowControl w:val="0"/>
      <w:autoSpaceDE w:val="0"/>
      <w:autoSpaceDN w:val="0"/>
      <w:adjustRightInd w:val="0"/>
    </w:pPr>
    <w:rPr>
      <w:rFonts w:ascii="Arial" w:hAnsi="Arial" w:cs="Arial"/>
      <w:b/>
      <w:bCs/>
      <w:sz w:val="28"/>
      <w:szCs w:val="28"/>
    </w:rPr>
  </w:style>
  <w:style w:type="paragraph" w:customStyle="1" w:styleId="FR2">
    <w:name w:val="FR2"/>
    <w:rsid w:val="009E1473"/>
    <w:pPr>
      <w:widowControl w:val="0"/>
      <w:autoSpaceDE w:val="0"/>
      <w:autoSpaceDN w:val="0"/>
      <w:adjustRightInd w:val="0"/>
      <w:spacing w:before="420"/>
    </w:pPr>
    <w:rPr>
      <w:rFonts w:ascii="Arial" w:hAnsi="Arial" w:cs="Arial"/>
      <w:sz w:val="24"/>
      <w:szCs w:val="24"/>
    </w:rPr>
  </w:style>
  <w:style w:type="paragraph" w:styleId="Tekstpodstawowy2">
    <w:name w:val="Body Text 2"/>
    <w:basedOn w:val="Normalny"/>
    <w:rsid w:val="009E1473"/>
    <w:pPr>
      <w:widowControl w:val="0"/>
      <w:autoSpaceDE w:val="0"/>
      <w:autoSpaceDN w:val="0"/>
      <w:adjustRightInd w:val="0"/>
      <w:jc w:val="both"/>
    </w:pPr>
    <w:rPr>
      <w:szCs w:val="24"/>
    </w:rPr>
  </w:style>
  <w:style w:type="paragraph" w:styleId="Nagwek">
    <w:name w:val="header"/>
    <w:aliases w:val="Nagłówek strony"/>
    <w:basedOn w:val="Normalny"/>
    <w:rsid w:val="009E1473"/>
    <w:pPr>
      <w:tabs>
        <w:tab w:val="center" w:pos="4536"/>
        <w:tab w:val="right" w:pos="9072"/>
      </w:tabs>
      <w:spacing w:line="240" w:lineRule="auto"/>
    </w:pPr>
    <w:rPr>
      <w:sz w:val="20"/>
    </w:rPr>
  </w:style>
  <w:style w:type="paragraph" w:styleId="Podtytu">
    <w:name w:val="Subtitle"/>
    <w:basedOn w:val="Normalny"/>
    <w:qFormat/>
    <w:rsid w:val="009E1473"/>
    <w:pPr>
      <w:spacing w:line="240" w:lineRule="auto"/>
    </w:pPr>
    <w:rPr>
      <w:sz w:val="28"/>
    </w:rPr>
  </w:style>
  <w:style w:type="paragraph" w:styleId="Stopka">
    <w:name w:val="footer"/>
    <w:basedOn w:val="Normalny"/>
    <w:rsid w:val="009E1473"/>
    <w:pPr>
      <w:tabs>
        <w:tab w:val="center" w:pos="4536"/>
        <w:tab w:val="right" w:pos="9072"/>
      </w:tabs>
      <w:autoSpaceDE w:val="0"/>
      <w:autoSpaceDN w:val="0"/>
    </w:pPr>
    <w:rPr>
      <w:sz w:val="20"/>
      <w:szCs w:val="24"/>
    </w:rPr>
  </w:style>
  <w:style w:type="paragraph" w:styleId="Tytu">
    <w:name w:val="Title"/>
    <w:basedOn w:val="Normalny"/>
    <w:qFormat/>
    <w:rsid w:val="009E1473"/>
    <w:pPr>
      <w:spacing w:line="360" w:lineRule="auto"/>
      <w:jc w:val="center"/>
    </w:pPr>
    <w:rPr>
      <w:rFonts w:ascii="Arial" w:hAnsi="Arial" w:cs="Arial"/>
      <w:b/>
      <w:sz w:val="28"/>
      <w:szCs w:val="36"/>
    </w:rPr>
  </w:style>
  <w:style w:type="paragraph" w:styleId="Tekstblokowy">
    <w:name w:val="Block Text"/>
    <w:basedOn w:val="Normalny"/>
    <w:rsid w:val="009E1473"/>
    <w:pPr>
      <w:ind w:left="284" w:right="-143"/>
    </w:pPr>
    <w:rPr>
      <w:sz w:val="26"/>
    </w:rPr>
  </w:style>
  <w:style w:type="paragraph" w:styleId="Tekstpodstawowy3">
    <w:name w:val="Body Text 3"/>
    <w:basedOn w:val="Normalny"/>
    <w:rsid w:val="009E1473"/>
    <w:pPr>
      <w:spacing w:line="240" w:lineRule="auto"/>
      <w:ind w:right="-142"/>
    </w:pPr>
  </w:style>
  <w:style w:type="paragraph" w:customStyle="1" w:styleId="xl24">
    <w:name w:val="xl24"/>
    <w:basedOn w:val="Normalny"/>
    <w:rsid w:val="009E1473"/>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textAlignment w:val="top"/>
    </w:pPr>
    <w:rPr>
      <w:b/>
      <w:bCs/>
      <w:szCs w:val="24"/>
    </w:rPr>
  </w:style>
  <w:style w:type="paragraph" w:customStyle="1" w:styleId="xl25">
    <w:name w:val="xl25"/>
    <w:basedOn w:val="Normalny"/>
    <w:rsid w:val="009E14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tekstzwyky">
    <w:name w:val="tekst zwykły"/>
    <w:basedOn w:val="Normalny"/>
    <w:rsid w:val="009E1473"/>
    <w:pPr>
      <w:spacing w:line="240" w:lineRule="auto"/>
    </w:pPr>
    <w:rPr>
      <w:rFonts w:ascii="Arial" w:hAnsi="Arial" w:cs="Arial"/>
      <w:szCs w:val="24"/>
    </w:rPr>
  </w:style>
  <w:style w:type="paragraph" w:styleId="Listanumerowana5">
    <w:name w:val="List Number 5"/>
    <w:basedOn w:val="Normalny"/>
    <w:rsid w:val="009E1473"/>
    <w:pPr>
      <w:tabs>
        <w:tab w:val="num" w:pos="720"/>
      </w:tabs>
      <w:spacing w:line="240" w:lineRule="auto"/>
      <w:ind w:left="720" w:hanging="360"/>
    </w:pPr>
    <w:rPr>
      <w:szCs w:val="24"/>
    </w:rPr>
  </w:style>
  <w:style w:type="paragraph" w:customStyle="1" w:styleId="normal">
    <w:name w:val="normal"/>
    <w:basedOn w:val="Normalny"/>
    <w:rsid w:val="009E1473"/>
    <w:pPr>
      <w:widowControl w:val="0"/>
      <w:spacing w:line="240" w:lineRule="auto"/>
      <w:jc w:val="both"/>
    </w:pPr>
  </w:style>
  <w:style w:type="paragraph" w:customStyle="1" w:styleId="adresat">
    <w:name w:val="adresat"/>
    <w:basedOn w:val="normal"/>
    <w:rsid w:val="009E1473"/>
    <w:pPr>
      <w:jc w:val="left"/>
    </w:pPr>
    <w:rPr>
      <w:b/>
      <w:sz w:val="32"/>
    </w:rPr>
  </w:style>
  <w:style w:type="paragraph" w:customStyle="1" w:styleId="dotyczy">
    <w:name w:val="dotyczy"/>
    <w:basedOn w:val="normal"/>
    <w:next w:val="normal"/>
    <w:rsid w:val="009E1473"/>
    <w:rPr>
      <w:i/>
      <w:sz w:val="20"/>
      <w:u w:val="single"/>
    </w:rPr>
  </w:style>
  <w:style w:type="character" w:customStyle="1" w:styleId="Znak">
    <w:name w:val="Znak"/>
    <w:rsid w:val="009E1473"/>
    <w:rPr>
      <w:b/>
      <w:sz w:val="32"/>
      <w:szCs w:val="32"/>
      <w:lang w:val="pl-PL" w:eastAsia="pl-PL" w:bidi="ar-SA"/>
    </w:rPr>
  </w:style>
  <w:style w:type="character" w:customStyle="1" w:styleId="normalZnak">
    <w:name w:val="normal Znak"/>
    <w:rsid w:val="009E1473"/>
    <w:rPr>
      <w:sz w:val="24"/>
      <w:lang w:val="pl-PL" w:eastAsia="pl-PL" w:bidi="ar-SA"/>
    </w:rPr>
  </w:style>
  <w:style w:type="paragraph" w:customStyle="1" w:styleId="numerowanie">
    <w:name w:val="numerowanie"/>
    <w:basedOn w:val="normal"/>
    <w:autoRedefine/>
    <w:rsid w:val="009E1473"/>
    <w:pPr>
      <w:tabs>
        <w:tab w:val="num" w:pos="720"/>
      </w:tabs>
      <w:ind w:left="720" w:hanging="360"/>
    </w:pPr>
    <w:rPr>
      <w:sz w:val="20"/>
    </w:rPr>
  </w:style>
  <w:style w:type="paragraph" w:customStyle="1" w:styleId="numerowanie1">
    <w:name w:val="numerowanie 1."/>
    <w:basedOn w:val="normal"/>
    <w:autoRedefine/>
    <w:rsid w:val="009E1473"/>
    <w:pPr>
      <w:tabs>
        <w:tab w:val="num" w:pos="360"/>
      </w:tabs>
    </w:pPr>
    <w:rPr>
      <w:b/>
    </w:rPr>
  </w:style>
  <w:style w:type="paragraph" w:customStyle="1" w:styleId="wypunktowanie">
    <w:name w:val="wypunktowanie"/>
    <w:basedOn w:val="normal"/>
    <w:rsid w:val="009E1473"/>
    <w:pPr>
      <w:tabs>
        <w:tab w:val="num" w:pos="737"/>
      </w:tabs>
      <w:ind w:left="737" w:hanging="340"/>
    </w:pPr>
  </w:style>
  <w:style w:type="paragraph" w:customStyle="1" w:styleId="Tytuczci">
    <w:name w:val="Tytuł części"/>
    <w:basedOn w:val="Nagwek1"/>
    <w:rsid w:val="009E1473"/>
    <w:pPr>
      <w:tabs>
        <w:tab w:val="num" w:pos="3054"/>
      </w:tabs>
      <w:spacing w:line="240" w:lineRule="auto"/>
      <w:ind w:left="3054" w:hanging="360"/>
    </w:pPr>
    <w:rPr>
      <w:b/>
      <w:caps/>
      <w:sz w:val="56"/>
      <w:szCs w:val="20"/>
    </w:rPr>
  </w:style>
  <w:style w:type="paragraph" w:customStyle="1" w:styleId="StylwypunktowanieZlewej0cmPierwszywiersz0cm">
    <w:name w:val="Styl wypunktowanie + Z lewej:  0 cm Pierwszy wiersz:  0 cm"/>
    <w:basedOn w:val="wypunktowanie"/>
    <w:autoRedefine/>
    <w:rsid w:val="009E1473"/>
    <w:pPr>
      <w:ind w:left="0" w:firstLine="0"/>
    </w:pPr>
  </w:style>
  <w:style w:type="character" w:customStyle="1" w:styleId="wypunktowanieZnak">
    <w:name w:val="wypunktowanie Znak"/>
    <w:basedOn w:val="normalZnak"/>
    <w:rsid w:val="009E1473"/>
  </w:style>
  <w:style w:type="paragraph" w:customStyle="1" w:styleId="zaczniki">
    <w:name w:val="załączniki"/>
    <w:basedOn w:val="normal"/>
    <w:next w:val="Normalny"/>
    <w:rsid w:val="009E1473"/>
    <w:rPr>
      <w:sz w:val="20"/>
      <w:u w:val="single"/>
    </w:rPr>
  </w:style>
  <w:style w:type="paragraph" w:customStyle="1" w:styleId="normal1">
    <w:name w:val="normal1"/>
    <w:basedOn w:val="normal"/>
    <w:rsid w:val="009E1473"/>
    <w:pPr>
      <w:spacing w:before="120" w:after="120"/>
      <w:jc w:val="left"/>
    </w:pPr>
  </w:style>
  <w:style w:type="paragraph" w:customStyle="1" w:styleId="A">
    <w:name w:val="A"/>
    <w:basedOn w:val="Normalny"/>
    <w:rsid w:val="009E1473"/>
    <w:pPr>
      <w:widowControl w:val="0"/>
      <w:tabs>
        <w:tab w:val="num" w:pos="0"/>
      </w:tabs>
      <w:spacing w:line="240" w:lineRule="auto"/>
      <w:ind w:left="284" w:hanging="284"/>
      <w:jc w:val="both"/>
    </w:pPr>
    <w:rPr>
      <w:b/>
      <w:sz w:val="48"/>
    </w:rPr>
  </w:style>
  <w:style w:type="character" w:customStyle="1" w:styleId="eltit1">
    <w:name w:val="eltit1"/>
    <w:rsid w:val="009E1473"/>
    <w:rPr>
      <w:rFonts w:ascii="Verdana" w:hAnsi="Verdana" w:hint="default"/>
      <w:color w:val="333366"/>
      <w:sz w:val="20"/>
      <w:szCs w:val="20"/>
    </w:rPr>
  </w:style>
  <w:style w:type="paragraph" w:customStyle="1" w:styleId="Nazwaczci">
    <w:name w:val="Nazwa części"/>
    <w:basedOn w:val="Normalny"/>
    <w:rsid w:val="009E1473"/>
    <w:pPr>
      <w:keepNext/>
      <w:tabs>
        <w:tab w:val="num" w:pos="360"/>
      </w:tabs>
      <w:spacing w:before="240" w:line="240" w:lineRule="auto"/>
      <w:ind w:left="360" w:hanging="360"/>
      <w:jc w:val="center"/>
      <w:outlineLvl w:val="0"/>
    </w:pPr>
    <w:rPr>
      <w:rFonts w:eastAsia="Batang"/>
      <w:b/>
      <w:caps/>
      <w:sz w:val="40"/>
      <w:u w:val="single"/>
    </w:rPr>
  </w:style>
  <w:style w:type="paragraph" w:styleId="Lista2">
    <w:name w:val="List 2"/>
    <w:basedOn w:val="Normalny"/>
    <w:rsid w:val="00886589"/>
    <w:pPr>
      <w:ind w:left="566" w:hanging="283"/>
    </w:pPr>
  </w:style>
  <w:style w:type="paragraph" w:customStyle="1" w:styleId="TableText">
    <w:name w:val="Table Text"/>
    <w:rsid w:val="00F96D88"/>
    <w:rPr>
      <w:rFonts w:ascii="TimesNewRomanPS" w:hAnsi="TimesNewRomanPS"/>
      <w:color w:val="000000"/>
      <w:sz w:val="24"/>
      <w:lang w:val="cs-CZ"/>
    </w:rPr>
  </w:style>
  <w:style w:type="character" w:styleId="Odwoanieprzypisudolnego">
    <w:name w:val="footnote reference"/>
    <w:semiHidden/>
    <w:rsid w:val="004E4C19"/>
    <w:rPr>
      <w:position w:val="6"/>
      <w:sz w:val="16"/>
    </w:rPr>
  </w:style>
  <w:style w:type="paragraph" w:styleId="Spistreci6">
    <w:name w:val="toc 6"/>
    <w:basedOn w:val="Normalny"/>
    <w:next w:val="Normalny"/>
    <w:semiHidden/>
    <w:rsid w:val="004E4C19"/>
    <w:pPr>
      <w:tabs>
        <w:tab w:val="right" w:leader="dot" w:pos="9072"/>
      </w:tabs>
      <w:spacing w:line="240" w:lineRule="auto"/>
      <w:ind w:left="1000"/>
    </w:pPr>
    <w:rPr>
      <w:sz w:val="18"/>
    </w:rPr>
  </w:style>
  <w:style w:type="paragraph" w:customStyle="1" w:styleId="Styl1">
    <w:name w:val="Styl1"/>
    <w:basedOn w:val="Normalny"/>
    <w:rsid w:val="001B0C82"/>
    <w:pPr>
      <w:spacing w:line="360" w:lineRule="auto"/>
    </w:pPr>
    <w:rPr>
      <w:szCs w:val="24"/>
    </w:rPr>
  </w:style>
  <w:style w:type="table" w:styleId="Tabela-Siatka">
    <w:name w:val="Table Grid"/>
    <w:basedOn w:val="Standardowy"/>
    <w:rsid w:val="00DD6BF8"/>
    <w:pPr>
      <w:spacing w:line="3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4B045B"/>
    <w:rPr>
      <w:color w:val="0000FF"/>
      <w:u w:val="single"/>
    </w:rPr>
  </w:style>
  <w:style w:type="paragraph" w:styleId="Tematkomentarza">
    <w:name w:val="annotation subject"/>
    <w:basedOn w:val="Tekstkomentarza"/>
    <w:next w:val="Tekstkomentarza"/>
    <w:link w:val="TematkomentarzaZnak"/>
    <w:rsid w:val="0026646E"/>
    <w:pPr>
      <w:autoSpaceDE/>
      <w:autoSpaceDN/>
      <w:spacing w:line="360" w:lineRule="atLeast"/>
    </w:pPr>
    <w:rPr>
      <w:b/>
      <w:bCs/>
    </w:rPr>
  </w:style>
  <w:style w:type="character" w:customStyle="1" w:styleId="TematkomentarzaZnak">
    <w:name w:val="Temat komentarza Znak"/>
    <w:basedOn w:val="TekstkomentarzaZnak"/>
    <w:link w:val="Tematkomentarza"/>
    <w:rsid w:val="0026646E"/>
  </w:style>
  <w:style w:type="paragraph" w:styleId="Poprawka">
    <w:name w:val="Revision"/>
    <w:hidden/>
    <w:uiPriority w:val="99"/>
    <w:semiHidden/>
    <w:rsid w:val="0026646E"/>
    <w:rPr>
      <w:sz w:val="24"/>
    </w:rPr>
  </w:style>
  <w:style w:type="paragraph" w:styleId="Tekstdymka">
    <w:name w:val="Balloon Text"/>
    <w:basedOn w:val="Normalny"/>
    <w:link w:val="TekstdymkaZnak"/>
    <w:rsid w:val="0026646E"/>
    <w:pPr>
      <w:spacing w:line="240" w:lineRule="auto"/>
    </w:pPr>
    <w:rPr>
      <w:rFonts w:ascii="Tahoma" w:hAnsi="Tahoma" w:cs="Tahoma"/>
      <w:sz w:val="16"/>
      <w:szCs w:val="16"/>
    </w:rPr>
  </w:style>
  <w:style w:type="character" w:customStyle="1" w:styleId="TekstdymkaZnak">
    <w:name w:val="Tekst dymka Znak"/>
    <w:link w:val="Tekstdymka"/>
    <w:rsid w:val="0026646E"/>
    <w:rPr>
      <w:rFonts w:ascii="Tahoma" w:hAnsi="Tahoma" w:cs="Tahoma"/>
      <w:sz w:val="16"/>
      <w:szCs w:val="16"/>
    </w:rPr>
  </w:style>
  <w:style w:type="paragraph" w:customStyle="1" w:styleId="A1">
    <w:name w:val="A1"/>
    <w:basedOn w:val="Normalny"/>
    <w:rsid w:val="002C4E59"/>
    <w:pPr>
      <w:spacing w:line="240" w:lineRule="auto"/>
      <w:jc w:val="both"/>
    </w:pPr>
    <w:rPr>
      <w:rFonts w:ascii="Arial Narrow" w:hAnsi="Arial Narrow"/>
      <w:b/>
      <w:sz w:val="28"/>
    </w:rPr>
  </w:style>
  <w:style w:type="paragraph" w:customStyle="1" w:styleId="A2">
    <w:name w:val="A2"/>
    <w:basedOn w:val="Normalny"/>
    <w:link w:val="A2Znak"/>
    <w:rsid w:val="002C4E59"/>
    <w:pPr>
      <w:spacing w:line="240" w:lineRule="auto"/>
      <w:jc w:val="both"/>
    </w:pPr>
    <w:rPr>
      <w:rFonts w:ascii="Arial Narrow" w:hAnsi="Arial Narrow"/>
      <w:b/>
    </w:rPr>
  </w:style>
  <w:style w:type="character" w:customStyle="1" w:styleId="A2Znak">
    <w:name w:val="A2 Znak"/>
    <w:link w:val="A2"/>
    <w:rsid w:val="002C4E59"/>
    <w:rPr>
      <w:rFonts w:ascii="Arial Narrow" w:hAnsi="Arial Narrow"/>
      <w:b/>
      <w:sz w:val="24"/>
    </w:rPr>
  </w:style>
  <w:style w:type="paragraph" w:customStyle="1" w:styleId="A3">
    <w:name w:val="A3"/>
    <w:basedOn w:val="Normalny"/>
    <w:rsid w:val="002C4E59"/>
    <w:pPr>
      <w:spacing w:line="240" w:lineRule="auto"/>
      <w:jc w:val="both"/>
    </w:pPr>
    <w:rPr>
      <w:rFonts w:ascii="Arial Narrow" w:hAnsi="Arial Narrow"/>
      <w:b/>
    </w:rPr>
  </w:style>
  <w:style w:type="paragraph" w:customStyle="1" w:styleId="A4">
    <w:name w:val="A4"/>
    <w:basedOn w:val="Normalny"/>
    <w:link w:val="A4Znak"/>
    <w:rsid w:val="002C4E59"/>
    <w:pPr>
      <w:spacing w:line="240" w:lineRule="auto"/>
      <w:jc w:val="both"/>
    </w:pPr>
    <w:rPr>
      <w:rFonts w:ascii="Arial Narrow" w:hAnsi="Arial Narrow"/>
      <w:b/>
    </w:rPr>
  </w:style>
  <w:style w:type="character" w:customStyle="1" w:styleId="A4Znak">
    <w:name w:val="A4 Znak"/>
    <w:link w:val="A4"/>
    <w:rsid w:val="002C4E59"/>
    <w:rPr>
      <w:rFonts w:ascii="Arial Narrow" w:hAnsi="Arial Narrow"/>
      <w:b/>
      <w:sz w:val="24"/>
    </w:rPr>
  </w:style>
  <w:style w:type="paragraph" w:styleId="Spistreci1">
    <w:name w:val="toc 1"/>
    <w:basedOn w:val="Normalny"/>
    <w:next w:val="Normalny"/>
    <w:autoRedefine/>
    <w:rsid w:val="002C4E59"/>
    <w:pPr>
      <w:spacing w:before="240" w:line="360" w:lineRule="auto"/>
      <w:ind w:left="737" w:firstLine="170"/>
      <w:jc w:val="both"/>
    </w:pPr>
    <w:rPr>
      <w:rFonts w:ascii="Arial Narrow" w:hAnsi="Arial Narrow"/>
      <w:b/>
      <w:sz w:val="22"/>
    </w:rPr>
  </w:style>
  <w:style w:type="paragraph" w:styleId="Spistreci2">
    <w:name w:val="toc 2"/>
    <w:basedOn w:val="Normalny"/>
    <w:next w:val="Normalny"/>
    <w:autoRedefine/>
    <w:rsid w:val="002C4E59"/>
    <w:pPr>
      <w:tabs>
        <w:tab w:val="left" w:pos="680"/>
        <w:tab w:val="left" w:pos="964"/>
        <w:tab w:val="left" w:pos="1304"/>
        <w:tab w:val="right" w:leader="dot" w:pos="8789"/>
      </w:tabs>
      <w:spacing w:before="60" w:line="240" w:lineRule="auto"/>
      <w:ind w:left="284"/>
      <w:jc w:val="both"/>
    </w:pPr>
    <w:rPr>
      <w:rFonts w:ascii="Arial Narrow" w:hAnsi="Arial Narrow"/>
      <w:b/>
      <w:noProof/>
      <w:sz w:val="22"/>
    </w:rPr>
  </w:style>
  <w:style w:type="paragraph" w:styleId="Spistreci3">
    <w:name w:val="toc 3"/>
    <w:basedOn w:val="Normalny"/>
    <w:next w:val="Normalny"/>
    <w:autoRedefine/>
    <w:rsid w:val="002C4E59"/>
    <w:pPr>
      <w:tabs>
        <w:tab w:val="left" w:pos="1440"/>
        <w:tab w:val="right" w:leader="dot" w:pos="8789"/>
      </w:tabs>
      <w:spacing w:line="240" w:lineRule="auto"/>
      <w:ind w:left="1077" w:right="1134" w:hanging="340"/>
      <w:jc w:val="both"/>
    </w:pPr>
    <w:rPr>
      <w:rFonts w:ascii="Arial Narrow" w:hAnsi="Arial Narrow"/>
      <w:noProof/>
      <w:sz w:val="22"/>
    </w:rPr>
  </w:style>
  <w:style w:type="paragraph" w:styleId="Spistreci4">
    <w:name w:val="toc 4"/>
    <w:basedOn w:val="Normalny"/>
    <w:next w:val="Normalny"/>
    <w:autoRedefine/>
    <w:rsid w:val="002C4E59"/>
    <w:pPr>
      <w:tabs>
        <w:tab w:val="left" w:pos="1077"/>
        <w:tab w:val="left" w:pos="1701"/>
        <w:tab w:val="right" w:leader="dot" w:pos="8789"/>
      </w:tabs>
      <w:spacing w:line="240" w:lineRule="auto"/>
      <w:ind w:left="1474" w:right="1418" w:hanging="340"/>
      <w:jc w:val="both"/>
    </w:pPr>
    <w:rPr>
      <w:rFonts w:ascii="Arial Narrow" w:hAnsi="Arial Narrow"/>
      <w:noProof/>
      <w:kern w:val="24"/>
      <w:sz w:val="22"/>
    </w:rPr>
  </w:style>
  <w:style w:type="paragraph" w:styleId="Spistreci5">
    <w:name w:val="toc 5"/>
    <w:basedOn w:val="Normalny"/>
    <w:next w:val="Normalny"/>
    <w:autoRedefine/>
    <w:rsid w:val="002C4E59"/>
    <w:pPr>
      <w:spacing w:line="240" w:lineRule="auto"/>
      <w:ind w:left="960"/>
      <w:jc w:val="both"/>
    </w:pPr>
    <w:rPr>
      <w:rFonts w:ascii="Arial Narrow" w:hAnsi="Arial Narrow"/>
    </w:rPr>
  </w:style>
  <w:style w:type="paragraph" w:styleId="Spistreci7">
    <w:name w:val="toc 7"/>
    <w:basedOn w:val="Normalny"/>
    <w:next w:val="Normalny"/>
    <w:autoRedefine/>
    <w:rsid w:val="002C4E59"/>
    <w:pPr>
      <w:spacing w:line="240" w:lineRule="auto"/>
      <w:ind w:left="1440"/>
      <w:jc w:val="both"/>
    </w:pPr>
    <w:rPr>
      <w:rFonts w:ascii="Arial Narrow" w:hAnsi="Arial Narrow"/>
    </w:rPr>
  </w:style>
  <w:style w:type="paragraph" w:styleId="Spistreci8">
    <w:name w:val="toc 8"/>
    <w:basedOn w:val="Normalny"/>
    <w:next w:val="Normalny"/>
    <w:autoRedefine/>
    <w:rsid w:val="002C4E59"/>
    <w:pPr>
      <w:spacing w:line="240" w:lineRule="auto"/>
      <w:ind w:left="1680"/>
      <w:jc w:val="both"/>
    </w:pPr>
    <w:rPr>
      <w:rFonts w:ascii="Arial Narrow" w:hAnsi="Arial Narrow"/>
    </w:rPr>
  </w:style>
  <w:style w:type="paragraph" w:styleId="Spistreci9">
    <w:name w:val="toc 9"/>
    <w:basedOn w:val="Normalny"/>
    <w:next w:val="Normalny"/>
    <w:autoRedefine/>
    <w:rsid w:val="002C4E59"/>
    <w:pPr>
      <w:spacing w:line="240" w:lineRule="auto"/>
      <w:ind w:left="1920"/>
      <w:jc w:val="both"/>
    </w:pPr>
    <w:rPr>
      <w:rFonts w:ascii="Arial Narrow" w:hAnsi="Arial Narrow"/>
    </w:rPr>
  </w:style>
  <w:style w:type="character" w:styleId="UyteHipercze">
    <w:name w:val="FollowedHyperlink"/>
    <w:uiPriority w:val="99"/>
    <w:rsid w:val="002C4E59"/>
    <w:rPr>
      <w:color w:val="800080"/>
      <w:u w:val="single"/>
    </w:rPr>
  </w:style>
  <w:style w:type="paragraph" w:styleId="Tekstprzypisudolnego">
    <w:name w:val="footnote text"/>
    <w:basedOn w:val="Normalny"/>
    <w:link w:val="TekstprzypisudolnegoZnak"/>
    <w:rsid w:val="002C4E59"/>
    <w:pPr>
      <w:spacing w:line="240" w:lineRule="auto"/>
      <w:jc w:val="both"/>
    </w:pPr>
    <w:rPr>
      <w:rFonts w:ascii="Arial Narrow" w:hAnsi="Arial Narrow"/>
      <w:sz w:val="20"/>
    </w:rPr>
  </w:style>
  <w:style w:type="character" w:customStyle="1" w:styleId="TekstprzypisudolnegoZnak">
    <w:name w:val="Tekst przypisu dolnego Znak"/>
    <w:link w:val="Tekstprzypisudolnego"/>
    <w:rsid w:val="002C4E59"/>
    <w:rPr>
      <w:rFonts w:ascii="Arial Narrow" w:hAnsi="Arial Narrow"/>
    </w:rPr>
  </w:style>
  <w:style w:type="paragraph" w:styleId="Zwykytekst">
    <w:name w:val="Plain Text"/>
    <w:basedOn w:val="Normalny"/>
    <w:link w:val="ZwykytekstZnak"/>
    <w:rsid w:val="002C4E59"/>
    <w:pPr>
      <w:spacing w:line="240" w:lineRule="auto"/>
    </w:pPr>
    <w:rPr>
      <w:rFonts w:ascii="Courier New" w:hAnsi="Courier New" w:cs="Courier New"/>
      <w:sz w:val="20"/>
    </w:rPr>
  </w:style>
  <w:style w:type="character" w:customStyle="1" w:styleId="ZwykytekstZnak">
    <w:name w:val="Zwykły tekst Znak"/>
    <w:link w:val="Zwykytekst"/>
    <w:rsid w:val="002C4E59"/>
    <w:rPr>
      <w:rFonts w:ascii="Courier New" w:hAnsi="Courier New" w:cs="Courier New"/>
    </w:rPr>
  </w:style>
  <w:style w:type="paragraph" w:styleId="Lista3">
    <w:name w:val="List 3"/>
    <w:basedOn w:val="Normalny"/>
    <w:rsid w:val="002C4E59"/>
    <w:pPr>
      <w:spacing w:line="240" w:lineRule="auto"/>
      <w:ind w:left="849" w:hanging="283"/>
    </w:pPr>
    <w:rPr>
      <w:sz w:val="20"/>
    </w:rPr>
  </w:style>
  <w:style w:type="paragraph" w:styleId="Lista-kontynuacja2">
    <w:name w:val="List Continue 2"/>
    <w:basedOn w:val="Normalny"/>
    <w:rsid w:val="002C4E59"/>
    <w:pPr>
      <w:spacing w:after="120" w:line="240" w:lineRule="auto"/>
      <w:ind w:left="566"/>
    </w:pPr>
    <w:rPr>
      <w:sz w:val="20"/>
    </w:rPr>
  </w:style>
  <w:style w:type="paragraph" w:styleId="Lista-kontynuacja">
    <w:name w:val="List Continue"/>
    <w:basedOn w:val="Normalny"/>
    <w:rsid w:val="002C4E59"/>
    <w:pPr>
      <w:spacing w:after="120" w:line="240" w:lineRule="auto"/>
      <w:ind w:left="283"/>
    </w:pPr>
    <w:rPr>
      <w:sz w:val="20"/>
    </w:rPr>
  </w:style>
  <w:style w:type="paragraph" w:customStyle="1" w:styleId="BodyText21">
    <w:name w:val="Body Text 21"/>
    <w:basedOn w:val="Normalny"/>
    <w:rsid w:val="002C4E59"/>
    <w:pPr>
      <w:widowControl w:val="0"/>
      <w:spacing w:line="240" w:lineRule="auto"/>
      <w:jc w:val="both"/>
    </w:pPr>
    <w:rPr>
      <w:rFonts w:ascii="Arial" w:hAnsi="Arial"/>
      <w:b/>
      <w:snapToGrid w:val="0"/>
    </w:rPr>
  </w:style>
  <w:style w:type="paragraph" w:styleId="Legenda">
    <w:name w:val="caption"/>
    <w:basedOn w:val="Normalny"/>
    <w:next w:val="Normalny"/>
    <w:qFormat/>
    <w:rsid w:val="002C4E59"/>
    <w:pPr>
      <w:spacing w:before="240" w:after="120" w:line="240" w:lineRule="auto"/>
      <w:ind w:left="-113"/>
    </w:pPr>
    <w:rPr>
      <w:rFonts w:ascii="Arial" w:hAnsi="Arial"/>
      <w:b/>
      <w:i/>
    </w:rPr>
  </w:style>
  <w:style w:type="paragraph" w:customStyle="1" w:styleId="p9">
    <w:name w:val="p9"/>
    <w:basedOn w:val="Normalny"/>
    <w:rsid w:val="002C4E59"/>
    <w:pPr>
      <w:widowControl w:val="0"/>
      <w:tabs>
        <w:tab w:val="left" w:pos="1060"/>
      </w:tabs>
      <w:autoSpaceDE w:val="0"/>
      <w:autoSpaceDN w:val="0"/>
      <w:adjustRightInd w:val="0"/>
      <w:spacing w:line="280" w:lineRule="atLeast"/>
      <w:ind w:left="380"/>
      <w:jc w:val="both"/>
    </w:pPr>
    <w:rPr>
      <w:sz w:val="20"/>
    </w:rPr>
  </w:style>
  <w:style w:type="paragraph" w:customStyle="1" w:styleId="p13">
    <w:name w:val="p13"/>
    <w:basedOn w:val="Normalny"/>
    <w:rsid w:val="002C4E59"/>
    <w:pPr>
      <w:widowControl w:val="0"/>
      <w:autoSpaceDE w:val="0"/>
      <w:autoSpaceDN w:val="0"/>
      <w:adjustRightInd w:val="0"/>
      <w:spacing w:line="240" w:lineRule="atLeast"/>
      <w:ind w:left="144" w:hanging="144"/>
      <w:jc w:val="both"/>
    </w:pPr>
    <w:rPr>
      <w:sz w:val="20"/>
    </w:rPr>
  </w:style>
  <w:style w:type="paragraph" w:customStyle="1" w:styleId="p3">
    <w:name w:val="p3"/>
    <w:basedOn w:val="Normalny"/>
    <w:rsid w:val="002C4E59"/>
    <w:pPr>
      <w:widowControl w:val="0"/>
      <w:autoSpaceDE w:val="0"/>
      <w:autoSpaceDN w:val="0"/>
      <w:adjustRightInd w:val="0"/>
      <w:spacing w:line="320" w:lineRule="atLeast"/>
      <w:jc w:val="both"/>
    </w:pPr>
    <w:rPr>
      <w:sz w:val="20"/>
    </w:rPr>
  </w:style>
  <w:style w:type="paragraph" w:customStyle="1" w:styleId="p4">
    <w:name w:val="p4"/>
    <w:basedOn w:val="Normalny"/>
    <w:rsid w:val="002C4E59"/>
    <w:pPr>
      <w:widowControl w:val="0"/>
      <w:autoSpaceDE w:val="0"/>
      <w:autoSpaceDN w:val="0"/>
      <w:adjustRightInd w:val="0"/>
      <w:spacing w:line="240" w:lineRule="atLeast"/>
      <w:ind w:left="864" w:hanging="576"/>
      <w:jc w:val="both"/>
    </w:pPr>
    <w:rPr>
      <w:sz w:val="20"/>
    </w:rPr>
  </w:style>
  <w:style w:type="paragraph" w:customStyle="1" w:styleId="t2">
    <w:name w:val="t2"/>
    <w:basedOn w:val="Normalny"/>
    <w:rsid w:val="002C4E59"/>
    <w:pPr>
      <w:widowControl w:val="0"/>
      <w:autoSpaceDE w:val="0"/>
      <w:autoSpaceDN w:val="0"/>
      <w:adjustRightInd w:val="0"/>
      <w:spacing w:line="320" w:lineRule="atLeast"/>
    </w:pPr>
    <w:rPr>
      <w:sz w:val="20"/>
    </w:rPr>
  </w:style>
  <w:style w:type="paragraph" w:customStyle="1" w:styleId="p8">
    <w:name w:val="p8"/>
    <w:basedOn w:val="Normalny"/>
    <w:rsid w:val="002C4E59"/>
    <w:pPr>
      <w:widowControl w:val="0"/>
      <w:autoSpaceDE w:val="0"/>
      <w:autoSpaceDN w:val="0"/>
      <w:adjustRightInd w:val="0"/>
      <w:spacing w:line="440" w:lineRule="atLeast"/>
      <w:ind w:left="780"/>
    </w:pPr>
    <w:rPr>
      <w:sz w:val="20"/>
    </w:rPr>
  </w:style>
  <w:style w:type="paragraph" w:customStyle="1" w:styleId="A4ZnakZnakZnak">
    <w:name w:val="A4 Znak Znak Znak"/>
    <w:basedOn w:val="Normalny"/>
    <w:link w:val="A4ZnakZnakZnakZnak"/>
    <w:rsid w:val="002C4E59"/>
    <w:pPr>
      <w:spacing w:line="240" w:lineRule="auto"/>
      <w:jc w:val="both"/>
    </w:pPr>
    <w:rPr>
      <w:rFonts w:ascii="Arial Narrow" w:hAnsi="Arial Narrow"/>
      <w:b/>
    </w:rPr>
  </w:style>
  <w:style w:type="character" w:customStyle="1" w:styleId="A4ZnakZnakZnakZnak">
    <w:name w:val="A4 Znak Znak Znak Znak"/>
    <w:link w:val="A4ZnakZnakZnak"/>
    <w:rsid w:val="002C4E59"/>
    <w:rPr>
      <w:rFonts w:ascii="Arial Narrow" w:hAnsi="Arial Narrow"/>
      <w:b/>
      <w:sz w:val="24"/>
    </w:rPr>
  </w:style>
  <w:style w:type="paragraph" w:customStyle="1" w:styleId="alista">
    <w:name w:val="alista"/>
    <w:basedOn w:val="Normalny"/>
    <w:autoRedefine/>
    <w:rsid w:val="002C4E59"/>
    <w:pPr>
      <w:spacing w:line="240" w:lineRule="auto"/>
      <w:ind w:firstLine="360"/>
      <w:jc w:val="both"/>
    </w:pPr>
    <w:rPr>
      <w:rFonts w:ascii="Arial" w:hAnsi="Arial" w:cs="Arial"/>
    </w:rPr>
  </w:style>
  <w:style w:type="character" w:customStyle="1" w:styleId="oryg">
    <w:name w:val="oryg"/>
    <w:basedOn w:val="Domylnaczcionkaakapitu"/>
    <w:rsid w:val="002C4E59"/>
  </w:style>
  <w:style w:type="paragraph" w:customStyle="1" w:styleId="A4ZnakZnak">
    <w:name w:val="A4 Znak Znak"/>
    <w:basedOn w:val="Normalny"/>
    <w:rsid w:val="002C4E59"/>
    <w:pPr>
      <w:spacing w:line="240" w:lineRule="auto"/>
      <w:jc w:val="both"/>
    </w:pPr>
    <w:rPr>
      <w:rFonts w:ascii="Arial Narrow" w:hAnsi="Arial Narrow"/>
      <w:b/>
    </w:rPr>
  </w:style>
  <w:style w:type="paragraph" w:customStyle="1" w:styleId="Tekstpodstawowy31">
    <w:name w:val="Tekst podstawowy 31"/>
    <w:basedOn w:val="Normalny"/>
    <w:rsid w:val="002C4E59"/>
    <w:pPr>
      <w:spacing w:line="240" w:lineRule="auto"/>
    </w:pPr>
    <w:rPr>
      <w:rFonts w:ascii="Arial Narrow" w:hAnsi="Arial Narrow"/>
    </w:rPr>
  </w:style>
  <w:style w:type="paragraph" w:customStyle="1" w:styleId="StylA3NiePogrubienie">
    <w:name w:val="Styl A3 + Nie Pogrubienie"/>
    <w:basedOn w:val="A3"/>
    <w:rsid w:val="002C4E59"/>
    <w:pPr>
      <w:tabs>
        <w:tab w:val="left" w:pos="851"/>
      </w:tabs>
    </w:pPr>
    <w:rPr>
      <w:b w:val="0"/>
    </w:rPr>
  </w:style>
  <w:style w:type="paragraph" w:customStyle="1" w:styleId="StylA3NiePogrubienie1">
    <w:name w:val="Styl A3 + Nie Pogrubienie1"/>
    <w:basedOn w:val="A3"/>
    <w:rsid w:val="002C4E59"/>
    <w:pPr>
      <w:tabs>
        <w:tab w:val="left" w:pos="1134"/>
      </w:tabs>
    </w:pPr>
    <w:rPr>
      <w:b w:val="0"/>
    </w:rPr>
  </w:style>
  <w:style w:type="paragraph" w:customStyle="1" w:styleId="Styl5">
    <w:name w:val="Styl5"/>
    <w:basedOn w:val="A2"/>
    <w:link w:val="Styl5Znak"/>
    <w:rsid w:val="002C4E59"/>
    <w:pPr>
      <w:spacing w:line="360" w:lineRule="auto"/>
    </w:pPr>
    <w:rPr>
      <w:sz w:val="22"/>
      <w:szCs w:val="22"/>
    </w:rPr>
  </w:style>
  <w:style w:type="character" w:customStyle="1" w:styleId="Styl5Znak">
    <w:name w:val="Styl5 Znak"/>
    <w:link w:val="Styl5"/>
    <w:rsid w:val="002C4E59"/>
    <w:rPr>
      <w:rFonts w:ascii="Arial Narrow" w:hAnsi="Arial Narrow"/>
      <w:b/>
      <w:sz w:val="22"/>
      <w:szCs w:val="22"/>
    </w:rPr>
  </w:style>
  <w:style w:type="paragraph" w:customStyle="1" w:styleId="Styl15">
    <w:name w:val="Styl15"/>
    <w:basedOn w:val="A2"/>
    <w:link w:val="Styl15Znak"/>
    <w:rsid w:val="002C4E59"/>
    <w:pPr>
      <w:spacing w:line="360" w:lineRule="auto"/>
    </w:pPr>
    <w:rPr>
      <w:sz w:val="22"/>
      <w:szCs w:val="22"/>
    </w:rPr>
  </w:style>
  <w:style w:type="character" w:customStyle="1" w:styleId="Styl15Znak">
    <w:name w:val="Styl15 Znak"/>
    <w:link w:val="Styl15"/>
    <w:rsid w:val="002C4E59"/>
    <w:rPr>
      <w:rFonts w:ascii="Arial Narrow" w:hAnsi="Arial Narrow"/>
      <w:b/>
      <w:sz w:val="22"/>
      <w:szCs w:val="22"/>
    </w:rPr>
  </w:style>
  <w:style w:type="paragraph" w:customStyle="1" w:styleId="Styl6">
    <w:name w:val="Styl6"/>
    <w:basedOn w:val="Spistreci3"/>
    <w:next w:val="Spistreci5"/>
    <w:rsid w:val="002C4E59"/>
    <w:pPr>
      <w:tabs>
        <w:tab w:val="clear" w:pos="1440"/>
        <w:tab w:val="left" w:pos="1191"/>
      </w:tabs>
    </w:pPr>
  </w:style>
  <w:style w:type="paragraph" w:customStyle="1" w:styleId="A5">
    <w:name w:val="A5"/>
    <w:basedOn w:val="A2"/>
    <w:rsid w:val="002C4E59"/>
    <w:pPr>
      <w:spacing w:line="360" w:lineRule="auto"/>
    </w:pPr>
    <w:rPr>
      <w:sz w:val="22"/>
      <w:szCs w:val="22"/>
    </w:rPr>
  </w:style>
  <w:style w:type="paragraph" w:customStyle="1" w:styleId="p15">
    <w:name w:val="p15"/>
    <w:basedOn w:val="Normalny"/>
    <w:rsid w:val="002C4E59"/>
    <w:pPr>
      <w:widowControl w:val="0"/>
      <w:tabs>
        <w:tab w:val="left" w:pos="1100"/>
      </w:tabs>
      <w:spacing w:line="280" w:lineRule="atLeast"/>
      <w:ind w:left="340"/>
      <w:jc w:val="both"/>
    </w:pPr>
    <w:rPr>
      <w:sz w:val="20"/>
    </w:rPr>
  </w:style>
  <w:style w:type="paragraph" w:styleId="NormalnyWeb">
    <w:name w:val="Normal (Web)"/>
    <w:basedOn w:val="Normalny"/>
    <w:rsid w:val="002C4E59"/>
    <w:pPr>
      <w:spacing w:before="100" w:beforeAutospacing="1" w:after="100" w:afterAutospacing="1" w:line="240" w:lineRule="auto"/>
    </w:pPr>
    <w:rPr>
      <w:szCs w:val="24"/>
    </w:rPr>
  </w:style>
  <w:style w:type="character" w:customStyle="1" w:styleId="style21">
    <w:name w:val="style21"/>
    <w:rsid w:val="002C4E59"/>
    <w:rPr>
      <w:color w:val="003399"/>
    </w:rPr>
  </w:style>
  <w:style w:type="paragraph" w:customStyle="1" w:styleId="big">
    <w:name w:val="big"/>
    <w:basedOn w:val="Normalny"/>
    <w:rsid w:val="002C4E59"/>
    <w:pPr>
      <w:spacing w:before="100" w:beforeAutospacing="1" w:after="100" w:afterAutospacing="1" w:line="240" w:lineRule="auto"/>
      <w:jc w:val="center"/>
    </w:pPr>
    <w:rPr>
      <w:rFonts w:ascii="Verdana" w:hAnsi="Verdana"/>
      <w:b/>
      <w:bCs/>
      <w:color w:val="333366"/>
      <w:sz w:val="25"/>
      <w:szCs w:val="25"/>
    </w:rPr>
  </w:style>
  <w:style w:type="paragraph" w:customStyle="1" w:styleId="txtmalyleft">
    <w:name w:val="txtmalyleft"/>
    <w:basedOn w:val="Normalny"/>
    <w:rsid w:val="002C4E59"/>
    <w:pPr>
      <w:spacing w:before="100" w:beforeAutospacing="1" w:after="100" w:afterAutospacing="1" w:line="240" w:lineRule="auto"/>
      <w:jc w:val="right"/>
    </w:pPr>
    <w:rPr>
      <w:rFonts w:ascii="Verdana" w:hAnsi="Verdana"/>
      <w:color w:val="333366"/>
      <w:sz w:val="14"/>
      <w:szCs w:val="14"/>
    </w:rPr>
  </w:style>
  <w:style w:type="character" w:styleId="Pogrubienie">
    <w:name w:val="Strong"/>
    <w:qFormat/>
    <w:rsid w:val="002C4E59"/>
    <w:rPr>
      <w:b/>
      <w:bCs/>
    </w:rPr>
  </w:style>
  <w:style w:type="character" w:customStyle="1" w:styleId="txtmalyleft1">
    <w:name w:val="txtmalyleft1"/>
    <w:rsid w:val="002C4E59"/>
    <w:rPr>
      <w:rFonts w:ascii="Verdana" w:hAnsi="Verdana" w:hint="default"/>
      <w:b w:val="0"/>
      <w:bCs w:val="0"/>
      <w:i w:val="0"/>
      <w:iCs w:val="0"/>
      <w:strike w:val="0"/>
      <w:dstrike w:val="0"/>
      <w:color w:val="333366"/>
      <w:sz w:val="14"/>
      <w:szCs w:val="14"/>
      <w:u w:val="none"/>
      <w:effect w:val="none"/>
    </w:rPr>
  </w:style>
  <w:style w:type="paragraph" w:customStyle="1" w:styleId="linkindex">
    <w:name w:val="linkindex"/>
    <w:basedOn w:val="Normalny"/>
    <w:rsid w:val="002C4E59"/>
    <w:pPr>
      <w:spacing w:before="100" w:beforeAutospacing="1" w:after="100" w:afterAutospacing="1" w:line="240" w:lineRule="auto"/>
    </w:pPr>
    <w:rPr>
      <w:rFonts w:ascii="Verdana" w:hAnsi="Verdana"/>
      <w:b/>
      <w:bCs/>
      <w:color w:val="333366"/>
      <w:sz w:val="16"/>
      <w:szCs w:val="16"/>
    </w:rPr>
  </w:style>
  <w:style w:type="character" w:customStyle="1" w:styleId="big1">
    <w:name w:val="big1"/>
    <w:rsid w:val="002C4E59"/>
    <w:rPr>
      <w:rFonts w:ascii="Verdana" w:hAnsi="Verdana" w:hint="default"/>
      <w:b/>
      <w:bCs/>
      <w:i w:val="0"/>
      <w:iCs w:val="0"/>
      <w:strike w:val="0"/>
      <w:dstrike w:val="0"/>
      <w:color w:val="333366"/>
      <w:sz w:val="25"/>
      <w:szCs w:val="25"/>
      <w:u w:val="none"/>
      <w:effect w:val="none"/>
    </w:rPr>
  </w:style>
  <w:style w:type="paragraph" w:styleId="Tekstprzypisukocowego">
    <w:name w:val="endnote text"/>
    <w:basedOn w:val="Normalny"/>
    <w:link w:val="TekstprzypisukocowegoZnak"/>
    <w:rsid w:val="002C4E59"/>
    <w:pPr>
      <w:spacing w:line="240" w:lineRule="auto"/>
      <w:jc w:val="both"/>
    </w:pPr>
    <w:rPr>
      <w:rFonts w:ascii="Arial Narrow" w:hAnsi="Arial Narrow"/>
      <w:sz w:val="20"/>
    </w:rPr>
  </w:style>
  <w:style w:type="character" w:customStyle="1" w:styleId="TekstprzypisukocowegoZnak">
    <w:name w:val="Tekst przypisu końcowego Znak"/>
    <w:link w:val="Tekstprzypisukocowego"/>
    <w:rsid w:val="002C4E59"/>
    <w:rPr>
      <w:rFonts w:ascii="Arial Narrow" w:hAnsi="Arial Narrow"/>
    </w:rPr>
  </w:style>
  <w:style w:type="character" w:customStyle="1" w:styleId="tooltip">
    <w:name w:val="tooltip"/>
    <w:basedOn w:val="Domylnaczcionkaakapitu"/>
    <w:rsid w:val="002C4E59"/>
  </w:style>
  <w:style w:type="paragraph" w:styleId="Akapitzlist">
    <w:name w:val="List Paragraph"/>
    <w:basedOn w:val="Normalny"/>
    <w:qFormat/>
    <w:rsid w:val="002C4E59"/>
    <w:pPr>
      <w:spacing w:line="240" w:lineRule="auto"/>
      <w:ind w:left="708"/>
      <w:jc w:val="both"/>
    </w:pPr>
    <w:rPr>
      <w:rFonts w:ascii="Arial Narrow" w:hAnsi="Arial Narrow"/>
    </w:rPr>
  </w:style>
  <w:style w:type="paragraph" w:customStyle="1" w:styleId="font5">
    <w:name w:val="font5"/>
    <w:basedOn w:val="Normalny"/>
    <w:rsid w:val="00BF3FB5"/>
    <w:pPr>
      <w:spacing w:before="100" w:beforeAutospacing="1" w:after="100" w:afterAutospacing="1" w:line="240" w:lineRule="auto"/>
    </w:pPr>
    <w:rPr>
      <w:rFonts w:ascii="Arial" w:hAnsi="Arial"/>
      <w:sz w:val="16"/>
      <w:szCs w:val="16"/>
    </w:rPr>
  </w:style>
  <w:style w:type="paragraph" w:customStyle="1" w:styleId="font6">
    <w:name w:val="font6"/>
    <w:basedOn w:val="Normalny"/>
    <w:rsid w:val="00BF3FB5"/>
    <w:pPr>
      <w:spacing w:before="100" w:beforeAutospacing="1" w:after="100" w:afterAutospacing="1" w:line="240" w:lineRule="auto"/>
    </w:pPr>
    <w:rPr>
      <w:rFonts w:ascii="Arial" w:hAnsi="Arial"/>
      <w:sz w:val="16"/>
      <w:szCs w:val="16"/>
    </w:rPr>
  </w:style>
  <w:style w:type="paragraph" w:customStyle="1" w:styleId="font7">
    <w:name w:val="font7"/>
    <w:basedOn w:val="Normalny"/>
    <w:rsid w:val="00BF3FB5"/>
    <w:pPr>
      <w:spacing w:before="100" w:beforeAutospacing="1" w:after="100" w:afterAutospacing="1" w:line="240" w:lineRule="auto"/>
    </w:pPr>
    <w:rPr>
      <w:rFonts w:ascii="Arial" w:hAnsi="Arial"/>
      <w:b/>
      <w:bCs/>
      <w:i/>
      <w:iCs/>
      <w:szCs w:val="24"/>
    </w:rPr>
  </w:style>
  <w:style w:type="paragraph" w:customStyle="1" w:styleId="xl65">
    <w:name w:val="xl65"/>
    <w:basedOn w:val="Normalny"/>
    <w:rsid w:val="00BF3FB5"/>
    <w:pPr>
      <w:shd w:val="clear" w:color="000000" w:fill="FFFFFF"/>
      <w:spacing w:before="100" w:beforeAutospacing="1" w:after="100" w:afterAutospacing="1" w:line="240" w:lineRule="auto"/>
      <w:jc w:val="center"/>
      <w:textAlignment w:val="top"/>
    </w:pPr>
    <w:rPr>
      <w:szCs w:val="24"/>
    </w:rPr>
  </w:style>
  <w:style w:type="paragraph" w:customStyle="1" w:styleId="xl66">
    <w:name w:val="xl66"/>
    <w:basedOn w:val="Normalny"/>
    <w:rsid w:val="00BF3FB5"/>
    <w:pPr>
      <w:shd w:val="clear" w:color="000000" w:fill="FFFFFF"/>
      <w:spacing w:before="100" w:beforeAutospacing="1" w:after="100" w:afterAutospacing="1" w:line="240" w:lineRule="auto"/>
      <w:jc w:val="center"/>
      <w:textAlignment w:val="center"/>
    </w:pPr>
    <w:rPr>
      <w:rFonts w:ascii="Arial" w:hAnsi="Arial"/>
      <w:sz w:val="18"/>
      <w:szCs w:val="18"/>
    </w:rPr>
  </w:style>
  <w:style w:type="paragraph" w:customStyle="1" w:styleId="xl67">
    <w:name w:val="xl67"/>
    <w:basedOn w:val="Normalny"/>
    <w:rsid w:val="00BF3FB5"/>
    <w:pPr>
      <w:shd w:val="clear" w:color="000000" w:fill="FFFFFF"/>
      <w:spacing w:before="100" w:beforeAutospacing="1" w:after="100" w:afterAutospacing="1" w:line="240" w:lineRule="auto"/>
      <w:jc w:val="center"/>
      <w:textAlignment w:val="center"/>
    </w:pPr>
    <w:rPr>
      <w:szCs w:val="24"/>
    </w:rPr>
  </w:style>
  <w:style w:type="paragraph" w:customStyle="1" w:styleId="xl68">
    <w:name w:val="xl68"/>
    <w:basedOn w:val="Normalny"/>
    <w:rsid w:val="00BF3FB5"/>
    <w:pPr>
      <w:shd w:val="clear" w:color="000000" w:fill="FFFFFF"/>
      <w:spacing w:before="100" w:beforeAutospacing="1" w:after="100" w:afterAutospacing="1" w:line="240" w:lineRule="auto"/>
      <w:jc w:val="right"/>
      <w:textAlignment w:val="center"/>
    </w:pPr>
    <w:rPr>
      <w:rFonts w:ascii="Arial" w:hAnsi="Arial"/>
      <w:sz w:val="18"/>
      <w:szCs w:val="18"/>
    </w:rPr>
  </w:style>
  <w:style w:type="paragraph" w:customStyle="1" w:styleId="xl69">
    <w:name w:val="xl69"/>
    <w:basedOn w:val="Normalny"/>
    <w:rsid w:val="00BF3FB5"/>
    <w:pPr>
      <w:shd w:val="clear" w:color="000000" w:fill="FFFFFF"/>
      <w:spacing w:before="100" w:beforeAutospacing="1" w:after="100" w:afterAutospacing="1" w:line="240" w:lineRule="auto"/>
      <w:textAlignment w:val="center"/>
    </w:pPr>
    <w:rPr>
      <w:rFonts w:ascii="Arial" w:hAnsi="Arial"/>
      <w:sz w:val="18"/>
      <w:szCs w:val="18"/>
    </w:rPr>
  </w:style>
  <w:style w:type="paragraph" w:customStyle="1" w:styleId="xl70">
    <w:name w:val="xl70"/>
    <w:basedOn w:val="Normalny"/>
    <w:rsid w:val="00BF3FB5"/>
    <w:pPr>
      <w:shd w:val="clear" w:color="000000" w:fill="FFFFFF"/>
      <w:spacing w:before="100" w:beforeAutospacing="1" w:after="100" w:afterAutospacing="1" w:line="240" w:lineRule="auto"/>
      <w:jc w:val="right"/>
      <w:textAlignment w:val="center"/>
    </w:pPr>
    <w:rPr>
      <w:rFonts w:ascii="Arial" w:hAnsi="Arial"/>
      <w:sz w:val="18"/>
      <w:szCs w:val="18"/>
    </w:rPr>
  </w:style>
  <w:style w:type="paragraph" w:customStyle="1" w:styleId="xl71">
    <w:name w:val="xl71"/>
    <w:basedOn w:val="Normalny"/>
    <w:rsid w:val="00BF3FB5"/>
    <w:pPr>
      <w:shd w:val="clear" w:color="000000" w:fill="FFFFFF"/>
      <w:spacing w:before="100" w:beforeAutospacing="1" w:after="100" w:afterAutospacing="1" w:line="240" w:lineRule="auto"/>
      <w:textAlignment w:val="center"/>
    </w:pPr>
    <w:rPr>
      <w:rFonts w:ascii="Arial" w:hAnsi="Arial"/>
      <w:sz w:val="18"/>
      <w:szCs w:val="18"/>
    </w:rPr>
  </w:style>
  <w:style w:type="paragraph" w:customStyle="1" w:styleId="xl72">
    <w:name w:val="xl72"/>
    <w:basedOn w:val="Normalny"/>
    <w:rsid w:val="00BF3FB5"/>
    <w:pPr>
      <w:spacing w:before="100" w:beforeAutospacing="1" w:after="100" w:afterAutospacing="1" w:line="240" w:lineRule="auto"/>
      <w:jc w:val="right"/>
      <w:textAlignment w:val="center"/>
    </w:pPr>
    <w:rPr>
      <w:rFonts w:ascii="Arial" w:hAnsi="Arial"/>
      <w:sz w:val="18"/>
      <w:szCs w:val="18"/>
    </w:rPr>
  </w:style>
  <w:style w:type="paragraph" w:customStyle="1" w:styleId="xl73">
    <w:name w:val="xl73"/>
    <w:basedOn w:val="Normalny"/>
    <w:rsid w:val="00BF3FB5"/>
    <w:pPr>
      <w:pBdr>
        <w:top w:val="single" w:sz="4" w:space="0" w:color="auto"/>
        <w:left w:val="single" w:sz="4" w:space="0" w:color="auto"/>
        <w:bottom w:val="double" w:sz="6"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74">
    <w:name w:val="xl74"/>
    <w:basedOn w:val="Normalny"/>
    <w:rsid w:val="00BF3FB5"/>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75">
    <w:name w:val="xl75"/>
    <w:basedOn w:val="Normalny"/>
    <w:rsid w:val="00BF3FB5"/>
    <w:pPr>
      <w:pBdr>
        <w:top w:val="single" w:sz="4" w:space="0" w:color="auto"/>
        <w:left w:val="single" w:sz="4" w:space="0" w:color="auto"/>
        <w:right w:val="double" w:sz="6"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76">
    <w:name w:val="xl76"/>
    <w:basedOn w:val="Normalny"/>
    <w:rsid w:val="00BF3FB5"/>
    <w:pPr>
      <w:spacing w:before="100" w:beforeAutospacing="1" w:after="100" w:afterAutospacing="1" w:line="240" w:lineRule="auto"/>
      <w:textAlignment w:val="center"/>
    </w:pPr>
    <w:rPr>
      <w:rFonts w:ascii="Arial" w:hAnsi="Arial"/>
      <w:sz w:val="18"/>
      <w:szCs w:val="18"/>
    </w:rPr>
  </w:style>
  <w:style w:type="paragraph" w:customStyle="1" w:styleId="xl77">
    <w:name w:val="xl77"/>
    <w:basedOn w:val="Normalny"/>
    <w:rsid w:val="00BF3FB5"/>
    <w:pPr>
      <w:spacing w:before="100" w:beforeAutospacing="1" w:after="100" w:afterAutospacing="1" w:line="240" w:lineRule="auto"/>
      <w:jc w:val="center"/>
      <w:textAlignment w:val="center"/>
    </w:pPr>
    <w:rPr>
      <w:rFonts w:ascii="Arial" w:hAnsi="Arial"/>
      <w:sz w:val="18"/>
      <w:szCs w:val="18"/>
    </w:rPr>
  </w:style>
  <w:style w:type="paragraph" w:customStyle="1" w:styleId="xl78">
    <w:name w:val="xl78"/>
    <w:basedOn w:val="Normalny"/>
    <w:rsid w:val="00BF3FB5"/>
    <w:pPr>
      <w:pBdr>
        <w:top w:val="single" w:sz="4" w:space="0" w:color="auto"/>
        <w:left w:val="double" w:sz="6" w:space="0" w:color="auto"/>
        <w:bottom w:val="double" w:sz="6"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8"/>
      <w:szCs w:val="18"/>
    </w:rPr>
  </w:style>
  <w:style w:type="paragraph" w:customStyle="1" w:styleId="xl79">
    <w:name w:val="xl79"/>
    <w:basedOn w:val="Normalny"/>
    <w:rsid w:val="00BF3FB5"/>
    <w:pPr>
      <w:pBdr>
        <w:top w:val="single" w:sz="4" w:space="0" w:color="auto"/>
        <w:left w:val="single" w:sz="4" w:space="0" w:color="auto"/>
        <w:bottom w:val="double" w:sz="6" w:space="0" w:color="auto"/>
        <w:right w:val="double" w:sz="6" w:space="0" w:color="auto"/>
      </w:pBdr>
      <w:shd w:val="clear" w:color="000000" w:fill="EAEAEA"/>
      <w:spacing w:before="100" w:beforeAutospacing="1" w:after="100" w:afterAutospacing="1" w:line="240" w:lineRule="auto"/>
      <w:jc w:val="center"/>
      <w:textAlignment w:val="center"/>
    </w:pPr>
    <w:rPr>
      <w:rFonts w:ascii="Arial" w:hAnsi="Arial"/>
      <w:sz w:val="18"/>
      <w:szCs w:val="18"/>
    </w:rPr>
  </w:style>
  <w:style w:type="paragraph" w:customStyle="1" w:styleId="xl80">
    <w:name w:val="xl80"/>
    <w:basedOn w:val="Normalny"/>
    <w:rsid w:val="00BF3FB5"/>
    <w:pPr>
      <w:shd w:val="clear" w:color="000000" w:fill="FFFFFF"/>
      <w:spacing w:before="100" w:beforeAutospacing="1" w:after="100" w:afterAutospacing="1" w:line="240" w:lineRule="auto"/>
      <w:jc w:val="center"/>
      <w:textAlignment w:val="center"/>
    </w:pPr>
    <w:rPr>
      <w:rFonts w:ascii="Arial" w:hAnsi="Arial"/>
      <w:sz w:val="18"/>
      <w:szCs w:val="18"/>
    </w:rPr>
  </w:style>
  <w:style w:type="paragraph" w:customStyle="1" w:styleId="xl81">
    <w:name w:val="xl81"/>
    <w:basedOn w:val="Normalny"/>
    <w:rsid w:val="00BF3FB5"/>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82">
    <w:name w:val="xl82"/>
    <w:basedOn w:val="Normalny"/>
    <w:rsid w:val="00BF3FB5"/>
    <w:pPr>
      <w:spacing w:before="100" w:beforeAutospacing="1" w:after="100" w:afterAutospacing="1" w:line="240" w:lineRule="auto"/>
      <w:jc w:val="center"/>
      <w:textAlignment w:val="center"/>
    </w:pPr>
    <w:rPr>
      <w:rFonts w:ascii="Arial" w:hAnsi="Arial"/>
      <w:sz w:val="18"/>
      <w:szCs w:val="18"/>
    </w:rPr>
  </w:style>
  <w:style w:type="paragraph" w:customStyle="1" w:styleId="xl83">
    <w:name w:val="xl83"/>
    <w:basedOn w:val="Normalny"/>
    <w:rsid w:val="00BF3FB5"/>
    <w:pPr>
      <w:spacing w:before="100" w:beforeAutospacing="1" w:after="100" w:afterAutospacing="1" w:line="240" w:lineRule="auto"/>
      <w:jc w:val="center"/>
      <w:textAlignment w:val="center"/>
    </w:pPr>
    <w:rPr>
      <w:rFonts w:ascii="Arial" w:hAnsi="Arial"/>
      <w:sz w:val="18"/>
      <w:szCs w:val="18"/>
    </w:rPr>
  </w:style>
  <w:style w:type="paragraph" w:customStyle="1" w:styleId="xl84">
    <w:name w:val="xl84"/>
    <w:basedOn w:val="Normalny"/>
    <w:rsid w:val="00BF3FB5"/>
    <w:pPr>
      <w:pBdr>
        <w:top w:val="double" w:sz="6" w:space="0" w:color="auto"/>
      </w:pBdr>
      <w:shd w:val="clear" w:color="000000" w:fill="FFFFFF"/>
      <w:spacing w:before="100" w:beforeAutospacing="1" w:after="100" w:afterAutospacing="1" w:line="240" w:lineRule="auto"/>
      <w:jc w:val="center"/>
    </w:pPr>
    <w:rPr>
      <w:rFonts w:ascii="Arial" w:hAnsi="Arial"/>
      <w:sz w:val="18"/>
      <w:szCs w:val="18"/>
    </w:rPr>
  </w:style>
  <w:style w:type="paragraph" w:customStyle="1" w:styleId="xl85">
    <w:name w:val="xl85"/>
    <w:basedOn w:val="Normalny"/>
    <w:rsid w:val="00BF3FB5"/>
    <w:pPr>
      <w:pBdr>
        <w:top w:val="double" w:sz="6" w:space="0" w:color="auto"/>
      </w:pBdr>
      <w:shd w:val="clear" w:color="000000" w:fill="FFFFFF"/>
      <w:spacing w:before="100" w:beforeAutospacing="1" w:after="100" w:afterAutospacing="1" w:line="240" w:lineRule="auto"/>
      <w:jc w:val="center"/>
    </w:pPr>
    <w:rPr>
      <w:rFonts w:ascii="Arial" w:hAnsi="Arial"/>
      <w:sz w:val="18"/>
      <w:szCs w:val="18"/>
    </w:rPr>
  </w:style>
  <w:style w:type="paragraph" w:customStyle="1" w:styleId="xl86">
    <w:name w:val="xl86"/>
    <w:basedOn w:val="Normalny"/>
    <w:rsid w:val="00BF3FB5"/>
    <w:pPr>
      <w:shd w:val="clear" w:color="000000" w:fill="FFFFFF"/>
      <w:spacing w:before="100" w:beforeAutospacing="1" w:after="100" w:afterAutospacing="1" w:line="240" w:lineRule="auto"/>
      <w:jc w:val="center"/>
    </w:pPr>
    <w:rPr>
      <w:rFonts w:ascii="Arial" w:hAnsi="Arial"/>
      <w:sz w:val="18"/>
      <w:szCs w:val="18"/>
    </w:rPr>
  </w:style>
  <w:style w:type="paragraph" w:customStyle="1" w:styleId="xl87">
    <w:name w:val="xl87"/>
    <w:basedOn w:val="Normalny"/>
    <w:rsid w:val="00BF3FB5"/>
    <w:pPr>
      <w:shd w:val="clear" w:color="000000" w:fill="FFFFFF"/>
      <w:spacing w:before="100" w:beforeAutospacing="1" w:after="100" w:afterAutospacing="1" w:line="240" w:lineRule="auto"/>
      <w:jc w:val="center"/>
      <w:textAlignment w:val="center"/>
    </w:pPr>
    <w:rPr>
      <w:rFonts w:ascii="Arial" w:hAnsi="Arial"/>
      <w:sz w:val="18"/>
      <w:szCs w:val="18"/>
    </w:rPr>
  </w:style>
  <w:style w:type="paragraph" w:customStyle="1" w:styleId="xl88">
    <w:name w:val="xl88"/>
    <w:basedOn w:val="Normalny"/>
    <w:rsid w:val="00BF3FB5"/>
    <w:pPr>
      <w:shd w:val="clear" w:color="000000" w:fill="FFFFFF"/>
      <w:spacing w:before="100" w:beforeAutospacing="1" w:after="100" w:afterAutospacing="1" w:line="240" w:lineRule="auto"/>
      <w:jc w:val="center"/>
    </w:pPr>
    <w:rPr>
      <w:rFonts w:ascii="Arial" w:hAnsi="Arial"/>
      <w:sz w:val="18"/>
      <w:szCs w:val="18"/>
    </w:rPr>
  </w:style>
  <w:style w:type="paragraph" w:customStyle="1" w:styleId="xl89">
    <w:name w:val="xl89"/>
    <w:basedOn w:val="Normalny"/>
    <w:rsid w:val="00BF3FB5"/>
    <w:pPr>
      <w:shd w:val="clear" w:color="000000" w:fill="FFFFFF"/>
      <w:spacing w:before="100" w:beforeAutospacing="1" w:after="100" w:afterAutospacing="1" w:line="240" w:lineRule="auto"/>
      <w:jc w:val="center"/>
      <w:textAlignment w:val="top"/>
    </w:pPr>
    <w:rPr>
      <w:b/>
      <w:bCs/>
      <w:szCs w:val="24"/>
    </w:rPr>
  </w:style>
  <w:style w:type="paragraph" w:customStyle="1" w:styleId="xl90">
    <w:name w:val="xl90"/>
    <w:basedOn w:val="Normalny"/>
    <w:rsid w:val="00BF3FB5"/>
    <w:pPr>
      <w:pBdr>
        <w:top w:val="single" w:sz="4" w:space="0" w:color="auto"/>
        <w:left w:val="double" w:sz="6" w:space="0" w:color="auto"/>
        <w:bottom w:val="double" w:sz="6"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91">
    <w:name w:val="xl91"/>
    <w:basedOn w:val="Normalny"/>
    <w:rsid w:val="00BF3FB5"/>
    <w:pPr>
      <w:pBdr>
        <w:top w:val="double" w:sz="6" w:space="0" w:color="auto"/>
        <w:left w:val="double" w:sz="6"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92">
    <w:name w:val="xl92"/>
    <w:basedOn w:val="Normalny"/>
    <w:rsid w:val="00BF3FB5"/>
    <w:pPr>
      <w:pBdr>
        <w:top w:val="double" w:sz="6" w:space="0" w:color="auto"/>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93">
    <w:name w:val="xl93"/>
    <w:basedOn w:val="Normalny"/>
    <w:rsid w:val="00BF3FB5"/>
    <w:pPr>
      <w:pBdr>
        <w:top w:val="single" w:sz="4" w:space="0" w:color="auto"/>
        <w:left w:val="double" w:sz="6"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94">
    <w:name w:val="xl94"/>
    <w:basedOn w:val="Normalny"/>
    <w:rsid w:val="00BF3FB5"/>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95">
    <w:name w:val="xl95"/>
    <w:basedOn w:val="Normalny"/>
    <w:rsid w:val="00BF3FB5"/>
    <w:pPr>
      <w:pBdr>
        <w:top w:val="double" w:sz="6" w:space="0" w:color="auto"/>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4"/>
      <w:szCs w:val="14"/>
    </w:rPr>
  </w:style>
  <w:style w:type="paragraph" w:customStyle="1" w:styleId="xl96">
    <w:name w:val="xl96"/>
    <w:basedOn w:val="Normalny"/>
    <w:rsid w:val="00BF3FB5"/>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hAnsi="Arial"/>
      <w:sz w:val="14"/>
      <w:szCs w:val="14"/>
    </w:rPr>
  </w:style>
  <w:style w:type="paragraph" w:customStyle="1" w:styleId="xl97">
    <w:name w:val="xl97"/>
    <w:basedOn w:val="Normalny"/>
    <w:rsid w:val="00BF3FB5"/>
    <w:pPr>
      <w:pBdr>
        <w:top w:val="double" w:sz="6" w:space="0" w:color="auto"/>
        <w:left w:val="single" w:sz="4" w:space="0" w:color="auto"/>
        <w:bottom w:val="single" w:sz="4" w:space="0" w:color="auto"/>
        <w:right w:val="double" w:sz="6" w:space="0" w:color="auto"/>
      </w:pBdr>
      <w:shd w:val="clear" w:color="000000" w:fill="EAEAEA"/>
      <w:spacing w:before="100" w:beforeAutospacing="1" w:after="100" w:afterAutospacing="1" w:line="240" w:lineRule="auto"/>
      <w:jc w:val="center"/>
      <w:textAlignment w:val="center"/>
    </w:pPr>
    <w:rPr>
      <w:rFonts w:ascii="Arial" w:hAnsi="Arial"/>
      <w:sz w:val="16"/>
      <w:szCs w:val="16"/>
    </w:rPr>
  </w:style>
  <w:style w:type="paragraph" w:customStyle="1" w:styleId="xl98">
    <w:name w:val="xl98"/>
    <w:basedOn w:val="Normalny"/>
    <w:rsid w:val="00BF3FB5"/>
    <w:pPr>
      <w:pBdr>
        <w:top w:val="double" w:sz="6" w:space="0" w:color="auto"/>
      </w:pBdr>
      <w:shd w:val="clear" w:color="000000" w:fill="FFFFFF"/>
      <w:spacing w:before="100" w:beforeAutospacing="1" w:after="100" w:afterAutospacing="1" w:line="240" w:lineRule="auto"/>
      <w:jc w:val="center"/>
      <w:textAlignment w:val="center"/>
    </w:pPr>
    <w:rPr>
      <w:rFonts w:ascii="Arial" w:hAnsi="Arial"/>
      <w:sz w:val="18"/>
      <w:szCs w:val="18"/>
    </w:rPr>
  </w:style>
  <w:style w:type="paragraph" w:customStyle="1" w:styleId="xl99">
    <w:name w:val="xl99"/>
    <w:basedOn w:val="Normalny"/>
    <w:rsid w:val="00BF3FB5"/>
    <w:pPr>
      <w:spacing w:before="100" w:beforeAutospacing="1" w:after="100" w:afterAutospacing="1" w:line="240" w:lineRule="auto"/>
      <w:textAlignment w:val="center"/>
    </w:pPr>
    <w:rPr>
      <w:rFonts w:ascii="Arial" w:hAnsi="Arial"/>
      <w:sz w:val="18"/>
      <w:szCs w:val="18"/>
    </w:rPr>
  </w:style>
  <w:style w:type="paragraph" w:customStyle="1" w:styleId="Tekstpodstawowy210">
    <w:name w:val="Tekst podstawowy 21"/>
    <w:basedOn w:val="Normalny"/>
    <w:rsid w:val="00811DAC"/>
    <w:pPr>
      <w:suppressAutoHyphens/>
      <w:spacing w:line="240" w:lineRule="auto"/>
      <w:jc w:val="both"/>
    </w:pPr>
    <w:rPr>
      <w:rFonts w:ascii="Book Antiqua" w:hAnsi="Book Antiqua" w:cs="Book Antiqua"/>
      <w:b/>
      <w:sz w:val="28"/>
      <w:lang w:eastAsia="ar-SA"/>
    </w:rPr>
  </w:style>
  <w:style w:type="paragraph" w:customStyle="1" w:styleId="Tekstpodstawowy310">
    <w:name w:val="Tekst podstawowy 31"/>
    <w:basedOn w:val="Normalny"/>
    <w:rsid w:val="00A2688E"/>
    <w:pPr>
      <w:suppressAutoHyphens/>
      <w:spacing w:after="120" w:line="240" w:lineRule="auto"/>
    </w:pPr>
    <w:rPr>
      <w:sz w:val="16"/>
      <w:szCs w:val="16"/>
      <w:lang w:eastAsia="ar-SA"/>
    </w:rPr>
  </w:style>
  <w:style w:type="paragraph" w:customStyle="1" w:styleId="Default">
    <w:name w:val="Default"/>
    <w:rsid w:val="004D345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21109741">
      <w:bodyDiv w:val="1"/>
      <w:marLeft w:val="0"/>
      <w:marRight w:val="0"/>
      <w:marTop w:val="0"/>
      <w:marBottom w:val="0"/>
      <w:divBdr>
        <w:top w:val="none" w:sz="0" w:space="0" w:color="auto"/>
        <w:left w:val="none" w:sz="0" w:space="0" w:color="auto"/>
        <w:bottom w:val="none" w:sz="0" w:space="0" w:color="auto"/>
        <w:right w:val="none" w:sz="0" w:space="0" w:color="auto"/>
      </w:divBdr>
    </w:div>
    <w:div w:id="1097403437">
      <w:bodyDiv w:val="1"/>
      <w:marLeft w:val="0"/>
      <w:marRight w:val="0"/>
      <w:marTop w:val="0"/>
      <w:marBottom w:val="0"/>
      <w:divBdr>
        <w:top w:val="none" w:sz="0" w:space="0" w:color="auto"/>
        <w:left w:val="none" w:sz="0" w:space="0" w:color="auto"/>
        <w:bottom w:val="none" w:sz="0" w:space="0" w:color="auto"/>
        <w:right w:val="none" w:sz="0" w:space="0" w:color="auto"/>
      </w:divBdr>
    </w:div>
    <w:div w:id="150281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6B687-DF2B-446E-9544-19AB0F6AA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8</Pages>
  <Words>1358</Words>
  <Characters>8151</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9491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Mamczur</dc:creator>
  <cp:lastModifiedBy>User</cp:lastModifiedBy>
  <cp:revision>8</cp:revision>
  <cp:lastPrinted>2018-04-10T06:58:00Z</cp:lastPrinted>
  <dcterms:created xsi:type="dcterms:W3CDTF">2020-07-21T11:07:00Z</dcterms:created>
  <dcterms:modified xsi:type="dcterms:W3CDTF">2020-07-22T06:39:00Z</dcterms:modified>
</cp:coreProperties>
</file>